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5B5" w:rsidRDefault="00FA55B4" w:rsidP="002F35B5">
      <w:pPr>
        <w:jc w:val="right"/>
        <w:rPr>
          <w:lang w:val="en-US"/>
        </w:rPr>
      </w:pPr>
      <w:r w:rsidRPr="00FA55B4">
        <w:rPr>
          <w:b/>
          <w:noProof/>
          <w:sz w:val="30"/>
          <w:lang w:val="bg-BG"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27pt;margin-top:-9pt;width:211.8pt;height:108pt;z-index:-251658240" filled="f" stroked="f">
            <v:textbox style="mso-next-textbox:#_x0000_s1028">
              <w:txbxContent>
                <w:p w:rsidR="002F35B5" w:rsidRDefault="002F35B5" w:rsidP="002F35B5">
                  <w:r>
                    <w:rPr>
                      <w:noProof/>
                      <w:lang w:val="bg-BG" w:eastAsia="bg-BG"/>
                    </w:rPr>
                    <w:drawing>
                      <wp:inline distT="0" distB="0" distL="0" distR="0">
                        <wp:extent cx="2619375" cy="1333500"/>
                        <wp:effectExtent l="19050" t="0" r="9525" b="0"/>
                        <wp:docPr id="1" name="Picture 1" descr="с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с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9375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F35B5" w:rsidRDefault="002F35B5" w:rsidP="002F35B5">
      <w:pPr>
        <w:jc w:val="right"/>
        <w:rPr>
          <w:b/>
          <w:sz w:val="30"/>
          <w:lang w:val="en-US"/>
        </w:rPr>
      </w:pPr>
      <w:r>
        <w:rPr>
          <w:b/>
          <w:noProof/>
          <w:sz w:val="30"/>
          <w:lang w:val="bg-BG"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2519680</wp:posOffset>
            </wp:positionH>
            <wp:positionV relativeFrom="paragraph">
              <wp:posOffset>115570</wp:posOffset>
            </wp:positionV>
            <wp:extent cx="488315" cy="571500"/>
            <wp:effectExtent l="19050" t="0" r="6985" b="0"/>
            <wp:wrapNone/>
            <wp:docPr id="3" name="Picture 3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35B5" w:rsidRPr="00CC2192" w:rsidRDefault="002F35B5" w:rsidP="002F35B5">
      <w:pPr>
        <w:jc w:val="right"/>
        <w:rPr>
          <w:rFonts w:ascii="Arial" w:hAnsi="Arial"/>
          <w:b/>
          <w:sz w:val="30"/>
          <w:lang w:val="ru-RU"/>
        </w:rPr>
      </w:pPr>
      <w:r w:rsidRPr="00CC2192">
        <w:rPr>
          <w:rFonts w:ascii="Arial" w:hAnsi="Arial"/>
          <w:b/>
          <w:sz w:val="30"/>
          <w:lang w:val="ru-RU"/>
        </w:rPr>
        <w:t>СТОЛИЧНА ОБЩИНА</w:t>
      </w:r>
    </w:p>
    <w:p w:rsidR="002F35B5" w:rsidRPr="006C3A02" w:rsidRDefault="002F35B5" w:rsidP="002F35B5">
      <w:pPr>
        <w:jc w:val="right"/>
        <w:rPr>
          <w:b/>
          <w:sz w:val="32"/>
          <w:lang w:val="bg-BG"/>
        </w:rPr>
      </w:pPr>
      <w:r w:rsidRPr="00CC2192">
        <w:rPr>
          <w:rFonts w:ascii="Arial" w:hAnsi="Arial"/>
          <w:b/>
          <w:sz w:val="32"/>
          <w:lang w:val="ru-RU"/>
        </w:rPr>
        <w:t>РАЙОН „СЛАТИНА</w:t>
      </w:r>
      <w:r>
        <w:rPr>
          <w:rFonts w:ascii="Arial" w:hAnsi="Arial"/>
          <w:b/>
          <w:sz w:val="32"/>
          <w:lang w:val="bg-BG"/>
        </w:rPr>
        <w:t>”</w:t>
      </w:r>
    </w:p>
    <w:p w:rsidR="002F35B5" w:rsidRPr="00CC2192" w:rsidRDefault="002F35B5" w:rsidP="002F35B5">
      <w:pPr>
        <w:jc w:val="right"/>
        <w:rPr>
          <w:lang w:val="ru-RU"/>
        </w:rPr>
      </w:pPr>
    </w:p>
    <w:p w:rsidR="002F35B5" w:rsidRPr="00CC2192" w:rsidRDefault="002F35B5" w:rsidP="002F35B5">
      <w:pPr>
        <w:jc w:val="right"/>
        <w:rPr>
          <w:lang w:val="ru-RU"/>
        </w:rPr>
      </w:pPr>
    </w:p>
    <w:p w:rsidR="002F35B5" w:rsidRPr="00CC2192" w:rsidRDefault="002F35B5" w:rsidP="002F35B5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  <w:lang w:val="bg-BG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 xml:space="preserve">1574, гр. София, бул. „Шипченски проход“ № 67 тел. </w:t>
      </w:r>
      <w:r w:rsidRPr="00CC2192">
        <w:rPr>
          <w:rFonts w:ascii="Arial" w:hAnsi="Arial"/>
          <w:b/>
          <w:spacing w:val="-3"/>
          <w:sz w:val="22"/>
        </w:rPr>
        <w:t xml:space="preserve">(02)870 55 32; </w:t>
      </w:r>
      <w:proofErr w:type="spellStart"/>
      <w:r w:rsidRPr="00CC2192">
        <w:rPr>
          <w:rFonts w:ascii="Arial" w:hAnsi="Arial"/>
          <w:b/>
          <w:spacing w:val="-3"/>
          <w:sz w:val="22"/>
        </w:rPr>
        <w:t>факс</w:t>
      </w:r>
      <w:proofErr w:type="spellEnd"/>
      <w:r w:rsidRPr="00CC2192">
        <w:rPr>
          <w:rFonts w:ascii="Arial" w:hAnsi="Arial"/>
          <w:b/>
          <w:spacing w:val="-3"/>
          <w:sz w:val="22"/>
        </w:rPr>
        <w:t xml:space="preserve"> (02)870 11 73</w:t>
      </w:r>
    </w:p>
    <w:p w:rsidR="002F35B5" w:rsidRPr="006C3A02" w:rsidRDefault="002F35B5" w:rsidP="002F35B5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fr-FR"/>
        </w:rPr>
      </w:pPr>
      <w:r w:rsidRPr="006C3A02">
        <w:rPr>
          <w:rFonts w:ascii="Arial" w:hAnsi="Arial"/>
          <w:b/>
          <w:sz w:val="22"/>
        </w:rPr>
        <w:t>http://so</w:t>
      </w:r>
      <w:r>
        <w:rPr>
          <w:rFonts w:ascii="Arial" w:hAnsi="Arial"/>
          <w:b/>
          <w:sz w:val="22"/>
        </w:rPr>
        <w:t xml:space="preserve">-slatina.org; е-mail: </w:t>
      </w:r>
      <w:proofErr w:type="spellStart"/>
      <w:r>
        <w:rPr>
          <w:rFonts w:ascii="Arial" w:hAnsi="Arial"/>
          <w:b/>
          <w:sz w:val="22"/>
        </w:rPr>
        <w:t>info@so</w:t>
      </w:r>
      <w:proofErr w:type="spellEnd"/>
      <w:r>
        <w:rPr>
          <w:rFonts w:ascii="Arial" w:hAnsi="Arial"/>
          <w:b/>
          <w:sz w:val="22"/>
          <w:lang w:val="bg-BG"/>
        </w:rPr>
        <w:t>-</w:t>
      </w:r>
      <w:r>
        <w:rPr>
          <w:rFonts w:ascii="Arial" w:hAnsi="Arial"/>
          <w:b/>
          <w:sz w:val="22"/>
          <w:lang w:val="en-US"/>
        </w:rPr>
        <w:t>slatina</w:t>
      </w:r>
      <w:r>
        <w:rPr>
          <w:rFonts w:ascii="Arial" w:hAnsi="Arial"/>
          <w:b/>
          <w:sz w:val="22"/>
        </w:rPr>
        <w:t>.org.</w:t>
      </w:r>
    </w:p>
    <w:p w:rsidR="00C908ED" w:rsidRDefault="00C908ED" w:rsidP="002F35B5">
      <w:pPr>
        <w:rPr>
          <w:b/>
          <w:sz w:val="28"/>
          <w:szCs w:val="28"/>
          <w:lang w:val="en-US"/>
        </w:rPr>
      </w:pPr>
    </w:p>
    <w:p w:rsidR="00567389" w:rsidRDefault="00567389" w:rsidP="002F35B5">
      <w:pPr>
        <w:rPr>
          <w:b/>
          <w:sz w:val="28"/>
          <w:szCs w:val="28"/>
          <w:lang w:val="en-US"/>
        </w:rPr>
      </w:pPr>
    </w:p>
    <w:p w:rsidR="00567389" w:rsidRDefault="00567389" w:rsidP="002F35B5">
      <w:pPr>
        <w:rPr>
          <w:b/>
          <w:sz w:val="28"/>
          <w:szCs w:val="28"/>
          <w:lang w:val="en-US"/>
        </w:rPr>
      </w:pPr>
    </w:p>
    <w:p w:rsidR="00567389" w:rsidRDefault="00567389" w:rsidP="00567389">
      <w:pPr>
        <w:jc w:val="center"/>
        <w:rPr>
          <w:b/>
          <w:sz w:val="36"/>
          <w:szCs w:val="36"/>
          <w:lang w:val="bg-BG"/>
        </w:rPr>
      </w:pPr>
      <w:r w:rsidRPr="00567389">
        <w:rPr>
          <w:b/>
          <w:sz w:val="36"/>
          <w:szCs w:val="36"/>
          <w:lang w:val="bg-BG"/>
        </w:rPr>
        <w:t>СЪОБЩЕНИЕ</w:t>
      </w:r>
    </w:p>
    <w:p w:rsidR="00567389" w:rsidRDefault="00567389" w:rsidP="00567389">
      <w:pPr>
        <w:jc w:val="center"/>
        <w:rPr>
          <w:b/>
          <w:sz w:val="36"/>
          <w:szCs w:val="36"/>
          <w:lang w:val="bg-BG"/>
        </w:rPr>
      </w:pPr>
    </w:p>
    <w:p w:rsidR="00567389" w:rsidRPr="008B30DC" w:rsidRDefault="00567389" w:rsidP="00567389">
      <w:pPr>
        <w:jc w:val="center"/>
        <w:rPr>
          <w:b/>
          <w:sz w:val="28"/>
          <w:szCs w:val="28"/>
          <w:lang w:val="bg-BG"/>
        </w:rPr>
      </w:pPr>
    </w:p>
    <w:p w:rsidR="00567389" w:rsidRPr="008B30DC" w:rsidRDefault="00A9662B" w:rsidP="00567389">
      <w:pPr>
        <w:rPr>
          <w:b/>
          <w:sz w:val="28"/>
          <w:szCs w:val="28"/>
          <w:lang w:val="bg-BG"/>
        </w:rPr>
      </w:pPr>
      <w:r w:rsidRPr="008B30DC">
        <w:rPr>
          <w:b/>
          <w:sz w:val="28"/>
          <w:szCs w:val="28"/>
          <w:lang w:val="bg-BG"/>
        </w:rPr>
        <w:t>До всички участници в конкурс</w:t>
      </w:r>
      <w:r w:rsidR="00057129" w:rsidRPr="008B30DC">
        <w:rPr>
          <w:b/>
          <w:sz w:val="28"/>
          <w:szCs w:val="28"/>
          <w:lang w:val="bg-BG"/>
        </w:rPr>
        <w:t xml:space="preserve"> за отдаване под наем на свободен нежилищен имот – частна общинска собственост , представляващ : Клуб със застроена площ 360 /триста и шестдесет/ кв. м., </w:t>
      </w:r>
      <w:proofErr w:type="spellStart"/>
      <w:r w:rsidR="00057129" w:rsidRPr="008B30DC">
        <w:rPr>
          <w:b/>
          <w:sz w:val="28"/>
          <w:szCs w:val="28"/>
          <w:lang w:val="bg-BG"/>
        </w:rPr>
        <w:t>находящ</w:t>
      </w:r>
      <w:proofErr w:type="spellEnd"/>
      <w:r w:rsidR="00057129" w:rsidRPr="008B30DC">
        <w:rPr>
          <w:b/>
          <w:sz w:val="28"/>
          <w:szCs w:val="28"/>
          <w:lang w:val="bg-BG"/>
        </w:rPr>
        <w:t xml:space="preserve"> се на ул. „</w:t>
      </w:r>
      <w:proofErr w:type="spellStart"/>
      <w:r w:rsidR="00057129" w:rsidRPr="008B30DC">
        <w:rPr>
          <w:b/>
          <w:sz w:val="28"/>
          <w:szCs w:val="28"/>
          <w:lang w:val="bg-BG"/>
        </w:rPr>
        <w:t>Лидице</w:t>
      </w:r>
      <w:proofErr w:type="spellEnd"/>
      <w:r w:rsidR="00057129" w:rsidRPr="008B30DC">
        <w:rPr>
          <w:b/>
          <w:sz w:val="28"/>
          <w:szCs w:val="28"/>
          <w:lang w:val="bg-BG"/>
        </w:rPr>
        <w:t>” № 16, с предназначение – за културни и социални дейности, включително обхващащи групи от хора в неравностойно положение.</w:t>
      </w:r>
    </w:p>
    <w:p w:rsidR="00057129" w:rsidRPr="008B30DC" w:rsidRDefault="00057129" w:rsidP="00567389">
      <w:pPr>
        <w:rPr>
          <w:b/>
          <w:sz w:val="28"/>
          <w:szCs w:val="28"/>
          <w:lang w:val="bg-BG"/>
        </w:rPr>
      </w:pPr>
    </w:p>
    <w:p w:rsidR="003921BD" w:rsidRPr="008B30DC" w:rsidRDefault="003921BD" w:rsidP="00567389">
      <w:pPr>
        <w:rPr>
          <w:b/>
          <w:sz w:val="28"/>
          <w:szCs w:val="28"/>
          <w:lang w:val="bg-BG"/>
        </w:rPr>
      </w:pPr>
    </w:p>
    <w:p w:rsidR="00057129" w:rsidRPr="008B30DC" w:rsidRDefault="00057129" w:rsidP="00567389">
      <w:pPr>
        <w:rPr>
          <w:b/>
          <w:sz w:val="28"/>
          <w:szCs w:val="28"/>
          <w:lang w:val="bg-BG"/>
        </w:rPr>
      </w:pPr>
      <w:r w:rsidRPr="008B30DC">
        <w:rPr>
          <w:b/>
          <w:sz w:val="28"/>
          <w:szCs w:val="28"/>
          <w:lang w:val="bg-BG"/>
        </w:rPr>
        <w:t xml:space="preserve">Уважаеми участници, </w:t>
      </w:r>
    </w:p>
    <w:p w:rsidR="00057129" w:rsidRDefault="00057129" w:rsidP="00567389">
      <w:pPr>
        <w:rPr>
          <w:b/>
          <w:sz w:val="28"/>
          <w:szCs w:val="28"/>
          <w:lang w:val="en-US"/>
        </w:rPr>
      </w:pPr>
      <w:r w:rsidRPr="008B30DC">
        <w:rPr>
          <w:b/>
          <w:sz w:val="28"/>
          <w:szCs w:val="28"/>
          <w:lang w:val="bg-BG"/>
        </w:rPr>
        <w:t>след решение на комисията, заседавала на 01.12.2014 г. Ви уведомяваме, че се допускат до участие в следващия етап от конкурса и двамата участници:</w:t>
      </w:r>
    </w:p>
    <w:p w:rsidR="008B30DC" w:rsidRPr="008B30DC" w:rsidRDefault="008B30DC" w:rsidP="00567389">
      <w:pPr>
        <w:rPr>
          <w:b/>
          <w:sz w:val="28"/>
          <w:szCs w:val="28"/>
          <w:lang w:val="en-US"/>
        </w:rPr>
      </w:pPr>
    </w:p>
    <w:p w:rsidR="00057129" w:rsidRPr="008B30DC" w:rsidRDefault="00057129" w:rsidP="00567389">
      <w:pPr>
        <w:rPr>
          <w:b/>
          <w:sz w:val="28"/>
          <w:szCs w:val="28"/>
          <w:lang w:val="bg-BG"/>
        </w:rPr>
      </w:pPr>
      <w:r w:rsidRPr="008B30DC">
        <w:rPr>
          <w:b/>
          <w:sz w:val="28"/>
          <w:szCs w:val="28"/>
          <w:lang w:val="bg-BG"/>
        </w:rPr>
        <w:t>„ФОЛКЛОР-БГ” ЕООД</w:t>
      </w:r>
    </w:p>
    <w:p w:rsidR="00057129" w:rsidRPr="008B30DC" w:rsidRDefault="00057129" w:rsidP="00567389">
      <w:pPr>
        <w:rPr>
          <w:b/>
          <w:sz w:val="28"/>
          <w:szCs w:val="28"/>
          <w:lang w:val="bg-BG"/>
        </w:rPr>
      </w:pPr>
      <w:r w:rsidRPr="008B30DC">
        <w:rPr>
          <w:b/>
          <w:sz w:val="28"/>
          <w:szCs w:val="28"/>
          <w:lang w:val="bg-BG"/>
        </w:rPr>
        <w:t>и</w:t>
      </w:r>
    </w:p>
    <w:p w:rsidR="00057129" w:rsidRPr="008B30DC" w:rsidRDefault="00057129" w:rsidP="00567389">
      <w:pPr>
        <w:rPr>
          <w:b/>
          <w:sz w:val="28"/>
          <w:szCs w:val="28"/>
          <w:lang w:val="bg-BG"/>
        </w:rPr>
      </w:pPr>
      <w:r w:rsidRPr="008B30DC">
        <w:rPr>
          <w:b/>
          <w:sz w:val="28"/>
          <w:szCs w:val="28"/>
          <w:lang w:val="bg-BG"/>
        </w:rPr>
        <w:t>„ЮНИКО ГРУП” ЕООД</w:t>
      </w:r>
    </w:p>
    <w:p w:rsidR="00057129" w:rsidRPr="008B30DC" w:rsidRDefault="00057129" w:rsidP="00567389">
      <w:pPr>
        <w:rPr>
          <w:b/>
          <w:sz w:val="28"/>
          <w:szCs w:val="28"/>
          <w:lang w:val="bg-BG"/>
        </w:rPr>
      </w:pPr>
    </w:p>
    <w:p w:rsidR="00057129" w:rsidRPr="008B30DC" w:rsidRDefault="00057129" w:rsidP="00567389">
      <w:pPr>
        <w:rPr>
          <w:b/>
          <w:sz w:val="28"/>
          <w:szCs w:val="28"/>
          <w:lang w:val="bg-BG"/>
        </w:rPr>
      </w:pPr>
    </w:p>
    <w:p w:rsidR="003921BD" w:rsidRPr="008B30DC" w:rsidRDefault="003921BD" w:rsidP="00567389">
      <w:pPr>
        <w:rPr>
          <w:b/>
          <w:sz w:val="28"/>
          <w:szCs w:val="28"/>
          <w:lang w:val="bg-BG"/>
        </w:rPr>
      </w:pPr>
    </w:p>
    <w:p w:rsidR="00057129" w:rsidRPr="008B30DC" w:rsidRDefault="00057129" w:rsidP="00567389">
      <w:pPr>
        <w:rPr>
          <w:b/>
          <w:sz w:val="28"/>
          <w:szCs w:val="28"/>
          <w:lang w:val="bg-BG"/>
        </w:rPr>
      </w:pPr>
      <w:r w:rsidRPr="008B30DC">
        <w:rPr>
          <w:b/>
          <w:sz w:val="28"/>
          <w:szCs w:val="28"/>
          <w:lang w:val="bg-BG"/>
        </w:rPr>
        <w:t xml:space="preserve">Насрочва следващото заседание, на което ще бъдат разгледани ценовите предложения на участниците </w:t>
      </w:r>
      <w:r w:rsidR="003921BD" w:rsidRPr="008B30DC">
        <w:rPr>
          <w:b/>
          <w:sz w:val="28"/>
          <w:szCs w:val="28"/>
          <w:lang w:val="bg-BG"/>
        </w:rPr>
        <w:t>н</w:t>
      </w:r>
      <w:r w:rsidRPr="008B30DC">
        <w:rPr>
          <w:b/>
          <w:sz w:val="28"/>
          <w:szCs w:val="28"/>
          <w:lang w:val="bg-BG"/>
        </w:rPr>
        <w:t>а 10.12.20</w:t>
      </w:r>
      <w:r w:rsidR="003921BD" w:rsidRPr="008B30DC">
        <w:rPr>
          <w:b/>
          <w:sz w:val="28"/>
          <w:szCs w:val="28"/>
          <w:lang w:val="bg-BG"/>
        </w:rPr>
        <w:t>14 г. от 10 часа в зала 308 на Р</w:t>
      </w:r>
      <w:r w:rsidRPr="008B30DC">
        <w:rPr>
          <w:b/>
          <w:sz w:val="28"/>
          <w:szCs w:val="28"/>
          <w:lang w:val="bg-BG"/>
        </w:rPr>
        <w:t xml:space="preserve">айонната администрация, </w:t>
      </w:r>
      <w:proofErr w:type="spellStart"/>
      <w:r w:rsidRPr="008B30DC">
        <w:rPr>
          <w:b/>
          <w:sz w:val="28"/>
          <w:szCs w:val="28"/>
          <w:lang w:val="bg-BG"/>
        </w:rPr>
        <w:t>находяща</w:t>
      </w:r>
      <w:proofErr w:type="spellEnd"/>
      <w:r w:rsidRPr="008B30DC">
        <w:rPr>
          <w:b/>
          <w:sz w:val="28"/>
          <w:szCs w:val="28"/>
          <w:lang w:val="bg-BG"/>
        </w:rPr>
        <w:t xml:space="preserve"> се в гр. София, бул. „Шипченски проход” 67</w:t>
      </w:r>
    </w:p>
    <w:sectPr w:rsidR="00057129" w:rsidRPr="008B30DC" w:rsidSect="00C90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35B5"/>
    <w:rsid w:val="00057129"/>
    <w:rsid w:val="002F35B5"/>
    <w:rsid w:val="00332598"/>
    <w:rsid w:val="003921BD"/>
    <w:rsid w:val="00567389"/>
    <w:rsid w:val="0064660E"/>
    <w:rsid w:val="006C17B6"/>
    <w:rsid w:val="00762039"/>
    <w:rsid w:val="008B30DC"/>
    <w:rsid w:val="00A9662B"/>
    <w:rsid w:val="00C908ED"/>
    <w:rsid w:val="00DD7A0F"/>
    <w:rsid w:val="00EE640F"/>
    <w:rsid w:val="00FA5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2F35B5"/>
    <w:pPr>
      <w:keepNext/>
      <w:overflowPunct w:val="0"/>
      <w:autoSpaceDE w:val="0"/>
      <w:autoSpaceDN w:val="0"/>
      <w:adjustRightInd w:val="0"/>
      <w:jc w:val="center"/>
      <w:outlineLvl w:val="2"/>
    </w:pPr>
    <w:rPr>
      <w:sz w:val="36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F35B5"/>
    <w:rPr>
      <w:rFonts w:ascii="Times New Roman" w:eastAsia="Times New Roman" w:hAnsi="Times New Roman" w:cs="Times New Roman"/>
      <w:sz w:val="3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3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5B5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MeetingRoomUser</dc:creator>
  <cp:lastModifiedBy>MeetingRoomUser</cp:lastModifiedBy>
  <cp:revision>5</cp:revision>
  <dcterms:created xsi:type="dcterms:W3CDTF">2014-12-04T13:37:00Z</dcterms:created>
  <dcterms:modified xsi:type="dcterms:W3CDTF">2014-12-04T14:08:00Z</dcterms:modified>
</cp:coreProperties>
</file>