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9A9" w:rsidRDefault="00260CCD" w:rsidP="003529A9">
      <w:pPr>
        <w:rPr>
          <w:b/>
          <w:sz w:val="30"/>
        </w:rPr>
      </w:pPr>
      <w:bookmarkStart w:id="0" w:name="_GoBack"/>
      <w:bookmarkEnd w:id="0"/>
      <w:r>
        <w:rPr>
          <w:b/>
          <w:noProof/>
          <w:sz w:val="30"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2794635</wp:posOffset>
            </wp:positionH>
            <wp:positionV relativeFrom="paragraph">
              <wp:posOffset>80645</wp:posOffset>
            </wp:positionV>
            <wp:extent cx="488315" cy="571500"/>
            <wp:effectExtent l="19050" t="0" r="6985" b="0"/>
            <wp:wrapNone/>
            <wp:docPr id="12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29A9" w:rsidRDefault="003529A9" w:rsidP="003529A9">
      <w:pPr>
        <w:rPr>
          <w:b/>
          <w:sz w:val="30"/>
        </w:rPr>
      </w:pPr>
    </w:p>
    <w:p w:rsidR="003529A9" w:rsidRPr="00C87B9B" w:rsidRDefault="003529A9" w:rsidP="003529A9">
      <w:pPr>
        <w:jc w:val="center"/>
        <w:rPr>
          <w:rFonts w:ascii="Arial" w:hAnsi="Arial"/>
          <w:b/>
          <w:sz w:val="32"/>
          <w:szCs w:val="32"/>
          <w:lang w:val="ru-RU"/>
        </w:rPr>
      </w:pPr>
      <w:r w:rsidRPr="00C87B9B">
        <w:rPr>
          <w:rFonts w:ascii="Arial" w:hAnsi="Arial"/>
          <w:b/>
          <w:sz w:val="32"/>
          <w:szCs w:val="32"/>
          <w:lang w:val="ru-RU"/>
        </w:rPr>
        <w:t>СТОЛИЧНА ОБЩИНА</w:t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 w:rsidRPr="00C87B9B">
        <w:rPr>
          <w:rFonts w:ascii="Arial" w:hAnsi="Arial"/>
          <w:b/>
          <w:sz w:val="32"/>
          <w:szCs w:val="32"/>
          <w:lang w:val="ru-RU"/>
        </w:rPr>
        <w:tab/>
        <w:t>РАЙОН „СЛАТИНА</w:t>
      </w:r>
      <w:r w:rsidRPr="00C87B9B">
        <w:rPr>
          <w:rFonts w:ascii="Arial" w:hAnsi="Arial"/>
          <w:b/>
          <w:sz w:val="32"/>
          <w:szCs w:val="32"/>
        </w:rPr>
        <w:t>”</w:t>
      </w:r>
    </w:p>
    <w:p w:rsidR="003529A9" w:rsidRPr="00CC2192" w:rsidRDefault="003529A9" w:rsidP="003529A9">
      <w:pPr>
        <w:jc w:val="right"/>
        <w:rPr>
          <w:lang w:val="ru-RU"/>
        </w:rPr>
      </w:pPr>
    </w:p>
    <w:p w:rsidR="003529A9" w:rsidRPr="00CC2192" w:rsidRDefault="003529A9" w:rsidP="003529A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pacing w:val="-3"/>
          <w:sz w:val="22"/>
        </w:rPr>
      </w:pPr>
      <w:r w:rsidRPr="00CC2192">
        <w:rPr>
          <w:rFonts w:ascii="Arial" w:hAnsi="Arial"/>
          <w:b/>
          <w:spacing w:val="-3"/>
          <w:sz w:val="22"/>
          <w:lang w:val="ru-RU"/>
        </w:rPr>
        <w:t>1574 гр. София, бул. „Шипченски проход</w:t>
      </w:r>
      <w:r>
        <w:rPr>
          <w:rFonts w:ascii="Arial" w:hAnsi="Arial"/>
          <w:b/>
          <w:spacing w:val="-3"/>
          <w:sz w:val="22"/>
          <w:lang w:val="en-US"/>
        </w:rPr>
        <w:t>”</w:t>
      </w:r>
      <w:r w:rsidRPr="00C87B9B">
        <w:rPr>
          <w:rFonts w:ascii="Arial" w:hAnsi="Arial" w:cs="Arial"/>
          <w:b/>
          <w:spacing w:val="-3"/>
          <w:sz w:val="22"/>
          <w:szCs w:val="22"/>
          <w:lang w:val="ru-RU"/>
        </w:rPr>
        <w:t xml:space="preserve"> </w:t>
      </w:r>
      <w:r w:rsidRPr="00CC2192">
        <w:rPr>
          <w:rFonts w:ascii="Arial" w:hAnsi="Arial"/>
          <w:b/>
          <w:spacing w:val="-3"/>
          <w:sz w:val="22"/>
          <w:lang w:val="ru-RU"/>
        </w:rPr>
        <w:t>№ 67 тел.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CC2192">
        <w:rPr>
          <w:rFonts w:ascii="Arial" w:hAnsi="Arial"/>
          <w:b/>
          <w:spacing w:val="-3"/>
          <w:sz w:val="22"/>
          <w:lang w:val="ru-RU"/>
        </w:rPr>
        <w:t xml:space="preserve"> </w:t>
      </w:r>
      <w:r w:rsidRPr="00696DE0">
        <w:rPr>
          <w:rFonts w:ascii="Arial" w:hAnsi="Arial"/>
          <w:b/>
          <w:spacing w:val="-3"/>
          <w:sz w:val="22"/>
          <w:lang w:val="ru-RU"/>
        </w:rPr>
        <w:t>(02)870 55 32; факс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696DE0">
        <w:rPr>
          <w:rFonts w:ascii="Arial" w:hAnsi="Arial"/>
          <w:b/>
          <w:spacing w:val="-3"/>
          <w:sz w:val="22"/>
          <w:lang w:val="ru-RU"/>
        </w:rPr>
        <w:t xml:space="preserve"> (02)870 11 73</w:t>
      </w:r>
      <w:r>
        <w:rPr>
          <w:rFonts w:ascii="Arial" w:hAnsi="Arial"/>
          <w:b/>
          <w:spacing w:val="-3"/>
          <w:sz w:val="22"/>
          <w:lang w:val="ru-RU"/>
        </w:rPr>
        <w:t>;</w:t>
      </w:r>
    </w:p>
    <w:p w:rsidR="000A6A93" w:rsidRPr="00EC4E23" w:rsidRDefault="003529A9" w:rsidP="00EC4E23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z w:val="22"/>
          <w:lang w:val="ru-RU"/>
        </w:rPr>
      </w:pPr>
      <w:r w:rsidRPr="006C3A02">
        <w:rPr>
          <w:rFonts w:ascii="Arial" w:hAnsi="Arial"/>
          <w:b/>
          <w:sz w:val="22"/>
        </w:rPr>
        <w:t>http</w:t>
      </w:r>
      <w:r w:rsidRPr="00696DE0">
        <w:rPr>
          <w:rFonts w:ascii="Arial" w:hAnsi="Arial"/>
          <w:b/>
          <w:sz w:val="22"/>
          <w:lang w:val="ru-RU"/>
        </w:rPr>
        <w:t>://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  <w:r w:rsidRPr="00696DE0">
        <w:rPr>
          <w:rFonts w:ascii="Arial" w:hAnsi="Arial"/>
          <w:b/>
          <w:sz w:val="22"/>
          <w:lang w:val="ru-RU"/>
        </w:rPr>
        <w:t>; е-</w:t>
      </w:r>
      <w:r w:rsidRPr="006C3A02">
        <w:rPr>
          <w:rFonts w:ascii="Arial" w:hAnsi="Arial"/>
          <w:b/>
          <w:sz w:val="22"/>
        </w:rPr>
        <w:t>mail</w:t>
      </w:r>
      <w:r w:rsidRPr="00696DE0">
        <w:rPr>
          <w:rFonts w:ascii="Arial" w:hAnsi="Arial"/>
          <w:b/>
          <w:sz w:val="22"/>
          <w:lang w:val="ru-RU"/>
        </w:rPr>
        <w:t xml:space="preserve">: </w:t>
      </w:r>
      <w:r>
        <w:rPr>
          <w:rFonts w:ascii="Arial" w:hAnsi="Arial"/>
          <w:b/>
          <w:sz w:val="22"/>
        </w:rPr>
        <w:t>info</w:t>
      </w:r>
      <w:r w:rsidRPr="00696DE0">
        <w:rPr>
          <w:rFonts w:ascii="Arial" w:hAnsi="Arial"/>
          <w:b/>
          <w:sz w:val="22"/>
          <w:lang w:val="ru-RU"/>
        </w:rPr>
        <w:t>@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</w:p>
    <w:p w:rsidR="00E15073" w:rsidRDefault="00E15073" w:rsidP="00CE0496">
      <w:pPr>
        <w:rPr>
          <w:lang w:val="bg-BG"/>
        </w:rPr>
      </w:pPr>
    </w:p>
    <w:p w:rsidR="003529A9" w:rsidRDefault="003529A9" w:rsidP="00CE0496">
      <w:pPr>
        <w:rPr>
          <w:lang w:val="bg-BG"/>
        </w:rPr>
      </w:pPr>
    </w:p>
    <w:p w:rsidR="003529A9" w:rsidRDefault="003529A9" w:rsidP="00CE0496">
      <w:pPr>
        <w:rPr>
          <w:lang w:val="bg-BG"/>
        </w:rPr>
      </w:pPr>
    </w:p>
    <w:p w:rsidR="003529A9" w:rsidRDefault="003529A9" w:rsidP="00CE0496">
      <w:pPr>
        <w:rPr>
          <w:lang w:val="bg-BG"/>
        </w:rPr>
      </w:pPr>
    </w:p>
    <w:p w:rsidR="00E15073" w:rsidRDefault="00110F0E" w:rsidP="00E15073">
      <w:pPr>
        <w:jc w:val="center"/>
        <w:rPr>
          <w:b/>
          <w:caps/>
          <w:noProof/>
          <w:sz w:val="28"/>
          <w:szCs w:val="28"/>
          <w:lang w:val="bg-BG" w:eastAsia="bg-BG"/>
        </w:rPr>
      </w:pPr>
      <w:r w:rsidRPr="0047765C">
        <w:rPr>
          <w:b/>
          <w:caps/>
          <w:noProof/>
          <w:sz w:val="28"/>
          <w:szCs w:val="28"/>
          <w:lang w:val="bg-BG" w:eastAsia="bg-BG"/>
        </w:rPr>
        <w:t>обявление</w:t>
      </w:r>
    </w:p>
    <w:p w:rsidR="00F554B9" w:rsidRPr="00F554B9" w:rsidRDefault="00F554B9" w:rsidP="00F554B9">
      <w:pPr>
        <w:spacing w:before="120"/>
        <w:jc w:val="center"/>
        <w:rPr>
          <w:rStyle w:val="ab"/>
          <w:caps/>
          <w:noProof/>
          <w:lang w:val="en-US"/>
        </w:rPr>
      </w:pPr>
      <w:r w:rsidRPr="00F554B9">
        <w:rPr>
          <w:noProof/>
          <w:lang w:val="bg-BG" w:eastAsia="bg-BG"/>
        </w:rPr>
        <w:t xml:space="preserve">по реда на чл. 124б, ал. 2 от </w:t>
      </w:r>
      <w:r w:rsidR="00B434AE">
        <w:rPr>
          <w:noProof/>
          <w:lang w:val="bg-BG" w:eastAsia="bg-BG"/>
        </w:rPr>
        <w:t>ЗУТ</w:t>
      </w:r>
    </w:p>
    <w:p w:rsidR="00E15073" w:rsidRPr="0047765C" w:rsidRDefault="00E15073" w:rsidP="00E15073">
      <w:pPr>
        <w:jc w:val="center"/>
        <w:rPr>
          <w:rStyle w:val="ab"/>
          <w:caps/>
          <w:noProof/>
          <w:sz w:val="28"/>
          <w:szCs w:val="28"/>
          <w:lang w:val="bg-BG"/>
        </w:rPr>
      </w:pPr>
    </w:p>
    <w:p w:rsidR="00E15073" w:rsidRPr="0047765C" w:rsidRDefault="00E15073" w:rsidP="00E15073">
      <w:pPr>
        <w:jc w:val="center"/>
        <w:rPr>
          <w:rStyle w:val="ab"/>
          <w:caps/>
          <w:noProof/>
          <w:sz w:val="28"/>
          <w:szCs w:val="28"/>
          <w:lang w:val="bg-BG"/>
        </w:rPr>
      </w:pPr>
    </w:p>
    <w:p w:rsidR="00E80C39" w:rsidRDefault="00E80C39" w:rsidP="00B5030F">
      <w:pPr>
        <w:spacing w:before="120" w:after="120" w:line="276" w:lineRule="auto"/>
        <w:jc w:val="both"/>
        <w:rPr>
          <w:rStyle w:val="ab"/>
          <w:b w:val="0"/>
          <w:noProof/>
          <w:sz w:val="28"/>
          <w:szCs w:val="28"/>
          <w:lang w:val="bg-BG"/>
        </w:rPr>
      </w:pPr>
    </w:p>
    <w:p w:rsidR="00EA7FC3" w:rsidRPr="00EA7FC3" w:rsidRDefault="00E15073" w:rsidP="00EA7FC3">
      <w:pPr>
        <w:jc w:val="both"/>
        <w:rPr>
          <w:b/>
          <w:noProof/>
        </w:rPr>
      </w:pPr>
      <w:r w:rsidRPr="00EA7FC3">
        <w:rPr>
          <w:rStyle w:val="ab"/>
          <w:b w:val="0"/>
          <w:noProof/>
          <w:lang w:val="bg-BG"/>
        </w:rPr>
        <w:t>По реда на чл.</w:t>
      </w:r>
      <w:r w:rsidR="00CD4AF2" w:rsidRPr="00EA7FC3">
        <w:rPr>
          <w:rStyle w:val="ab"/>
          <w:b w:val="0"/>
          <w:noProof/>
          <w:lang w:val="bg-BG"/>
        </w:rPr>
        <w:t xml:space="preserve"> </w:t>
      </w:r>
      <w:r w:rsidRPr="00EA7FC3">
        <w:rPr>
          <w:rStyle w:val="ab"/>
          <w:b w:val="0"/>
          <w:noProof/>
          <w:lang w:val="bg-BG"/>
        </w:rPr>
        <w:t>124б, ал.</w:t>
      </w:r>
      <w:r w:rsidR="0068790E" w:rsidRPr="00EA7FC3">
        <w:rPr>
          <w:rStyle w:val="ab"/>
          <w:b w:val="0"/>
          <w:noProof/>
          <w:lang w:val="bg-BG"/>
        </w:rPr>
        <w:t xml:space="preserve"> </w:t>
      </w:r>
      <w:r w:rsidRPr="00EA7FC3">
        <w:rPr>
          <w:rStyle w:val="ab"/>
          <w:b w:val="0"/>
          <w:noProof/>
          <w:lang w:val="bg-BG"/>
        </w:rPr>
        <w:t xml:space="preserve">2 </w:t>
      </w:r>
      <w:r w:rsidR="00202BB5" w:rsidRPr="00EA7FC3">
        <w:rPr>
          <w:rStyle w:val="ab"/>
          <w:b w:val="0"/>
          <w:noProof/>
          <w:lang w:val="bg-BG"/>
        </w:rPr>
        <w:t xml:space="preserve">във връзка с чл. 135, </w:t>
      </w:r>
      <w:r w:rsidR="009941E8" w:rsidRPr="00EA7FC3">
        <w:rPr>
          <w:rStyle w:val="ab"/>
          <w:b w:val="0"/>
          <w:noProof/>
          <w:lang w:val="bg-BG"/>
        </w:rPr>
        <w:t>ал. 3</w:t>
      </w:r>
      <w:r w:rsidR="004B049F" w:rsidRPr="00EA7FC3">
        <w:rPr>
          <w:rStyle w:val="ab"/>
          <w:b w:val="0"/>
          <w:noProof/>
          <w:lang w:val="bg-BG"/>
        </w:rPr>
        <w:t xml:space="preserve"> </w:t>
      </w:r>
      <w:r w:rsidR="00202BB5" w:rsidRPr="00EA7FC3">
        <w:rPr>
          <w:rStyle w:val="ab"/>
          <w:b w:val="0"/>
          <w:noProof/>
          <w:lang w:val="bg-BG"/>
        </w:rPr>
        <w:t>от ЗУТ</w:t>
      </w:r>
      <w:r w:rsidRPr="00EA7FC3">
        <w:rPr>
          <w:rStyle w:val="ab"/>
          <w:b w:val="0"/>
          <w:noProof/>
          <w:lang w:val="bg-BG"/>
        </w:rPr>
        <w:t xml:space="preserve"> </w:t>
      </w:r>
      <w:r w:rsidR="008D2C13" w:rsidRPr="00EA7FC3">
        <w:rPr>
          <w:bCs/>
          <w:noProof/>
        </w:rPr>
        <w:t>разгласява</w:t>
      </w:r>
      <w:r w:rsidR="008D2C13" w:rsidRPr="00EA7FC3">
        <w:rPr>
          <w:bCs/>
          <w:noProof/>
          <w:lang w:val="bg-BG"/>
        </w:rPr>
        <w:t xml:space="preserve">ме </w:t>
      </w:r>
      <w:r w:rsidRPr="00EA7FC3">
        <w:rPr>
          <w:rStyle w:val="ab"/>
          <w:b w:val="0"/>
          <w:noProof/>
          <w:lang w:val="bg-BG"/>
        </w:rPr>
        <w:t>издадена Заповед</w:t>
      </w:r>
      <w:r w:rsidR="0068790E" w:rsidRPr="00EA7FC3">
        <w:rPr>
          <w:rStyle w:val="ab"/>
          <w:b w:val="0"/>
          <w:noProof/>
          <w:lang w:val="bg-BG"/>
        </w:rPr>
        <w:t xml:space="preserve"> </w:t>
      </w:r>
      <w:r w:rsidR="008D2C13" w:rsidRPr="00EA7FC3">
        <w:rPr>
          <w:rStyle w:val="ab"/>
          <w:b w:val="0"/>
          <w:noProof/>
          <w:lang w:val="bg-BG"/>
        </w:rPr>
        <w:t xml:space="preserve">№ </w:t>
      </w:r>
      <w:r w:rsidR="00225A1F" w:rsidRPr="00EA7FC3">
        <w:rPr>
          <w:bCs/>
          <w:noProof/>
          <w:lang w:val="bg-BG"/>
        </w:rPr>
        <w:t>Р</w:t>
      </w:r>
      <w:r w:rsidR="004B049F" w:rsidRPr="00EA7FC3">
        <w:rPr>
          <w:bCs/>
          <w:noProof/>
          <w:lang w:val="bg-BG"/>
        </w:rPr>
        <w:t>А50-</w:t>
      </w:r>
      <w:r w:rsidR="0044080C" w:rsidRPr="00EA7FC3">
        <w:rPr>
          <w:bCs/>
          <w:noProof/>
          <w:lang w:val="bg-BG"/>
        </w:rPr>
        <w:t>895</w:t>
      </w:r>
      <w:r w:rsidR="00225A1F" w:rsidRPr="00EA7FC3">
        <w:rPr>
          <w:bCs/>
          <w:noProof/>
          <w:lang w:val="bg-BG"/>
        </w:rPr>
        <w:t>/</w:t>
      </w:r>
      <w:r w:rsidR="0044080C" w:rsidRPr="00EA7FC3">
        <w:rPr>
          <w:bCs/>
          <w:noProof/>
          <w:lang w:val="bg-BG"/>
        </w:rPr>
        <w:t>20</w:t>
      </w:r>
      <w:r w:rsidR="00225A1F" w:rsidRPr="00EA7FC3">
        <w:rPr>
          <w:bCs/>
          <w:noProof/>
          <w:lang w:val="bg-BG"/>
        </w:rPr>
        <w:t>.</w:t>
      </w:r>
      <w:r w:rsidR="00EE475E" w:rsidRPr="00EA7FC3">
        <w:rPr>
          <w:bCs/>
          <w:noProof/>
          <w:lang w:val="en-US"/>
        </w:rPr>
        <w:t>11</w:t>
      </w:r>
      <w:r w:rsidR="00225A1F" w:rsidRPr="00EA7FC3">
        <w:rPr>
          <w:bCs/>
          <w:noProof/>
          <w:lang w:val="bg-BG"/>
        </w:rPr>
        <w:t>.20</w:t>
      </w:r>
      <w:r w:rsidR="00180C97" w:rsidRPr="00EA7FC3">
        <w:rPr>
          <w:bCs/>
          <w:noProof/>
          <w:lang w:val="en-US"/>
        </w:rPr>
        <w:t>20</w:t>
      </w:r>
      <w:r w:rsidR="00225A1F" w:rsidRPr="00EA7FC3">
        <w:rPr>
          <w:bCs/>
          <w:noProof/>
          <w:lang w:val="bg-BG"/>
        </w:rPr>
        <w:t>г. на Главния архитект на С</w:t>
      </w:r>
      <w:r w:rsidR="004B049F" w:rsidRPr="00EA7FC3">
        <w:rPr>
          <w:bCs/>
          <w:noProof/>
          <w:lang w:val="bg-BG"/>
        </w:rPr>
        <w:t>толична община</w:t>
      </w:r>
      <w:r w:rsidR="00EA7FC3" w:rsidRPr="00EA7FC3">
        <w:rPr>
          <w:bCs/>
          <w:noProof/>
          <w:lang w:val="bg-BG"/>
        </w:rPr>
        <w:t>, с която</w:t>
      </w:r>
      <w:r w:rsidR="0044080C" w:rsidRPr="00EA7FC3">
        <w:rPr>
          <w:bCs/>
          <w:noProof/>
          <w:lang w:val="bg-BG"/>
        </w:rPr>
        <w:t xml:space="preserve"> се </w:t>
      </w:r>
      <w:r w:rsidR="00225A1F" w:rsidRPr="00EA7FC3">
        <w:rPr>
          <w:bCs/>
          <w:noProof/>
          <w:lang w:val="bg-BG"/>
        </w:rPr>
        <w:t xml:space="preserve"> </w:t>
      </w:r>
      <w:r w:rsidR="000F6D29" w:rsidRPr="00EA7FC3">
        <w:rPr>
          <w:bCs/>
          <w:noProof/>
          <w:lang w:val="bg-BG"/>
        </w:rPr>
        <w:t xml:space="preserve">дава разрешение </w:t>
      </w:r>
      <w:r w:rsidR="00225A1F" w:rsidRPr="00EA7FC3">
        <w:rPr>
          <w:bCs/>
          <w:noProof/>
          <w:lang w:val="bg-BG"/>
        </w:rPr>
        <w:t>да се изработи</w:t>
      </w:r>
      <w:r w:rsidR="00EA7FC3" w:rsidRPr="00EA7FC3">
        <w:rPr>
          <w:noProof/>
        </w:rPr>
        <w:t xml:space="preserve"> проект за подробен устройствен план – изменение на план за регулация (ПУП – ИПР) в обхват УПИ II – 2022 „за общ. стр.“, (ПИ с идентификатор 68134.702.2022 по КККР) и УПИ III – 2026 „за общ. стр.“, (ПИ с идентификатор 68134.702.2026 по КККР), кв. 26д, м. „Гео Милев – Подуене – Редута”, по плана на гр. София, СО – р-н „Слатина“ за промяна на конкретното им предназначение от „за общ. стр.“ в „за етажен паркинг“.</w:t>
      </w:r>
    </w:p>
    <w:p w:rsidR="00EA7FC3" w:rsidRPr="00EA7FC3" w:rsidRDefault="00EA7FC3" w:rsidP="00EA7FC3">
      <w:pPr>
        <w:spacing w:line="40" w:lineRule="atLeast"/>
        <w:ind w:hanging="11"/>
        <w:rPr>
          <w:noProof/>
          <w:lang w:val="en-US"/>
        </w:rPr>
      </w:pPr>
    </w:p>
    <w:p w:rsidR="00E15073" w:rsidRPr="00EA7FC3" w:rsidRDefault="00CF69D0" w:rsidP="00EA7FC3">
      <w:pPr>
        <w:spacing w:before="120" w:after="120" w:line="276" w:lineRule="auto"/>
        <w:ind w:hanging="11"/>
        <w:jc w:val="both"/>
        <w:rPr>
          <w:rStyle w:val="ab"/>
          <w:b w:val="0"/>
          <w:noProof/>
          <w:lang w:val="bg-BG"/>
        </w:rPr>
      </w:pPr>
      <w:r w:rsidRPr="00EA7FC3">
        <w:rPr>
          <w:rStyle w:val="ab"/>
          <w:b w:val="0"/>
          <w:noProof/>
          <w:lang w:val="bg-BG"/>
        </w:rPr>
        <w:tab/>
      </w:r>
      <w:r w:rsidR="00E15073" w:rsidRPr="00EA7FC3">
        <w:rPr>
          <w:rStyle w:val="ab"/>
          <w:b w:val="0"/>
          <w:noProof/>
          <w:lang w:val="bg-BG"/>
        </w:rPr>
        <w:t xml:space="preserve">Заповедта </w:t>
      </w:r>
      <w:r w:rsidR="008D2C13" w:rsidRPr="00EA7FC3">
        <w:rPr>
          <w:rStyle w:val="ab"/>
          <w:b w:val="0"/>
          <w:noProof/>
          <w:lang w:val="bg-BG"/>
        </w:rPr>
        <w:t xml:space="preserve">е </w:t>
      </w:r>
      <w:r w:rsidR="0096591A" w:rsidRPr="00EA7FC3">
        <w:rPr>
          <w:rStyle w:val="ab"/>
          <w:b w:val="0"/>
          <w:noProof/>
          <w:lang w:val="bg-BG"/>
        </w:rPr>
        <w:t>публикувана</w:t>
      </w:r>
      <w:r w:rsidR="00705FE4" w:rsidRPr="00EA7FC3">
        <w:rPr>
          <w:rStyle w:val="ab"/>
          <w:b w:val="0"/>
          <w:noProof/>
          <w:lang w:val="bg-BG"/>
        </w:rPr>
        <w:t xml:space="preserve"> на</w:t>
      </w:r>
      <w:r w:rsidR="008D2C13" w:rsidRPr="00EA7FC3">
        <w:rPr>
          <w:rStyle w:val="ab"/>
          <w:b w:val="0"/>
          <w:noProof/>
          <w:lang w:val="bg-BG"/>
        </w:rPr>
        <w:t xml:space="preserve"> </w:t>
      </w:r>
      <w:r w:rsidR="00D61837" w:rsidRPr="00EA7FC3">
        <w:rPr>
          <w:rStyle w:val="ab"/>
          <w:b w:val="0"/>
          <w:noProof/>
          <w:lang w:val="bg-BG"/>
        </w:rPr>
        <w:t>интернет страницата на</w:t>
      </w:r>
      <w:r w:rsidR="00E15073" w:rsidRPr="00EA7FC3">
        <w:rPr>
          <w:rStyle w:val="ab"/>
          <w:b w:val="0"/>
          <w:noProof/>
          <w:lang w:val="bg-BG"/>
        </w:rPr>
        <w:t xml:space="preserve"> </w:t>
      </w:r>
      <w:r w:rsidR="006038B4" w:rsidRPr="00EA7FC3">
        <w:rPr>
          <w:rStyle w:val="ab"/>
          <w:b w:val="0"/>
          <w:noProof/>
          <w:lang w:val="bg-BG"/>
        </w:rPr>
        <w:t>Направление „Архитектура и градоустройство” на Столична община</w:t>
      </w:r>
      <w:r w:rsidR="00E15073" w:rsidRPr="00EA7FC3">
        <w:rPr>
          <w:rStyle w:val="ab"/>
          <w:b w:val="0"/>
          <w:noProof/>
          <w:lang w:val="bg-BG"/>
        </w:rPr>
        <w:t>.</w:t>
      </w:r>
    </w:p>
    <w:p w:rsidR="00815DA6" w:rsidRPr="00EA7FC3" w:rsidRDefault="00815DA6" w:rsidP="00EA7FC3">
      <w:pPr>
        <w:spacing w:before="120" w:after="120" w:line="276" w:lineRule="auto"/>
        <w:ind w:hanging="11"/>
        <w:jc w:val="both"/>
        <w:rPr>
          <w:rStyle w:val="ab"/>
          <w:b w:val="0"/>
          <w:noProof/>
          <w:lang w:val="bg-BG"/>
        </w:rPr>
      </w:pPr>
    </w:p>
    <w:p w:rsidR="00815DA6" w:rsidRPr="00EA7FC3" w:rsidRDefault="00815DA6" w:rsidP="00EA7FC3">
      <w:pPr>
        <w:spacing w:before="120" w:after="120" w:line="276" w:lineRule="auto"/>
        <w:ind w:hanging="11"/>
        <w:jc w:val="both"/>
        <w:rPr>
          <w:rStyle w:val="ab"/>
          <w:b w:val="0"/>
          <w:noProof/>
          <w:lang w:val="bg-BG"/>
        </w:rPr>
      </w:pPr>
      <w:r w:rsidRPr="00EA7FC3">
        <w:rPr>
          <w:rStyle w:val="ab"/>
          <w:b w:val="0"/>
          <w:noProof/>
          <w:lang w:val="bg-BG"/>
        </w:rPr>
        <w:t>На основание чл.124б, ал.4 от ЗУТ заповедта не подлижи на обжалване.</w:t>
      </w:r>
    </w:p>
    <w:p w:rsidR="0029134B" w:rsidRPr="00655425" w:rsidRDefault="00202BB5" w:rsidP="00E15073">
      <w:pPr>
        <w:shd w:val="clear" w:color="auto" w:fill="FFFFFF"/>
        <w:spacing w:before="120" w:after="120"/>
        <w:jc w:val="both"/>
        <w:rPr>
          <w:noProof/>
          <w:color w:val="000000"/>
          <w:spacing w:val="2"/>
          <w:lang w:val="bg-BG"/>
        </w:rPr>
      </w:pPr>
      <w:r w:rsidRPr="00655425">
        <w:rPr>
          <w:noProof/>
          <w:spacing w:val="2"/>
          <w:lang w:val="en-US"/>
        </w:rPr>
        <w:tab/>
      </w:r>
    </w:p>
    <w:p w:rsidR="00CA3DA1" w:rsidRDefault="00CA3DA1" w:rsidP="008D6670">
      <w:pPr>
        <w:spacing w:line="360" w:lineRule="auto"/>
        <w:rPr>
          <w:bCs/>
          <w:iCs/>
          <w:color w:val="000000"/>
          <w:spacing w:val="2"/>
          <w:lang w:val="bg-BG"/>
        </w:rPr>
      </w:pPr>
    </w:p>
    <w:p w:rsidR="00815DA6" w:rsidRDefault="00815DA6" w:rsidP="008D6670">
      <w:pPr>
        <w:spacing w:line="360" w:lineRule="auto"/>
        <w:rPr>
          <w:bCs/>
          <w:iCs/>
          <w:color w:val="000000"/>
          <w:spacing w:val="2"/>
          <w:lang w:val="bg-BG"/>
        </w:rPr>
      </w:pPr>
    </w:p>
    <w:p w:rsidR="00386F48" w:rsidRPr="00055BB9" w:rsidRDefault="00386F48" w:rsidP="00386F48">
      <w:pPr>
        <w:spacing w:line="360" w:lineRule="auto"/>
        <w:rPr>
          <w:bCs/>
          <w:iCs/>
          <w:color w:val="FF0000"/>
          <w:spacing w:val="2"/>
          <w:lang w:val="bg-BG"/>
        </w:rPr>
      </w:pPr>
      <w:r w:rsidRPr="00D930FA">
        <w:rPr>
          <w:bCs/>
          <w:iCs/>
          <w:color w:val="000000"/>
          <w:spacing w:val="2"/>
          <w:lang w:val="bg-BG"/>
        </w:rPr>
        <w:t>ПОСТАВЕНО</w:t>
      </w:r>
      <w:r>
        <w:rPr>
          <w:bCs/>
          <w:iCs/>
          <w:color w:val="000000"/>
          <w:spacing w:val="2"/>
          <w:lang w:val="bg-BG"/>
        </w:rPr>
        <w:t xml:space="preserve"> НА</w:t>
      </w:r>
      <w:r w:rsidRPr="00D930FA">
        <w:rPr>
          <w:bCs/>
          <w:iCs/>
          <w:color w:val="000000"/>
          <w:spacing w:val="2"/>
          <w:lang w:val="bg-BG"/>
        </w:rPr>
        <w:t xml:space="preserve">: </w:t>
      </w:r>
      <w:r w:rsidR="00EA7FC3">
        <w:rPr>
          <w:bCs/>
          <w:iCs/>
          <w:spacing w:val="2"/>
          <w:lang w:val="bg-BG"/>
        </w:rPr>
        <w:t>22.08.2022</w:t>
      </w:r>
      <w:r w:rsidRPr="000A6A93">
        <w:rPr>
          <w:bCs/>
          <w:iCs/>
          <w:spacing w:val="2"/>
          <w:lang w:val="bg-BG"/>
        </w:rPr>
        <w:t xml:space="preserve"> г.</w:t>
      </w:r>
    </w:p>
    <w:p w:rsidR="00CA3DA1" w:rsidRDefault="00CA3DA1" w:rsidP="008D6670">
      <w:pPr>
        <w:spacing w:line="360" w:lineRule="auto"/>
        <w:rPr>
          <w:bCs/>
          <w:iCs/>
          <w:color w:val="000000"/>
          <w:spacing w:val="2"/>
          <w:lang w:val="bg-BG"/>
        </w:rPr>
      </w:pPr>
    </w:p>
    <w:sectPr w:rsidR="00CA3DA1" w:rsidSect="00D10AA8">
      <w:footerReference w:type="even" r:id="rId8"/>
      <w:footerReference w:type="default" r:id="rId9"/>
      <w:pgSz w:w="11906" w:h="16838" w:code="9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91B" w:rsidRDefault="0089091B">
      <w:r>
        <w:separator/>
      </w:r>
    </w:p>
  </w:endnote>
  <w:endnote w:type="continuationSeparator" w:id="0">
    <w:p w:rsidR="0089091B" w:rsidRDefault="00890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C39" w:rsidRDefault="00605B39" w:rsidP="00230FC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80C3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80C39" w:rsidRDefault="00E80C39" w:rsidP="0016777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C39" w:rsidRPr="0016777C" w:rsidRDefault="00E80C39" w:rsidP="0080610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91B" w:rsidRDefault="0089091B">
      <w:r>
        <w:separator/>
      </w:r>
    </w:p>
  </w:footnote>
  <w:footnote w:type="continuationSeparator" w:id="0">
    <w:p w:rsidR="0089091B" w:rsidRDefault="00890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50973"/>
    <w:multiLevelType w:val="hybridMultilevel"/>
    <w:tmpl w:val="59C6658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903B3"/>
    <w:multiLevelType w:val="hybridMultilevel"/>
    <w:tmpl w:val="2ABCB89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2A4C83"/>
    <w:multiLevelType w:val="hybridMultilevel"/>
    <w:tmpl w:val="F9A4982E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23C1E"/>
    <w:multiLevelType w:val="hybridMultilevel"/>
    <w:tmpl w:val="39D87B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A2E29"/>
    <w:multiLevelType w:val="hybridMultilevel"/>
    <w:tmpl w:val="CE50676E"/>
    <w:lvl w:ilvl="0" w:tplc="742405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A518BB"/>
    <w:multiLevelType w:val="hybridMultilevel"/>
    <w:tmpl w:val="0B2026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8201F0"/>
    <w:multiLevelType w:val="hybridMultilevel"/>
    <w:tmpl w:val="BFAA8924"/>
    <w:lvl w:ilvl="0" w:tplc="136C86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306"/>
    <w:rsid w:val="000129D7"/>
    <w:rsid w:val="000177A3"/>
    <w:rsid w:val="0004065C"/>
    <w:rsid w:val="00057D0C"/>
    <w:rsid w:val="00094808"/>
    <w:rsid w:val="000A18F6"/>
    <w:rsid w:val="000A6A93"/>
    <w:rsid w:val="000C774F"/>
    <w:rsid w:val="000D439E"/>
    <w:rsid w:val="000E1BF7"/>
    <w:rsid w:val="000F1282"/>
    <w:rsid w:val="000F580E"/>
    <w:rsid w:val="000F6D29"/>
    <w:rsid w:val="00107752"/>
    <w:rsid w:val="00110F0E"/>
    <w:rsid w:val="0011357D"/>
    <w:rsid w:val="00121287"/>
    <w:rsid w:val="00122EBE"/>
    <w:rsid w:val="00132A3A"/>
    <w:rsid w:val="0013689B"/>
    <w:rsid w:val="001510C5"/>
    <w:rsid w:val="00163D4D"/>
    <w:rsid w:val="0016777C"/>
    <w:rsid w:val="00180C97"/>
    <w:rsid w:val="0018773E"/>
    <w:rsid w:val="001916CD"/>
    <w:rsid w:val="001A6E80"/>
    <w:rsid w:val="001C2479"/>
    <w:rsid w:val="001F0B1D"/>
    <w:rsid w:val="001F178A"/>
    <w:rsid w:val="00202BB5"/>
    <w:rsid w:val="00225A1F"/>
    <w:rsid w:val="00230FCF"/>
    <w:rsid w:val="00232A29"/>
    <w:rsid w:val="00245E4C"/>
    <w:rsid w:val="00247DA6"/>
    <w:rsid w:val="00251197"/>
    <w:rsid w:val="002557D9"/>
    <w:rsid w:val="00260CCD"/>
    <w:rsid w:val="00261722"/>
    <w:rsid w:val="0029134B"/>
    <w:rsid w:val="002C7D19"/>
    <w:rsid w:val="002E372D"/>
    <w:rsid w:val="002F25BA"/>
    <w:rsid w:val="002F3DC9"/>
    <w:rsid w:val="0030550C"/>
    <w:rsid w:val="00332E3E"/>
    <w:rsid w:val="00343188"/>
    <w:rsid w:val="003431FB"/>
    <w:rsid w:val="00346604"/>
    <w:rsid w:val="003529A9"/>
    <w:rsid w:val="00386F48"/>
    <w:rsid w:val="003B2E6E"/>
    <w:rsid w:val="003B3A60"/>
    <w:rsid w:val="003C6200"/>
    <w:rsid w:val="003D069B"/>
    <w:rsid w:val="003D55EF"/>
    <w:rsid w:val="003E6ED2"/>
    <w:rsid w:val="00410C5A"/>
    <w:rsid w:val="00424CCB"/>
    <w:rsid w:val="00433734"/>
    <w:rsid w:val="0044080C"/>
    <w:rsid w:val="00452CFD"/>
    <w:rsid w:val="004609A4"/>
    <w:rsid w:val="004635DB"/>
    <w:rsid w:val="00465ECC"/>
    <w:rsid w:val="0047765C"/>
    <w:rsid w:val="00477EB6"/>
    <w:rsid w:val="0048191E"/>
    <w:rsid w:val="004838F3"/>
    <w:rsid w:val="00485199"/>
    <w:rsid w:val="004866FB"/>
    <w:rsid w:val="004B049F"/>
    <w:rsid w:val="004B609A"/>
    <w:rsid w:val="004D451C"/>
    <w:rsid w:val="004E570D"/>
    <w:rsid w:val="004F7A7A"/>
    <w:rsid w:val="00504C0F"/>
    <w:rsid w:val="005052DF"/>
    <w:rsid w:val="00514BD4"/>
    <w:rsid w:val="00520B0B"/>
    <w:rsid w:val="005518C7"/>
    <w:rsid w:val="005630BB"/>
    <w:rsid w:val="0056345F"/>
    <w:rsid w:val="00564902"/>
    <w:rsid w:val="00572306"/>
    <w:rsid w:val="00591F97"/>
    <w:rsid w:val="00596880"/>
    <w:rsid w:val="005A2C4D"/>
    <w:rsid w:val="005B1AA0"/>
    <w:rsid w:val="005B6C31"/>
    <w:rsid w:val="005C24FF"/>
    <w:rsid w:val="005E24EA"/>
    <w:rsid w:val="006038B4"/>
    <w:rsid w:val="00603E86"/>
    <w:rsid w:val="00605B39"/>
    <w:rsid w:val="00611261"/>
    <w:rsid w:val="006444B0"/>
    <w:rsid w:val="00655425"/>
    <w:rsid w:val="00661AA6"/>
    <w:rsid w:val="006766B4"/>
    <w:rsid w:val="00677635"/>
    <w:rsid w:val="0068790E"/>
    <w:rsid w:val="006979F4"/>
    <w:rsid w:val="006B3B43"/>
    <w:rsid w:val="006E59BD"/>
    <w:rsid w:val="00705FE4"/>
    <w:rsid w:val="00715F41"/>
    <w:rsid w:val="00735FBD"/>
    <w:rsid w:val="007369CE"/>
    <w:rsid w:val="00752D77"/>
    <w:rsid w:val="00753AB9"/>
    <w:rsid w:val="00757852"/>
    <w:rsid w:val="00757A56"/>
    <w:rsid w:val="00760D4C"/>
    <w:rsid w:val="00764BF7"/>
    <w:rsid w:val="007736E5"/>
    <w:rsid w:val="00775CFF"/>
    <w:rsid w:val="007867CC"/>
    <w:rsid w:val="007C1CF6"/>
    <w:rsid w:val="007C2E6F"/>
    <w:rsid w:val="007F2A30"/>
    <w:rsid w:val="00806106"/>
    <w:rsid w:val="00815DA6"/>
    <w:rsid w:val="008275E0"/>
    <w:rsid w:val="00827B08"/>
    <w:rsid w:val="00854A7A"/>
    <w:rsid w:val="008730FA"/>
    <w:rsid w:val="00873A2D"/>
    <w:rsid w:val="008754F7"/>
    <w:rsid w:val="008846CB"/>
    <w:rsid w:val="0088625F"/>
    <w:rsid w:val="0089091B"/>
    <w:rsid w:val="00895E49"/>
    <w:rsid w:val="008A7FD5"/>
    <w:rsid w:val="008B2333"/>
    <w:rsid w:val="008B5789"/>
    <w:rsid w:val="008D2C13"/>
    <w:rsid w:val="008D6670"/>
    <w:rsid w:val="00901BCB"/>
    <w:rsid w:val="00913203"/>
    <w:rsid w:val="00923F57"/>
    <w:rsid w:val="00925246"/>
    <w:rsid w:val="00934074"/>
    <w:rsid w:val="009347C8"/>
    <w:rsid w:val="00934AA8"/>
    <w:rsid w:val="00944240"/>
    <w:rsid w:val="00960A0D"/>
    <w:rsid w:val="009648E2"/>
    <w:rsid w:val="0096591A"/>
    <w:rsid w:val="009941E8"/>
    <w:rsid w:val="009B046D"/>
    <w:rsid w:val="009B170F"/>
    <w:rsid w:val="009C4ADC"/>
    <w:rsid w:val="009F2ED4"/>
    <w:rsid w:val="00A15A7F"/>
    <w:rsid w:val="00A16CBF"/>
    <w:rsid w:val="00A175E4"/>
    <w:rsid w:val="00A368ED"/>
    <w:rsid w:val="00A67BA3"/>
    <w:rsid w:val="00A939D7"/>
    <w:rsid w:val="00A95DA9"/>
    <w:rsid w:val="00A97BFE"/>
    <w:rsid w:val="00AA1258"/>
    <w:rsid w:val="00AC51A3"/>
    <w:rsid w:val="00AD460B"/>
    <w:rsid w:val="00AD6F0B"/>
    <w:rsid w:val="00AE6303"/>
    <w:rsid w:val="00B007C3"/>
    <w:rsid w:val="00B05889"/>
    <w:rsid w:val="00B31C63"/>
    <w:rsid w:val="00B411E3"/>
    <w:rsid w:val="00B434AE"/>
    <w:rsid w:val="00B5030F"/>
    <w:rsid w:val="00BA3E39"/>
    <w:rsid w:val="00BC2258"/>
    <w:rsid w:val="00BC64C6"/>
    <w:rsid w:val="00BD789E"/>
    <w:rsid w:val="00BE30BC"/>
    <w:rsid w:val="00BF58AB"/>
    <w:rsid w:val="00BF5FA9"/>
    <w:rsid w:val="00C01CB2"/>
    <w:rsid w:val="00C321BC"/>
    <w:rsid w:val="00C61446"/>
    <w:rsid w:val="00C70CC0"/>
    <w:rsid w:val="00C71CD4"/>
    <w:rsid w:val="00C943F8"/>
    <w:rsid w:val="00CA3DA1"/>
    <w:rsid w:val="00CA3DD0"/>
    <w:rsid w:val="00CC00CF"/>
    <w:rsid w:val="00CC2192"/>
    <w:rsid w:val="00CD4AF2"/>
    <w:rsid w:val="00CE0496"/>
    <w:rsid w:val="00CF69D0"/>
    <w:rsid w:val="00D10AA8"/>
    <w:rsid w:val="00D12CA0"/>
    <w:rsid w:val="00D55327"/>
    <w:rsid w:val="00D5731D"/>
    <w:rsid w:val="00D61837"/>
    <w:rsid w:val="00D81F8E"/>
    <w:rsid w:val="00D930FA"/>
    <w:rsid w:val="00DB3228"/>
    <w:rsid w:val="00DB661B"/>
    <w:rsid w:val="00DB774C"/>
    <w:rsid w:val="00DB7D63"/>
    <w:rsid w:val="00DD317D"/>
    <w:rsid w:val="00DD5B6A"/>
    <w:rsid w:val="00E012E5"/>
    <w:rsid w:val="00E15073"/>
    <w:rsid w:val="00E323C9"/>
    <w:rsid w:val="00E510B9"/>
    <w:rsid w:val="00E517A3"/>
    <w:rsid w:val="00E521A0"/>
    <w:rsid w:val="00E80C39"/>
    <w:rsid w:val="00E90807"/>
    <w:rsid w:val="00E91303"/>
    <w:rsid w:val="00EA7FC3"/>
    <w:rsid w:val="00EC4E23"/>
    <w:rsid w:val="00EE475E"/>
    <w:rsid w:val="00EE5299"/>
    <w:rsid w:val="00EE5CF3"/>
    <w:rsid w:val="00EF5899"/>
    <w:rsid w:val="00F27EFD"/>
    <w:rsid w:val="00F462EC"/>
    <w:rsid w:val="00F554B9"/>
    <w:rsid w:val="00F55D5E"/>
    <w:rsid w:val="00F66105"/>
    <w:rsid w:val="00F722F1"/>
    <w:rsid w:val="00FA0E16"/>
    <w:rsid w:val="00FA1220"/>
    <w:rsid w:val="00FB0D92"/>
    <w:rsid w:val="00FC3B91"/>
    <w:rsid w:val="00FD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B2B344B0-6230-403B-990C-70BD3B397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496"/>
    <w:rPr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8D6670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6777C"/>
    <w:pPr>
      <w:spacing w:before="100" w:beforeAutospacing="1" w:after="100" w:afterAutospacing="1"/>
    </w:pPr>
    <w:rPr>
      <w:lang w:eastAsia="bg-BG"/>
    </w:rPr>
  </w:style>
  <w:style w:type="character" w:customStyle="1" w:styleId="apple-converted-space">
    <w:name w:val="apple-converted-space"/>
    <w:basedOn w:val="a0"/>
    <w:rsid w:val="0016777C"/>
  </w:style>
  <w:style w:type="paragraph" w:styleId="a4">
    <w:name w:val="footer"/>
    <w:basedOn w:val="a"/>
    <w:rsid w:val="0016777C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16777C"/>
  </w:style>
  <w:style w:type="paragraph" w:styleId="a6">
    <w:name w:val="header"/>
    <w:basedOn w:val="a"/>
    <w:rsid w:val="0016777C"/>
    <w:pPr>
      <w:tabs>
        <w:tab w:val="center" w:pos="4536"/>
        <w:tab w:val="right" w:pos="9072"/>
      </w:tabs>
    </w:pPr>
  </w:style>
  <w:style w:type="paragraph" w:styleId="a7">
    <w:name w:val="Balloon Text"/>
    <w:basedOn w:val="a"/>
    <w:semiHidden/>
    <w:rsid w:val="00163D4D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BD789E"/>
    <w:rPr>
      <w:b/>
      <w:bCs/>
      <w:sz w:val="28"/>
    </w:rPr>
  </w:style>
  <w:style w:type="character" w:customStyle="1" w:styleId="a9">
    <w:name w:val="Основен текст Знак"/>
    <w:link w:val="a8"/>
    <w:rsid w:val="00BD789E"/>
    <w:rPr>
      <w:b/>
      <w:bCs/>
      <w:sz w:val="28"/>
      <w:szCs w:val="24"/>
      <w:lang w:eastAsia="en-US"/>
    </w:rPr>
  </w:style>
  <w:style w:type="character" w:customStyle="1" w:styleId="10">
    <w:name w:val="Заглавие 1 Знак"/>
    <w:link w:val="1"/>
    <w:rsid w:val="008D6670"/>
    <w:rPr>
      <w:b/>
      <w:bCs/>
      <w:sz w:val="24"/>
      <w:szCs w:val="24"/>
      <w:lang w:eastAsia="en-US"/>
    </w:rPr>
  </w:style>
  <w:style w:type="character" w:styleId="aa">
    <w:name w:val="Intense Emphasis"/>
    <w:uiPriority w:val="21"/>
    <w:qFormat/>
    <w:rsid w:val="00E012E5"/>
    <w:rPr>
      <w:b/>
      <w:bCs/>
    </w:rPr>
  </w:style>
  <w:style w:type="character" w:customStyle="1" w:styleId="TimesNewRoman13pt0pt">
    <w:name w:val="Основен текст + Times New Roman;13 pt;Удебелен;Разредка 0 pt"/>
    <w:rsid w:val="00775C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/>
    </w:rPr>
  </w:style>
  <w:style w:type="character" w:styleId="ab">
    <w:name w:val="Strong"/>
    <w:uiPriority w:val="22"/>
    <w:qFormat/>
    <w:rsid w:val="00BF5FA9"/>
    <w:rPr>
      <w:b/>
      <w:bCs/>
    </w:rPr>
  </w:style>
  <w:style w:type="character" w:customStyle="1" w:styleId="ac">
    <w:name w:val="Основен текст_"/>
    <w:link w:val="11"/>
    <w:rsid w:val="00E15073"/>
    <w:rPr>
      <w:sz w:val="27"/>
      <w:szCs w:val="27"/>
      <w:shd w:val="clear" w:color="auto" w:fill="FFFFFF"/>
    </w:rPr>
  </w:style>
  <w:style w:type="paragraph" w:customStyle="1" w:styleId="11">
    <w:name w:val="Основен текст1"/>
    <w:basedOn w:val="a"/>
    <w:link w:val="ac"/>
    <w:rsid w:val="00E15073"/>
    <w:pPr>
      <w:widowControl w:val="0"/>
      <w:shd w:val="clear" w:color="auto" w:fill="FFFFFF"/>
      <w:spacing w:before="720" w:after="60" w:line="319" w:lineRule="exac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5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bozho</dc:creator>
  <cp:lastModifiedBy>Елица Виденова</cp:lastModifiedBy>
  <cp:revision>2</cp:revision>
  <cp:lastPrinted>2020-11-12T12:28:00Z</cp:lastPrinted>
  <dcterms:created xsi:type="dcterms:W3CDTF">2022-08-22T07:34:00Z</dcterms:created>
  <dcterms:modified xsi:type="dcterms:W3CDTF">2022-08-22T07:34:00Z</dcterms:modified>
</cp:coreProperties>
</file>