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91B" w:rsidRPr="00AE4994" w:rsidRDefault="008B291B" w:rsidP="008B291B">
      <w:pPr>
        <w:rPr>
          <w:rFonts w:ascii="Arial" w:hAnsi="Arial"/>
          <w:b/>
          <w:sz w:val="32"/>
          <w:szCs w:val="32"/>
          <w:lang w:val="bg-BG"/>
        </w:rPr>
      </w:pPr>
    </w:p>
    <w:p w:rsidR="008B291B" w:rsidRPr="00C87B9B" w:rsidRDefault="008B291B" w:rsidP="008B291B">
      <w:pPr>
        <w:jc w:val="center"/>
        <w:rPr>
          <w:rFonts w:ascii="Arial" w:hAnsi="Arial"/>
          <w:b/>
          <w:sz w:val="32"/>
          <w:szCs w:val="32"/>
          <w:lang w:val="ru-RU"/>
        </w:rPr>
      </w:pPr>
      <w:r w:rsidRPr="00C87B9B">
        <w:rPr>
          <w:rFonts w:ascii="Arial" w:hAnsi="Arial"/>
          <w:b/>
          <w:sz w:val="32"/>
          <w:szCs w:val="32"/>
          <w:lang w:val="ru-RU"/>
        </w:rPr>
        <w:t>СТОЛИЧНА ОБЩИНА</w:t>
      </w:r>
      <w:r w:rsidRPr="00C87B9B">
        <w:rPr>
          <w:rFonts w:ascii="Arial" w:hAnsi="Arial"/>
          <w:b/>
          <w:sz w:val="32"/>
          <w:szCs w:val="32"/>
          <w:lang w:val="ru-RU"/>
        </w:rPr>
        <w:tab/>
      </w:r>
      <w:r w:rsidRPr="00C87B9B">
        <w:rPr>
          <w:rFonts w:ascii="Arial" w:hAnsi="Arial"/>
          <w:b/>
          <w:sz w:val="32"/>
          <w:szCs w:val="32"/>
          <w:lang w:val="ru-RU"/>
        </w:rPr>
        <w:tab/>
      </w:r>
      <w:r>
        <w:rPr>
          <w:b/>
          <w:noProof/>
          <w:sz w:val="30"/>
          <w:lang w:val="bg-BG" w:eastAsia="bg-BG"/>
        </w:rPr>
        <w:drawing>
          <wp:inline distT="0" distB="0" distL="0" distR="0" wp14:anchorId="244F45E9" wp14:editId="1039BFAF">
            <wp:extent cx="485775" cy="571500"/>
            <wp:effectExtent l="19050" t="0" r="9525" b="0"/>
            <wp:docPr id="10" name="Picture 1" descr="C:\Users\User\Desktop\Герба на Соф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Герба на Соф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87B9B">
        <w:rPr>
          <w:rFonts w:ascii="Arial" w:hAnsi="Arial"/>
          <w:b/>
          <w:sz w:val="32"/>
          <w:szCs w:val="32"/>
          <w:lang w:val="ru-RU"/>
        </w:rPr>
        <w:tab/>
        <w:t>РАЙОН „СЛАТИНА</w:t>
      </w:r>
      <w:r w:rsidRPr="00C87B9B">
        <w:rPr>
          <w:rFonts w:ascii="Arial" w:hAnsi="Arial"/>
          <w:b/>
          <w:sz w:val="32"/>
          <w:szCs w:val="32"/>
        </w:rPr>
        <w:t>”</w:t>
      </w:r>
    </w:p>
    <w:p w:rsidR="008B291B" w:rsidRPr="00CC2192" w:rsidRDefault="008B291B" w:rsidP="008B291B">
      <w:pPr>
        <w:jc w:val="right"/>
        <w:rPr>
          <w:lang w:val="ru-RU"/>
        </w:rPr>
      </w:pPr>
    </w:p>
    <w:p w:rsidR="008B291B" w:rsidRPr="00CC2192" w:rsidRDefault="008B291B" w:rsidP="008B291B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spacing w:val="-3"/>
          <w:sz w:val="22"/>
        </w:rPr>
      </w:pPr>
      <w:r w:rsidRPr="00CC2192">
        <w:rPr>
          <w:rFonts w:ascii="Arial" w:hAnsi="Arial"/>
          <w:b/>
          <w:spacing w:val="-3"/>
          <w:sz w:val="22"/>
          <w:lang w:val="ru-RU"/>
        </w:rPr>
        <w:t>1574 гр. София, бул. „</w:t>
      </w:r>
      <w:proofErr w:type="spellStart"/>
      <w:r w:rsidRPr="00CC2192">
        <w:rPr>
          <w:rFonts w:ascii="Arial" w:hAnsi="Arial"/>
          <w:b/>
          <w:spacing w:val="-3"/>
          <w:sz w:val="22"/>
          <w:lang w:val="ru-RU"/>
        </w:rPr>
        <w:t>Шипченски</w:t>
      </w:r>
      <w:proofErr w:type="spellEnd"/>
      <w:r w:rsidRPr="00CC2192">
        <w:rPr>
          <w:rFonts w:ascii="Arial" w:hAnsi="Arial"/>
          <w:b/>
          <w:spacing w:val="-3"/>
          <w:sz w:val="22"/>
          <w:lang w:val="ru-RU"/>
        </w:rPr>
        <w:t xml:space="preserve"> проход</w:t>
      </w:r>
      <w:r>
        <w:rPr>
          <w:rFonts w:ascii="Arial" w:hAnsi="Arial"/>
          <w:b/>
          <w:spacing w:val="-3"/>
          <w:sz w:val="22"/>
        </w:rPr>
        <w:t>”</w:t>
      </w:r>
      <w:r w:rsidRPr="00C87B9B">
        <w:rPr>
          <w:rFonts w:ascii="Arial" w:hAnsi="Arial" w:cs="Arial"/>
          <w:b/>
          <w:spacing w:val="-3"/>
          <w:sz w:val="22"/>
          <w:szCs w:val="22"/>
          <w:lang w:val="ru-RU"/>
        </w:rPr>
        <w:t xml:space="preserve"> </w:t>
      </w:r>
      <w:r w:rsidRPr="00CC2192">
        <w:rPr>
          <w:rFonts w:ascii="Arial" w:hAnsi="Arial"/>
          <w:b/>
          <w:spacing w:val="-3"/>
          <w:sz w:val="22"/>
          <w:lang w:val="ru-RU"/>
        </w:rPr>
        <w:t>№ 67 тел.</w:t>
      </w:r>
      <w:r>
        <w:rPr>
          <w:rFonts w:ascii="Arial" w:hAnsi="Arial"/>
          <w:b/>
          <w:spacing w:val="-3"/>
          <w:sz w:val="22"/>
          <w:lang w:val="ru-RU"/>
        </w:rPr>
        <w:t>:</w:t>
      </w:r>
      <w:r w:rsidRPr="00CC2192">
        <w:rPr>
          <w:rFonts w:ascii="Arial" w:hAnsi="Arial"/>
          <w:b/>
          <w:spacing w:val="-3"/>
          <w:sz w:val="22"/>
          <w:lang w:val="ru-RU"/>
        </w:rPr>
        <w:t xml:space="preserve"> </w:t>
      </w:r>
      <w:r w:rsidRPr="00696DE0">
        <w:rPr>
          <w:rFonts w:ascii="Arial" w:hAnsi="Arial"/>
          <w:b/>
          <w:spacing w:val="-3"/>
          <w:sz w:val="22"/>
          <w:lang w:val="ru-RU"/>
        </w:rPr>
        <w:t>(02)870 55 32; факс</w:t>
      </w:r>
      <w:r>
        <w:rPr>
          <w:rFonts w:ascii="Arial" w:hAnsi="Arial"/>
          <w:b/>
          <w:spacing w:val="-3"/>
          <w:sz w:val="22"/>
          <w:lang w:val="ru-RU"/>
        </w:rPr>
        <w:t>:</w:t>
      </w:r>
      <w:r w:rsidRPr="00696DE0">
        <w:rPr>
          <w:rFonts w:ascii="Arial" w:hAnsi="Arial"/>
          <w:b/>
          <w:spacing w:val="-3"/>
          <w:sz w:val="22"/>
          <w:lang w:val="ru-RU"/>
        </w:rPr>
        <w:t xml:space="preserve"> (02)870 11 73</w:t>
      </w:r>
      <w:r>
        <w:rPr>
          <w:rFonts w:ascii="Arial" w:hAnsi="Arial"/>
          <w:b/>
          <w:spacing w:val="-3"/>
          <w:sz w:val="22"/>
          <w:lang w:val="ru-RU"/>
        </w:rPr>
        <w:t>;</w:t>
      </w:r>
    </w:p>
    <w:p w:rsidR="008B291B" w:rsidRPr="00696DE0" w:rsidRDefault="008B291B" w:rsidP="008B291B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sz w:val="22"/>
          <w:lang w:val="ru-RU"/>
        </w:rPr>
      </w:pPr>
      <w:r w:rsidRPr="006C3A02">
        <w:rPr>
          <w:rFonts w:ascii="Arial" w:hAnsi="Arial"/>
          <w:b/>
          <w:sz w:val="22"/>
        </w:rPr>
        <w:t>http</w:t>
      </w:r>
      <w:r w:rsidRPr="00696DE0">
        <w:rPr>
          <w:rFonts w:ascii="Arial" w:hAnsi="Arial"/>
          <w:b/>
          <w:sz w:val="22"/>
          <w:lang w:val="ru-RU"/>
        </w:rPr>
        <w:t>://</w:t>
      </w:r>
      <w:r w:rsidRPr="006C3A02">
        <w:rPr>
          <w:rFonts w:ascii="Arial" w:hAnsi="Arial"/>
          <w:b/>
          <w:sz w:val="22"/>
        </w:rPr>
        <w:t>so</w:t>
      </w:r>
      <w:r w:rsidRPr="00696DE0">
        <w:rPr>
          <w:rFonts w:ascii="Arial" w:hAnsi="Arial"/>
          <w:b/>
          <w:sz w:val="22"/>
          <w:lang w:val="ru-RU"/>
        </w:rPr>
        <w:t>-</w:t>
      </w:r>
      <w:proofErr w:type="spellStart"/>
      <w:r w:rsidRPr="006C3A02">
        <w:rPr>
          <w:rFonts w:ascii="Arial" w:hAnsi="Arial"/>
          <w:b/>
          <w:sz w:val="22"/>
        </w:rPr>
        <w:t>slatina</w:t>
      </w:r>
      <w:proofErr w:type="spellEnd"/>
      <w:r w:rsidRPr="00696DE0">
        <w:rPr>
          <w:rFonts w:ascii="Arial" w:hAnsi="Arial"/>
          <w:b/>
          <w:sz w:val="22"/>
          <w:lang w:val="ru-RU"/>
        </w:rPr>
        <w:t>.</w:t>
      </w:r>
      <w:r w:rsidRPr="006C3A02">
        <w:rPr>
          <w:rFonts w:ascii="Arial" w:hAnsi="Arial"/>
          <w:b/>
          <w:sz w:val="22"/>
        </w:rPr>
        <w:t>org</w:t>
      </w:r>
      <w:r w:rsidRPr="00696DE0">
        <w:rPr>
          <w:rFonts w:ascii="Arial" w:hAnsi="Arial"/>
          <w:b/>
          <w:sz w:val="22"/>
          <w:lang w:val="ru-RU"/>
        </w:rPr>
        <w:t>; е-</w:t>
      </w:r>
      <w:r w:rsidRPr="006C3A02">
        <w:rPr>
          <w:rFonts w:ascii="Arial" w:hAnsi="Arial"/>
          <w:b/>
          <w:sz w:val="22"/>
        </w:rPr>
        <w:t>mail</w:t>
      </w:r>
      <w:r w:rsidRPr="00696DE0">
        <w:rPr>
          <w:rFonts w:ascii="Arial" w:hAnsi="Arial"/>
          <w:b/>
          <w:sz w:val="22"/>
          <w:lang w:val="ru-RU"/>
        </w:rPr>
        <w:t xml:space="preserve">: </w:t>
      </w:r>
      <w:r>
        <w:rPr>
          <w:rFonts w:ascii="Arial" w:hAnsi="Arial"/>
          <w:b/>
          <w:sz w:val="22"/>
        </w:rPr>
        <w:t>info</w:t>
      </w:r>
      <w:r w:rsidRPr="00696DE0">
        <w:rPr>
          <w:rFonts w:ascii="Arial" w:hAnsi="Arial"/>
          <w:b/>
          <w:sz w:val="22"/>
          <w:lang w:val="ru-RU"/>
        </w:rPr>
        <w:t>@</w:t>
      </w:r>
      <w:r w:rsidRPr="006C3A02">
        <w:rPr>
          <w:rFonts w:ascii="Arial" w:hAnsi="Arial"/>
          <w:b/>
          <w:sz w:val="22"/>
        </w:rPr>
        <w:t>so</w:t>
      </w:r>
      <w:r w:rsidRPr="00696DE0">
        <w:rPr>
          <w:rFonts w:ascii="Arial" w:hAnsi="Arial"/>
          <w:b/>
          <w:sz w:val="22"/>
          <w:lang w:val="ru-RU"/>
        </w:rPr>
        <w:t>-</w:t>
      </w:r>
      <w:proofErr w:type="spellStart"/>
      <w:r w:rsidRPr="006C3A02">
        <w:rPr>
          <w:rFonts w:ascii="Arial" w:hAnsi="Arial"/>
          <w:b/>
          <w:sz w:val="22"/>
        </w:rPr>
        <w:t>slatina</w:t>
      </w:r>
      <w:proofErr w:type="spellEnd"/>
      <w:r w:rsidRPr="00696DE0">
        <w:rPr>
          <w:rFonts w:ascii="Arial" w:hAnsi="Arial"/>
          <w:b/>
          <w:sz w:val="22"/>
          <w:lang w:val="ru-RU"/>
        </w:rPr>
        <w:t>.</w:t>
      </w:r>
      <w:r w:rsidRPr="006C3A02">
        <w:rPr>
          <w:rFonts w:ascii="Arial" w:hAnsi="Arial"/>
          <w:b/>
          <w:sz w:val="22"/>
        </w:rPr>
        <w:t>org</w:t>
      </w:r>
    </w:p>
    <w:p w:rsidR="008B291B" w:rsidRDefault="008B291B" w:rsidP="008B291B">
      <w:pPr>
        <w:rPr>
          <w:b/>
          <w:lang w:val="bg-BG"/>
        </w:rPr>
      </w:pPr>
    </w:p>
    <w:p w:rsidR="008B291B" w:rsidRDefault="008B291B" w:rsidP="008B291B">
      <w:pPr>
        <w:spacing w:line="0" w:lineRule="atLeast"/>
        <w:jc w:val="center"/>
        <w:rPr>
          <w:rFonts w:ascii="Arial" w:hAnsi="Arial" w:cs="Arial"/>
          <w:b/>
          <w:spacing w:val="200"/>
          <w:sz w:val="28"/>
          <w:lang w:val="bg-BG"/>
        </w:rPr>
      </w:pPr>
    </w:p>
    <w:p w:rsidR="008B291B" w:rsidRDefault="008B291B" w:rsidP="008B291B">
      <w:pPr>
        <w:spacing w:line="0" w:lineRule="atLeast"/>
        <w:jc w:val="center"/>
        <w:rPr>
          <w:rFonts w:ascii="Arial" w:hAnsi="Arial" w:cs="Arial"/>
          <w:b/>
          <w:spacing w:val="200"/>
          <w:sz w:val="28"/>
          <w:lang w:val="bg-BG"/>
        </w:rPr>
      </w:pPr>
    </w:p>
    <w:p w:rsidR="008B291B" w:rsidRPr="003131A2" w:rsidRDefault="008B291B" w:rsidP="008B291B">
      <w:pPr>
        <w:jc w:val="center"/>
        <w:rPr>
          <w:lang w:val="bg-BG"/>
        </w:rPr>
      </w:pPr>
      <w:r>
        <w:rPr>
          <w:lang w:val="bg-BG"/>
        </w:rPr>
        <w:t>СПИСЪК</w:t>
      </w:r>
    </w:p>
    <w:p w:rsidR="008B291B" w:rsidRDefault="008B291B" w:rsidP="008B291B">
      <w:pPr>
        <w:jc w:val="center"/>
      </w:pPr>
      <w:r>
        <w:rPr>
          <w:lang w:val="bg-BG"/>
        </w:rPr>
        <w:t>на</w:t>
      </w:r>
      <w:r>
        <w:t xml:space="preserve"> </w:t>
      </w:r>
      <w:proofErr w:type="spellStart"/>
      <w:r>
        <w:t>допуснати</w:t>
      </w:r>
      <w:proofErr w:type="spellEnd"/>
      <w:r>
        <w:t xml:space="preserve"> и </w:t>
      </w:r>
      <w:proofErr w:type="spellStart"/>
      <w:r>
        <w:t>недопуснати</w:t>
      </w:r>
      <w:proofErr w:type="spellEnd"/>
      <w:r>
        <w:t xml:space="preserve"> </w:t>
      </w:r>
      <w:proofErr w:type="spellStart"/>
      <w:r>
        <w:t>кандидати</w:t>
      </w:r>
      <w:proofErr w:type="spellEnd"/>
    </w:p>
    <w:p w:rsidR="008B291B" w:rsidRPr="00D53195" w:rsidRDefault="008B291B" w:rsidP="008B291B">
      <w:pPr>
        <w:jc w:val="both"/>
        <w:rPr>
          <w:lang w:val="en-US"/>
        </w:rPr>
      </w:pPr>
    </w:p>
    <w:p w:rsidR="008B291B" w:rsidRPr="00216C11" w:rsidRDefault="008B291B" w:rsidP="008B291B">
      <w:pPr>
        <w:spacing w:line="20" w:lineRule="atLeast"/>
        <w:jc w:val="both"/>
        <w:rPr>
          <w:lang w:val="bg-BG"/>
        </w:rPr>
      </w:pPr>
      <w:proofErr w:type="spellStart"/>
      <w:r>
        <w:t>до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за</w:t>
      </w:r>
      <w:proofErr w:type="spellEnd"/>
      <w:r w:rsidRPr="0098081F">
        <w:rPr>
          <w:lang w:val="bg-BG"/>
        </w:rPr>
        <w:t xml:space="preserve"> </w:t>
      </w:r>
      <w:r w:rsidRPr="000A22EF">
        <w:rPr>
          <w:lang w:val="bg-BG"/>
        </w:rPr>
        <w:t xml:space="preserve">длъжността </w:t>
      </w:r>
      <w:r>
        <w:rPr>
          <w:lang w:val="bg-BG"/>
        </w:rPr>
        <w:t>„Главен експерт</w:t>
      </w:r>
      <w:r w:rsidRPr="00216C11">
        <w:rPr>
          <w:lang w:val="bg-BG"/>
        </w:rPr>
        <w:t>”</w:t>
      </w:r>
      <w:r>
        <w:rPr>
          <w:lang w:val="bg-BG"/>
        </w:rPr>
        <w:t xml:space="preserve"> в отдел „Инженерна инфраструктура, благоустройство и контрол по </w:t>
      </w:r>
      <w:proofErr w:type="gramStart"/>
      <w:r>
        <w:rPr>
          <w:lang w:val="bg-BG"/>
        </w:rPr>
        <w:t>строителството”  при</w:t>
      </w:r>
      <w:proofErr w:type="gramEnd"/>
      <w:r>
        <w:rPr>
          <w:lang w:val="bg-BG"/>
        </w:rPr>
        <w:t xml:space="preserve"> Столична община</w:t>
      </w:r>
      <w:r w:rsidRPr="00216C11">
        <w:rPr>
          <w:lang w:val="bg-BG"/>
        </w:rPr>
        <w:t xml:space="preserve"> – район „Слатина”.</w:t>
      </w:r>
    </w:p>
    <w:p w:rsidR="008B291B" w:rsidRDefault="008B291B" w:rsidP="008B291B">
      <w:pPr>
        <w:jc w:val="center"/>
        <w:rPr>
          <w:lang w:val="bg-BG"/>
        </w:rPr>
      </w:pPr>
    </w:p>
    <w:p w:rsidR="008B291B" w:rsidRDefault="008B291B" w:rsidP="008B291B">
      <w:pPr>
        <w:jc w:val="both"/>
      </w:pPr>
      <w:proofErr w:type="spellStart"/>
      <w:r>
        <w:t>Допус</w:t>
      </w:r>
      <w:r>
        <w:rPr>
          <w:lang w:val="bg-BG"/>
        </w:rPr>
        <w:t>нати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proofErr w:type="gramStart"/>
      <w:r>
        <w:t>конкурс</w:t>
      </w:r>
      <w:proofErr w:type="spellEnd"/>
      <w:r>
        <w:t xml:space="preserve">  </w:t>
      </w:r>
      <w:proofErr w:type="spellStart"/>
      <w:r>
        <w:t>кандидати</w:t>
      </w:r>
      <w:proofErr w:type="spellEnd"/>
      <w:proofErr w:type="gramEnd"/>
      <w:r>
        <w:t>:</w:t>
      </w:r>
    </w:p>
    <w:p w:rsidR="008B291B" w:rsidRDefault="008B291B" w:rsidP="008B291B">
      <w:pPr>
        <w:jc w:val="both"/>
      </w:pPr>
    </w:p>
    <w:p w:rsidR="008B291B" w:rsidRDefault="008B291B" w:rsidP="008B291B">
      <w:pPr>
        <w:pStyle w:val="a3"/>
        <w:numPr>
          <w:ilvl w:val="0"/>
          <w:numId w:val="1"/>
        </w:numPr>
      </w:pPr>
      <w:r>
        <w:t xml:space="preserve">С. </w:t>
      </w:r>
      <w:proofErr w:type="spellStart"/>
      <w:proofErr w:type="gramStart"/>
      <w:r>
        <w:t>Кръстева</w:t>
      </w:r>
      <w:proofErr w:type="spellEnd"/>
      <w:r w:rsidR="00F71124">
        <w:rPr>
          <w:lang w:val="bg-BG"/>
        </w:rPr>
        <w:t xml:space="preserve"> </w:t>
      </w:r>
      <w:r>
        <w:t xml:space="preserve"> </w:t>
      </w:r>
      <w:r>
        <w:rPr>
          <w:lang w:val="bg-BG"/>
        </w:rPr>
        <w:t>вх</w:t>
      </w:r>
      <w:proofErr w:type="gramEnd"/>
      <w:r>
        <w:rPr>
          <w:lang w:val="bg-BG"/>
        </w:rPr>
        <w:t xml:space="preserve">. № </w:t>
      </w:r>
      <w:r>
        <w:t>РСЛ23-ГР94-3119/07.07.2023</w:t>
      </w:r>
      <w:r>
        <w:rPr>
          <w:lang w:val="bg-BG"/>
        </w:rPr>
        <w:t xml:space="preserve"> г.</w:t>
      </w:r>
    </w:p>
    <w:p w:rsidR="008B291B" w:rsidRPr="00947EC0" w:rsidRDefault="008B291B" w:rsidP="008B291B">
      <w:pPr>
        <w:pStyle w:val="a3"/>
        <w:ind w:left="1170"/>
        <w:jc w:val="both"/>
        <w:rPr>
          <w:lang w:val="bg-BG"/>
        </w:rPr>
      </w:pPr>
    </w:p>
    <w:p w:rsidR="008B291B" w:rsidRPr="00503747" w:rsidRDefault="008B291B" w:rsidP="008B291B">
      <w:pPr>
        <w:pStyle w:val="a3"/>
        <w:ind w:left="1080"/>
        <w:jc w:val="both"/>
        <w:rPr>
          <w:lang w:val="bg-BG"/>
        </w:rPr>
      </w:pPr>
    </w:p>
    <w:p w:rsidR="008B291B" w:rsidRDefault="008B291B" w:rsidP="008B291B">
      <w:pPr>
        <w:ind w:firstLine="708"/>
        <w:jc w:val="both"/>
        <w:rPr>
          <w:lang w:val="bg-BG"/>
        </w:rPr>
      </w:pPr>
      <w:proofErr w:type="spellStart"/>
      <w:r>
        <w:t>Посоченият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трябва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proofErr w:type="gramStart"/>
      <w:r>
        <w:t>яви</w:t>
      </w:r>
      <w:proofErr w:type="spellEnd"/>
      <w:r>
        <w:t xml:space="preserve">  </w:t>
      </w:r>
      <w:proofErr w:type="spellStart"/>
      <w:r>
        <w:t>на</w:t>
      </w:r>
      <w:proofErr w:type="spellEnd"/>
      <w:proofErr w:type="gramEnd"/>
      <w:r>
        <w:t xml:space="preserve"> </w:t>
      </w:r>
      <w:r>
        <w:rPr>
          <w:lang w:val="bg-BG"/>
        </w:rPr>
        <w:t>02.08.</w:t>
      </w:r>
      <w:r>
        <w:t>20</w:t>
      </w:r>
      <w:r>
        <w:rPr>
          <w:lang w:val="bg-BG"/>
        </w:rPr>
        <w:t xml:space="preserve">23 </w:t>
      </w:r>
      <w:r>
        <w:t xml:space="preserve">г. </w:t>
      </w:r>
      <w:proofErr w:type="spellStart"/>
      <w:r>
        <w:t>от</w:t>
      </w:r>
      <w:proofErr w:type="spellEnd"/>
      <w:r>
        <w:t xml:space="preserve"> </w:t>
      </w:r>
      <w:r>
        <w:rPr>
          <w:lang w:val="bg-BG"/>
        </w:rPr>
        <w:t xml:space="preserve">10:00 </w:t>
      </w:r>
      <w:proofErr w:type="spellStart"/>
      <w:r>
        <w:t>часа</w:t>
      </w:r>
      <w:proofErr w:type="spellEnd"/>
      <w:r>
        <w:t xml:space="preserve"> в </w:t>
      </w:r>
      <w:proofErr w:type="spellStart"/>
      <w:r>
        <w:t>сградата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СО – </w:t>
      </w:r>
      <w:proofErr w:type="spellStart"/>
      <w:r>
        <w:t>район</w:t>
      </w:r>
      <w:proofErr w:type="spellEnd"/>
      <w:r>
        <w:t xml:space="preserve"> „</w:t>
      </w:r>
      <w:proofErr w:type="spellStart"/>
      <w:r>
        <w:t>Слатина</w:t>
      </w:r>
      <w:proofErr w:type="spellEnd"/>
      <w:r>
        <w:t xml:space="preserve">”, </w:t>
      </w:r>
      <w:proofErr w:type="spellStart"/>
      <w:r>
        <w:t>бул</w:t>
      </w:r>
      <w:proofErr w:type="spellEnd"/>
      <w:r>
        <w:t>. „</w:t>
      </w:r>
      <w:proofErr w:type="spellStart"/>
      <w:r>
        <w:t>Шипченски</w:t>
      </w:r>
      <w:proofErr w:type="spellEnd"/>
      <w:r>
        <w:t xml:space="preserve"> </w:t>
      </w:r>
      <w:proofErr w:type="spellStart"/>
      <w:r>
        <w:t>проход</w:t>
      </w:r>
      <w:proofErr w:type="spellEnd"/>
      <w:r>
        <w:t>” 67</w:t>
      </w:r>
      <w:r>
        <w:rPr>
          <w:lang w:val="bg-BG"/>
        </w:rPr>
        <w:t>, ет. 3, стая 308, за полагане на писмен изпит (решаване на тест).</w:t>
      </w:r>
    </w:p>
    <w:p w:rsidR="008B291B" w:rsidRDefault="008B291B" w:rsidP="008B291B">
      <w:pPr>
        <w:jc w:val="both"/>
        <w:rPr>
          <w:lang w:val="bg-BG"/>
        </w:rPr>
      </w:pPr>
    </w:p>
    <w:p w:rsidR="008B291B" w:rsidRDefault="008B291B" w:rsidP="008B291B">
      <w:pPr>
        <w:jc w:val="both"/>
        <w:rPr>
          <w:lang w:val="bg-BG"/>
        </w:rPr>
      </w:pPr>
      <w:r>
        <w:t xml:space="preserve">б)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допускат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следните</w:t>
      </w:r>
      <w:proofErr w:type="spellEnd"/>
      <w:r>
        <w:t xml:space="preserve"> </w:t>
      </w:r>
      <w:proofErr w:type="spellStart"/>
      <w:r>
        <w:t>кандидати</w:t>
      </w:r>
      <w:proofErr w:type="spellEnd"/>
      <w:r>
        <w:t>:</w:t>
      </w:r>
    </w:p>
    <w:p w:rsidR="008B291B" w:rsidRPr="000A0638" w:rsidRDefault="008B291B" w:rsidP="008B291B">
      <w:pPr>
        <w:jc w:val="both"/>
        <w:rPr>
          <w:lang w:val="bg-BG"/>
        </w:rPr>
      </w:pPr>
    </w:p>
    <w:p w:rsidR="008B291B" w:rsidRPr="00B83834" w:rsidRDefault="008B291B" w:rsidP="008B291B">
      <w:pPr>
        <w:jc w:val="both"/>
        <w:rPr>
          <w:lang w:val="bg-BG"/>
        </w:rPr>
      </w:pPr>
      <w:r w:rsidRPr="007629DF">
        <w:rPr>
          <w:lang w:val="bg-BG"/>
        </w:rPr>
        <w:t>Няма недопуснати кандидати.</w:t>
      </w:r>
      <w:r w:rsidRPr="007629DF">
        <w:rPr>
          <w:color w:val="FFFFFF" w:themeColor="background1"/>
          <w:lang w:val="bg-BG"/>
        </w:rPr>
        <w:t>ГР94-4018/02.11</w:t>
      </w:r>
    </w:p>
    <w:p w:rsidR="008B291B" w:rsidRDefault="008B291B" w:rsidP="008B291B">
      <w:pPr>
        <w:ind w:firstLine="708"/>
        <w:jc w:val="both"/>
        <w:rPr>
          <w:lang w:val="bg-BG"/>
        </w:rPr>
      </w:pPr>
    </w:p>
    <w:p w:rsidR="008B291B" w:rsidRDefault="008B291B" w:rsidP="008B291B">
      <w:pPr>
        <w:ind w:firstLine="708"/>
        <w:jc w:val="both"/>
        <w:rPr>
          <w:lang w:val="bg-BG"/>
        </w:rPr>
      </w:pPr>
      <w:bookmarkStart w:id="0" w:name="_GoBack"/>
      <w:bookmarkEnd w:id="0"/>
    </w:p>
    <w:p w:rsidR="008B291B" w:rsidRDefault="008B291B" w:rsidP="008B291B">
      <w:pPr>
        <w:ind w:firstLine="708"/>
        <w:jc w:val="both"/>
        <w:rPr>
          <w:lang w:val="bg-BG"/>
        </w:rPr>
      </w:pPr>
    </w:p>
    <w:p w:rsidR="008B291B" w:rsidRDefault="008B291B" w:rsidP="008B291B">
      <w:pPr>
        <w:ind w:left="4320"/>
        <w:jc w:val="both"/>
        <w:rPr>
          <w:lang w:val="bg-BG"/>
        </w:rPr>
      </w:pPr>
      <w:r>
        <w:rPr>
          <w:lang w:val="bg-BG"/>
        </w:rPr>
        <w:t>ПРЕДСЕДАТЕЛ НА КОМИСИЯТА:</w:t>
      </w:r>
      <w:r w:rsidRPr="001A0E14">
        <w:rPr>
          <w:lang w:val="bg-BG"/>
        </w:rPr>
        <w:t xml:space="preserve"> </w:t>
      </w:r>
      <w:r>
        <w:rPr>
          <w:lang w:val="bg-BG"/>
        </w:rPr>
        <w:t>/ПОДПИС/</w:t>
      </w:r>
    </w:p>
    <w:p w:rsidR="008B291B" w:rsidRDefault="008B291B" w:rsidP="008B291B">
      <w:pPr>
        <w:ind w:left="4320"/>
        <w:jc w:val="both"/>
        <w:rPr>
          <w:lang w:val="bg-BG"/>
        </w:rPr>
      </w:pPr>
      <w:r>
        <w:rPr>
          <w:lang w:val="bg-BG"/>
        </w:rPr>
        <w:t xml:space="preserve">ЗАМЕСТНИК-КМЕТ НА </w:t>
      </w:r>
    </w:p>
    <w:p w:rsidR="008B291B" w:rsidRPr="00B578FE" w:rsidRDefault="008B291B" w:rsidP="008B291B">
      <w:pPr>
        <w:ind w:left="4320"/>
        <w:jc w:val="both"/>
        <w:rPr>
          <w:lang w:val="bg-BG"/>
        </w:rPr>
      </w:pPr>
      <w:r>
        <w:rPr>
          <w:lang w:val="bg-BG"/>
        </w:rPr>
        <w:t>СО-РАЙОН „СЛАТИНА”</w:t>
      </w:r>
    </w:p>
    <w:p w:rsidR="008B291B" w:rsidRPr="009B0C25" w:rsidRDefault="008B291B" w:rsidP="008B291B">
      <w:pPr>
        <w:ind w:firstLine="708"/>
        <w:jc w:val="both"/>
        <w:rPr>
          <w:lang w:val="en-US"/>
        </w:rPr>
      </w:pPr>
    </w:p>
    <w:p w:rsidR="008B291B" w:rsidRDefault="008B291B" w:rsidP="008B291B">
      <w:pPr>
        <w:jc w:val="center"/>
        <w:rPr>
          <w:rFonts w:ascii="Arial" w:hAnsi="Arial"/>
          <w:b/>
          <w:sz w:val="32"/>
          <w:szCs w:val="32"/>
          <w:lang w:val="ru-RU"/>
        </w:rPr>
      </w:pPr>
    </w:p>
    <w:p w:rsidR="008B291B" w:rsidRPr="00AA2B50" w:rsidRDefault="008B291B" w:rsidP="008B291B">
      <w:pPr>
        <w:rPr>
          <w:lang w:val="ru-RU"/>
        </w:rPr>
      </w:pPr>
      <w:r>
        <w:rPr>
          <w:lang w:val="ru-RU"/>
        </w:rPr>
        <w:t>17.07.2023</w:t>
      </w:r>
      <w:r w:rsidRPr="00AA2B50">
        <w:rPr>
          <w:lang w:val="ru-RU"/>
        </w:rPr>
        <w:t xml:space="preserve"> г.</w:t>
      </w:r>
    </w:p>
    <w:p w:rsidR="008B291B" w:rsidRDefault="008B291B" w:rsidP="008B291B">
      <w:pPr>
        <w:jc w:val="center"/>
        <w:rPr>
          <w:rFonts w:ascii="Arial" w:hAnsi="Arial"/>
          <w:b/>
          <w:sz w:val="32"/>
          <w:szCs w:val="32"/>
          <w:lang w:val="ru-RU"/>
        </w:rPr>
      </w:pPr>
    </w:p>
    <w:p w:rsidR="008B291B" w:rsidRDefault="008B291B" w:rsidP="008B291B">
      <w:pPr>
        <w:rPr>
          <w:rFonts w:ascii="Arial" w:hAnsi="Arial"/>
          <w:b/>
          <w:sz w:val="32"/>
          <w:szCs w:val="32"/>
          <w:lang w:val="ru-RU"/>
        </w:rPr>
      </w:pPr>
    </w:p>
    <w:p w:rsidR="008B291B" w:rsidRDefault="008B291B" w:rsidP="008B291B">
      <w:pPr>
        <w:rPr>
          <w:rFonts w:ascii="Arial" w:hAnsi="Arial"/>
          <w:b/>
          <w:sz w:val="32"/>
          <w:szCs w:val="32"/>
          <w:lang w:val="ru-RU"/>
        </w:rPr>
      </w:pPr>
    </w:p>
    <w:p w:rsidR="008B291B" w:rsidRPr="0080472F" w:rsidRDefault="008B291B" w:rsidP="008B291B">
      <w:pPr>
        <w:rPr>
          <w:rFonts w:ascii="Arial" w:hAnsi="Arial"/>
          <w:b/>
          <w:sz w:val="32"/>
          <w:szCs w:val="32"/>
          <w:lang w:val="en-US"/>
        </w:rPr>
      </w:pPr>
    </w:p>
    <w:p w:rsidR="006C5A83" w:rsidRDefault="006C5A83"/>
    <w:sectPr w:rsidR="006C5A83" w:rsidSect="008B291B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785D78"/>
    <w:multiLevelType w:val="hybridMultilevel"/>
    <w:tmpl w:val="0570DD7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F53"/>
    <w:rsid w:val="006C5A83"/>
    <w:rsid w:val="007B1F53"/>
    <w:rsid w:val="008B291B"/>
    <w:rsid w:val="00F71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2502BA"/>
  <w15:chartTrackingRefBased/>
  <w15:docId w15:val="{67E57006-529B-4E25-A214-F89999D48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9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291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71124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F71124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Весела Манева-Накова</dc:creator>
  <cp:keywords/>
  <dc:description/>
  <cp:lastModifiedBy>Весела Манева-Накова</cp:lastModifiedBy>
  <cp:revision>2</cp:revision>
  <cp:lastPrinted>2023-07-17T08:28:00Z</cp:lastPrinted>
  <dcterms:created xsi:type="dcterms:W3CDTF">2023-07-17T07:59:00Z</dcterms:created>
  <dcterms:modified xsi:type="dcterms:W3CDTF">2023-07-17T08:30:00Z</dcterms:modified>
</cp:coreProperties>
</file>