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63BD3" w:rsidRDefault="0076308B" w:rsidP="00E938CF">
      <w:pPr>
        <w:rPr>
          <w:b/>
        </w:rPr>
      </w:pPr>
      <w:r w:rsidRPr="0076308B">
        <w:rPr>
          <w:noProof/>
          <w:lang w:eastAsia="bg-BG"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Text Box 10" o:spid="_x0000_s1026" type="#_x0000_t202" style="position:absolute;margin-left:-6.95pt;margin-top:-26.3pt;width:482.9pt;height:88.2pt;z-index:251665920;visibility:visible;mso-wrap-distance-top:3.6pt;mso-wrap-distance-bottom:3.6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" filled="f" stroked="f" strokeweight="1pt">
            <v:textbox style="mso-fit-shape-to-text:t">
              <w:txbxContent>
                <w:p w:rsidR="00E0624D" w:rsidRDefault="00E0624D" w:rsidP="00E0624D">
                  <w:pPr>
                    <w:jc w:val="center"/>
                    <w:rPr>
                      <w:rFonts w:ascii="Arial" w:hAnsi="Arial"/>
                      <w:b/>
                      <w:sz w:val="32"/>
                      <w:szCs w:val="32"/>
                      <w:lang w:val="ru-RU"/>
                    </w:rPr>
                  </w:pPr>
                  <w:r>
                    <w:rPr>
                      <w:rFonts w:ascii="Arial" w:hAnsi="Arial"/>
                      <w:b/>
                      <w:sz w:val="32"/>
                      <w:szCs w:val="32"/>
                      <w:lang w:val="ru-RU"/>
                    </w:rPr>
                    <w:t xml:space="preserve">СТОЛИЧНА ОБЩИНА    </w:t>
                  </w:r>
                  <w:r>
                    <w:rPr>
                      <w:noProof/>
                      <w:sz w:val="20"/>
                      <w:szCs w:val="20"/>
                      <w:lang w:eastAsia="bg-BG"/>
                    </w:rPr>
                    <w:drawing>
                      <wp:inline distT="0" distB="0" distL="0" distR="0">
                        <wp:extent cx="485775" cy="571500"/>
                        <wp:effectExtent l="0" t="0" r="9525" b="0"/>
                        <wp:docPr id="9" name="Picture 9" descr="Герба на София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1" descr="Герба на София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7">
                                  <a:extLst>
                                    <a:ext uri="{28A0092B-C50C-407E-A947-70E740481C1C}">
            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cx1="http://schemas.microsoft.com/office/drawing/2015/9/8/chartex" xmlns:cx="http://schemas.microsoft.com/office/drawing/2014/chartex" xmlns:wpc="http://schemas.microsoft.com/office/word/2010/wordprocessingCanvas" xmlns="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485775" cy="57150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rFonts w:ascii="Arial" w:hAnsi="Arial"/>
                      <w:b/>
                      <w:sz w:val="32"/>
                      <w:szCs w:val="32"/>
                      <w:lang w:val="ru-RU"/>
                    </w:rPr>
                    <w:t xml:space="preserve">    РАЙОН „СЛАТИНА</w:t>
                  </w:r>
                  <w:r>
                    <w:rPr>
                      <w:rFonts w:ascii="Arial" w:hAnsi="Arial"/>
                      <w:b/>
                      <w:sz w:val="32"/>
                      <w:szCs w:val="32"/>
                    </w:rPr>
                    <w:t>”</w:t>
                  </w:r>
                </w:p>
                <w:p w:rsidR="00E0624D" w:rsidRDefault="00E0624D" w:rsidP="00E0624D">
                  <w:pPr>
                    <w:pBdr>
                      <w:bottom w:val="single" w:sz="4" w:space="1" w:color="auto"/>
                    </w:pBdr>
                    <w:tabs>
                      <w:tab w:val="left" w:pos="5040"/>
                    </w:tabs>
                    <w:spacing w:before="120"/>
                    <w:jc w:val="center"/>
                    <w:rPr>
                      <w:rFonts w:ascii="Arial" w:hAnsi="Arial"/>
                      <w:b/>
                      <w:spacing w:val="-3"/>
                      <w:sz w:val="22"/>
                    </w:rPr>
                  </w:pPr>
                  <w:r>
                    <w:rPr>
                      <w:rFonts w:ascii="Arial" w:hAnsi="Arial"/>
                      <w:b/>
                      <w:spacing w:val="-3"/>
                      <w:sz w:val="22"/>
                      <w:lang w:val="ru-RU"/>
                    </w:rPr>
                    <w:t>1574 гр. София, бул. „Шипченски проход”</w:t>
                  </w:r>
                  <w:r>
                    <w:rPr>
                      <w:rFonts w:ascii="Arial" w:hAnsi="Arial" w:cs="Arial"/>
                      <w:b/>
                      <w:spacing w:val="-3"/>
                      <w:sz w:val="22"/>
                      <w:szCs w:val="22"/>
                      <w:lang w:val="ru-RU"/>
                    </w:rPr>
                    <w:t xml:space="preserve"> </w:t>
                  </w:r>
                  <w:r>
                    <w:rPr>
                      <w:rFonts w:ascii="Arial" w:hAnsi="Arial"/>
                      <w:b/>
                      <w:spacing w:val="-3"/>
                      <w:sz w:val="22"/>
                      <w:lang w:val="ru-RU"/>
                    </w:rPr>
                    <w:t>№ 67 тел.: (02)870 55 32; факс: (02)870 11 73;</w:t>
                  </w:r>
                </w:p>
                <w:p w:rsidR="00E0624D" w:rsidRDefault="00E0624D" w:rsidP="00E0624D">
                  <w:pPr>
                    <w:pBdr>
                      <w:bottom w:val="single" w:sz="4" w:space="1" w:color="auto"/>
                    </w:pBdr>
                    <w:tabs>
                      <w:tab w:val="left" w:pos="5040"/>
                    </w:tabs>
                    <w:jc w:val="center"/>
                    <w:rPr>
                      <w:rFonts w:ascii="Arial" w:hAnsi="Arial"/>
                      <w:b/>
                      <w:sz w:val="22"/>
                      <w:lang w:val="en-GB"/>
                    </w:rPr>
                  </w:pPr>
                  <w:r>
                    <w:rPr>
                      <w:rFonts w:ascii="Arial" w:hAnsi="Arial"/>
                      <w:b/>
                      <w:sz w:val="22"/>
                    </w:rPr>
                    <w:t>http</w:t>
                  </w:r>
                  <w:r>
                    <w:rPr>
                      <w:rFonts w:ascii="Arial" w:hAnsi="Arial"/>
                      <w:b/>
                      <w:sz w:val="22"/>
                      <w:lang w:val="en-GB"/>
                    </w:rPr>
                    <w:t>://</w:t>
                  </w:r>
                  <w:r>
                    <w:rPr>
                      <w:rFonts w:ascii="Arial" w:hAnsi="Arial"/>
                      <w:b/>
                      <w:sz w:val="22"/>
                    </w:rPr>
                    <w:t>so</w:t>
                  </w:r>
                  <w:r>
                    <w:rPr>
                      <w:rFonts w:ascii="Arial" w:hAnsi="Arial"/>
                      <w:b/>
                      <w:sz w:val="22"/>
                      <w:lang w:val="en-GB"/>
                    </w:rPr>
                    <w:t>-</w:t>
                  </w:r>
                  <w:r>
                    <w:rPr>
                      <w:rFonts w:ascii="Arial" w:hAnsi="Arial"/>
                      <w:b/>
                      <w:sz w:val="22"/>
                    </w:rPr>
                    <w:t>slatina</w:t>
                  </w:r>
                  <w:r>
                    <w:rPr>
                      <w:rFonts w:ascii="Arial" w:hAnsi="Arial"/>
                      <w:b/>
                      <w:sz w:val="22"/>
                      <w:lang w:val="en-GB"/>
                    </w:rPr>
                    <w:t>.</w:t>
                  </w:r>
                  <w:r>
                    <w:rPr>
                      <w:rFonts w:ascii="Arial" w:hAnsi="Arial"/>
                      <w:b/>
                      <w:sz w:val="22"/>
                    </w:rPr>
                    <w:t>org</w:t>
                  </w:r>
                  <w:r>
                    <w:rPr>
                      <w:rFonts w:ascii="Arial" w:hAnsi="Arial"/>
                      <w:b/>
                      <w:sz w:val="22"/>
                      <w:lang w:val="en-GB"/>
                    </w:rPr>
                    <w:t xml:space="preserve">; </w:t>
                  </w:r>
                  <w:r>
                    <w:rPr>
                      <w:rFonts w:ascii="Arial" w:hAnsi="Arial"/>
                      <w:b/>
                      <w:sz w:val="22"/>
                      <w:lang w:val="ru-RU"/>
                    </w:rPr>
                    <w:t>е</w:t>
                  </w:r>
                  <w:r>
                    <w:rPr>
                      <w:rFonts w:ascii="Arial" w:hAnsi="Arial"/>
                      <w:b/>
                      <w:sz w:val="22"/>
                      <w:lang w:val="en-GB"/>
                    </w:rPr>
                    <w:t>-</w:t>
                  </w:r>
                  <w:r>
                    <w:rPr>
                      <w:rFonts w:ascii="Arial" w:hAnsi="Arial"/>
                      <w:b/>
                      <w:sz w:val="22"/>
                    </w:rPr>
                    <w:t>mail</w:t>
                  </w:r>
                  <w:r>
                    <w:rPr>
                      <w:rFonts w:ascii="Arial" w:hAnsi="Arial"/>
                      <w:b/>
                      <w:sz w:val="22"/>
                      <w:lang w:val="en-GB"/>
                    </w:rPr>
                    <w:t xml:space="preserve">: </w:t>
                  </w:r>
                  <w:r>
                    <w:rPr>
                      <w:rFonts w:ascii="Arial" w:hAnsi="Arial"/>
                      <w:b/>
                      <w:sz w:val="22"/>
                    </w:rPr>
                    <w:t>info</w:t>
                  </w:r>
                  <w:r>
                    <w:rPr>
                      <w:rFonts w:ascii="Arial" w:hAnsi="Arial"/>
                      <w:b/>
                      <w:sz w:val="22"/>
                      <w:lang w:val="en-GB"/>
                    </w:rPr>
                    <w:t>@</w:t>
                  </w:r>
                  <w:r>
                    <w:rPr>
                      <w:rFonts w:ascii="Arial" w:hAnsi="Arial"/>
                      <w:b/>
                      <w:sz w:val="22"/>
                    </w:rPr>
                    <w:t>so</w:t>
                  </w:r>
                  <w:r>
                    <w:rPr>
                      <w:rFonts w:ascii="Arial" w:hAnsi="Arial"/>
                      <w:b/>
                      <w:sz w:val="22"/>
                      <w:lang w:val="en-GB"/>
                    </w:rPr>
                    <w:t>-</w:t>
                  </w:r>
                  <w:r>
                    <w:rPr>
                      <w:rFonts w:ascii="Arial" w:hAnsi="Arial"/>
                      <w:b/>
                      <w:sz w:val="22"/>
                    </w:rPr>
                    <w:t>slatina</w:t>
                  </w:r>
                  <w:r>
                    <w:rPr>
                      <w:rFonts w:ascii="Arial" w:hAnsi="Arial"/>
                      <w:b/>
                      <w:sz w:val="22"/>
                      <w:lang w:val="en-GB"/>
                    </w:rPr>
                    <w:t>.</w:t>
                  </w:r>
                  <w:r>
                    <w:rPr>
                      <w:rFonts w:ascii="Arial" w:hAnsi="Arial"/>
                      <w:b/>
                      <w:sz w:val="22"/>
                    </w:rPr>
                    <w:t>org</w:t>
                  </w:r>
                </w:p>
              </w:txbxContent>
            </v:textbox>
            <w10:wrap type="square"/>
          </v:shape>
        </w:pict>
      </w:r>
    </w:p>
    <w:p w:rsidR="003E40A1" w:rsidRDefault="003E40A1" w:rsidP="007A17EC">
      <w:pPr>
        <w:rPr>
          <w:b/>
        </w:rPr>
      </w:pPr>
    </w:p>
    <w:p w:rsidR="009D7AC8" w:rsidRDefault="009D7AC8" w:rsidP="00C309EC">
      <w:pPr>
        <w:rPr>
          <w:b/>
        </w:rPr>
      </w:pPr>
    </w:p>
    <w:p w:rsidR="008031F3" w:rsidRDefault="008031F3" w:rsidP="00D612AA">
      <w:pPr>
        <w:ind w:firstLine="426"/>
        <w:jc w:val="both"/>
        <w:rPr>
          <w:b/>
        </w:rPr>
      </w:pPr>
    </w:p>
    <w:p w:rsidR="008D6201" w:rsidRDefault="008D6201" w:rsidP="00D612AA">
      <w:pPr>
        <w:ind w:firstLine="426"/>
        <w:jc w:val="both"/>
        <w:rPr>
          <w:b/>
        </w:rPr>
      </w:pPr>
    </w:p>
    <w:p w:rsidR="000048B5" w:rsidRDefault="000048B5" w:rsidP="00D612AA">
      <w:pPr>
        <w:ind w:firstLine="426"/>
        <w:jc w:val="both"/>
        <w:rPr>
          <w:b/>
        </w:rPr>
      </w:pPr>
    </w:p>
    <w:p w:rsidR="005C3290" w:rsidRDefault="005C3290" w:rsidP="00D612AA">
      <w:pPr>
        <w:ind w:firstLine="426"/>
        <w:jc w:val="both"/>
        <w:rPr>
          <w:b/>
        </w:rPr>
      </w:pPr>
    </w:p>
    <w:p w:rsidR="000048B5" w:rsidRDefault="000048B5" w:rsidP="00D612AA">
      <w:pPr>
        <w:ind w:firstLine="426"/>
        <w:jc w:val="both"/>
        <w:rPr>
          <w:b/>
        </w:rPr>
      </w:pPr>
    </w:p>
    <w:p w:rsidR="003E40A1" w:rsidRPr="00AA20D7" w:rsidRDefault="00AA20D7" w:rsidP="00AA20D7">
      <w:pPr>
        <w:jc w:val="center"/>
        <w:rPr>
          <w:b/>
          <w:sz w:val="28"/>
          <w:szCs w:val="28"/>
          <w:lang w:val="en-US"/>
        </w:rPr>
      </w:pPr>
      <w:r w:rsidRPr="00AA20D7">
        <w:rPr>
          <w:b/>
          <w:sz w:val="28"/>
          <w:szCs w:val="28"/>
        </w:rPr>
        <w:t>П</w:t>
      </w:r>
      <w:r>
        <w:rPr>
          <w:b/>
          <w:sz w:val="28"/>
          <w:szCs w:val="28"/>
        </w:rPr>
        <w:t xml:space="preserve"> </w:t>
      </w:r>
      <w:r w:rsidRPr="00AA20D7">
        <w:rPr>
          <w:b/>
          <w:sz w:val="28"/>
          <w:szCs w:val="28"/>
        </w:rPr>
        <w:t>О</w:t>
      </w:r>
      <w:r>
        <w:rPr>
          <w:b/>
          <w:sz w:val="28"/>
          <w:szCs w:val="28"/>
        </w:rPr>
        <w:t xml:space="preserve"> </w:t>
      </w:r>
      <w:r w:rsidRPr="00AA20D7">
        <w:rPr>
          <w:b/>
          <w:sz w:val="28"/>
          <w:szCs w:val="28"/>
        </w:rPr>
        <w:t>К</w:t>
      </w:r>
      <w:r>
        <w:rPr>
          <w:b/>
          <w:sz w:val="28"/>
          <w:szCs w:val="28"/>
        </w:rPr>
        <w:t xml:space="preserve"> </w:t>
      </w:r>
      <w:r w:rsidRPr="00AA20D7">
        <w:rPr>
          <w:b/>
          <w:sz w:val="28"/>
          <w:szCs w:val="28"/>
        </w:rPr>
        <w:t>А</w:t>
      </w:r>
      <w:r>
        <w:rPr>
          <w:b/>
          <w:sz w:val="28"/>
          <w:szCs w:val="28"/>
        </w:rPr>
        <w:t xml:space="preserve"> </w:t>
      </w:r>
      <w:r w:rsidRPr="00AA20D7">
        <w:rPr>
          <w:b/>
          <w:sz w:val="28"/>
          <w:szCs w:val="28"/>
        </w:rPr>
        <w:t>Н</w:t>
      </w:r>
      <w:r>
        <w:rPr>
          <w:b/>
          <w:sz w:val="28"/>
          <w:szCs w:val="28"/>
        </w:rPr>
        <w:t xml:space="preserve"> </w:t>
      </w:r>
      <w:r w:rsidRPr="00AA20D7">
        <w:rPr>
          <w:b/>
          <w:sz w:val="28"/>
          <w:szCs w:val="28"/>
        </w:rPr>
        <w:t>А</w:t>
      </w:r>
    </w:p>
    <w:p w:rsidR="00A779E2" w:rsidRDefault="00A779E2" w:rsidP="002D6620">
      <w:pPr>
        <w:jc w:val="both"/>
        <w:rPr>
          <w:b/>
        </w:rPr>
      </w:pPr>
    </w:p>
    <w:p w:rsidR="005C3290" w:rsidRDefault="005C3290" w:rsidP="002D6620">
      <w:pPr>
        <w:jc w:val="both"/>
        <w:rPr>
          <w:b/>
        </w:rPr>
      </w:pPr>
    </w:p>
    <w:p w:rsidR="00E763F5" w:rsidRDefault="00E763F5" w:rsidP="00E763F5">
      <w:pPr>
        <w:jc w:val="both"/>
        <w:rPr>
          <w:color w:val="000000"/>
          <w:spacing w:val="2"/>
        </w:rPr>
      </w:pPr>
      <w:r>
        <w:rPr>
          <w:color w:val="000000"/>
          <w:spacing w:val="2"/>
        </w:rPr>
        <w:t xml:space="preserve">            </w:t>
      </w:r>
    </w:p>
    <w:p w:rsidR="00E763F5" w:rsidRDefault="00AA20D7" w:rsidP="00AA20D7">
      <w:pPr>
        <w:ind w:firstLine="567"/>
        <w:jc w:val="both"/>
      </w:pPr>
      <w:r>
        <w:rPr>
          <w:color w:val="000000"/>
          <w:spacing w:val="2"/>
        </w:rPr>
        <w:t xml:space="preserve">За </w:t>
      </w:r>
      <w:r w:rsidR="00DA51F3">
        <w:rPr>
          <w:color w:val="000000"/>
          <w:spacing w:val="2"/>
        </w:rPr>
        <w:t>предостав</w:t>
      </w:r>
      <w:r>
        <w:rPr>
          <w:color w:val="000000"/>
          <w:spacing w:val="2"/>
        </w:rPr>
        <w:t xml:space="preserve">яне на </w:t>
      </w:r>
      <w:r w:rsidR="00DA51F3">
        <w:rPr>
          <w:color w:val="000000"/>
          <w:spacing w:val="2"/>
        </w:rPr>
        <w:t xml:space="preserve"> оферт</w:t>
      </w:r>
      <w:r>
        <w:rPr>
          <w:color w:val="000000"/>
          <w:spacing w:val="2"/>
        </w:rPr>
        <w:t>и</w:t>
      </w:r>
      <w:r w:rsidR="009D7E10">
        <w:rPr>
          <w:color w:val="000000"/>
          <w:spacing w:val="2"/>
        </w:rPr>
        <w:t xml:space="preserve"> </w:t>
      </w:r>
      <w:r w:rsidR="00DA51F3">
        <w:rPr>
          <w:color w:val="000000"/>
          <w:spacing w:val="2"/>
        </w:rPr>
        <w:t xml:space="preserve">за </w:t>
      </w:r>
      <w:r>
        <w:rPr>
          <w:color w:val="000000"/>
          <w:spacing w:val="2"/>
        </w:rPr>
        <w:t>възлагане на дейности</w:t>
      </w:r>
      <w:r w:rsidR="00DA34C7">
        <w:rPr>
          <w:color w:val="000000"/>
          <w:spacing w:val="2"/>
        </w:rPr>
        <w:t xml:space="preserve"> и операции</w:t>
      </w:r>
      <w:r>
        <w:rPr>
          <w:color w:val="000000"/>
          <w:spacing w:val="2"/>
        </w:rPr>
        <w:t xml:space="preserve"> по </w:t>
      </w:r>
      <w:r w:rsidR="00B713B9">
        <w:rPr>
          <w:color w:val="000000"/>
          <w:spacing w:val="2"/>
        </w:rPr>
        <w:t xml:space="preserve">резитба </w:t>
      </w:r>
      <w:r w:rsidR="00DA51F3">
        <w:rPr>
          <w:color w:val="000000"/>
          <w:spacing w:val="2"/>
        </w:rPr>
        <w:t xml:space="preserve"> и </w:t>
      </w:r>
      <w:r w:rsidR="00B713B9">
        <w:rPr>
          <w:color w:val="000000"/>
          <w:spacing w:val="2"/>
        </w:rPr>
        <w:t xml:space="preserve">отсичане </w:t>
      </w:r>
      <w:r w:rsidR="00DA51F3">
        <w:rPr>
          <w:color w:val="000000"/>
          <w:spacing w:val="2"/>
        </w:rPr>
        <w:t>на дърве</w:t>
      </w:r>
      <w:r w:rsidR="00920DAF">
        <w:rPr>
          <w:color w:val="000000"/>
          <w:spacing w:val="2"/>
        </w:rPr>
        <w:t>т</w:t>
      </w:r>
      <w:r w:rsidR="00DA51F3">
        <w:rPr>
          <w:color w:val="000000"/>
          <w:spacing w:val="2"/>
        </w:rPr>
        <w:t xml:space="preserve">а </w:t>
      </w:r>
      <w:r w:rsidR="009F173C">
        <w:rPr>
          <w:color w:val="000000"/>
          <w:spacing w:val="2"/>
        </w:rPr>
        <w:t xml:space="preserve">с </w:t>
      </w:r>
      <w:proofErr w:type="spellStart"/>
      <w:r w:rsidR="009F173C">
        <w:rPr>
          <w:color w:val="000000"/>
          <w:spacing w:val="2"/>
        </w:rPr>
        <w:t>автовишка</w:t>
      </w:r>
      <w:proofErr w:type="spellEnd"/>
      <w:r w:rsidR="00DA51F3">
        <w:rPr>
          <w:color w:val="000000"/>
          <w:spacing w:val="2"/>
        </w:rPr>
        <w:t xml:space="preserve"> в </w:t>
      </w:r>
      <w:r w:rsidR="00B9761E">
        <w:rPr>
          <w:color w:val="000000"/>
          <w:spacing w:val="2"/>
        </w:rPr>
        <w:t>зелените площи</w:t>
      </w:r>
      <w:r w:rsidR="00DA51F3">
        <w:rPr>
          <w:color w:val="000000"/>
          <w:spacing w:val="2"/>
        </w:rPr>
        <w:t xml:space="preserve"> на територията на района</w:t>
      </w:r>
      <w:r w:rsidR="009D7E10">
        <w:rPr>
          <w:color w:val="000000"/>
          <w:spacing w:val="2"/>
        </w:rPr>
        <w:t xml:space="preserve"> Слатина </w:t>
      </w:r>
      <w:r w:rsidR="00B9761E">
        <w:rPr>
          <w:color w:val="000000"/>
          <w:spacing w:val="2"/>
        </w:rPr>
        <w:t>–</w:t>
      </w:r>
      <w:r w:rsidR="009D7E10">
        <w:rPr>
          <w:color w:val="000000"/>
          <w:spacing w:val="2"/>
        </w:rPr>
        <w:t xml:space="preserve"> СО</w:t>
      </w:r>
      <w:r w:rsidR="00B9761E">
        <w:rPr>
          <w:color w:val="000000"/>
          <w:spacing w:val="2"/>
        </w:rPr>
        <w:t xml:space="preserve">, във връзка с възникнала неотложна нужда и опасност от аварийни ситуации. </w:t>
      </w:r>
      <w:r w:rsidR="00DA51F3">
        <w:rPr>
          <w:color w:val="000000"/>
          <w:spacing w:val="2"/>
        </w:rPr>
        <w:t xml:space="preserve"> </w:t>
      </w:r>
    </w:p>
    <w:p w:rsidR="00B9761E" w:rsidRDefault="004A4E3B" w:rsidP="00E03BDC">
      <w:pPr>
        <w:ind w:firstLine="567"/>
        <w:jc w:val="both"/>
        <w:rPr>
          <w:color w:val="000000"/>
          <w:spacing w:val="2"/>
        </w:rPr>
      </w:pPr>
      <w:r>
        <w:rPr>
          <w:color w:val="000000"/>
          <w:spacing w:val="2"/>
        </w:rPr>
        <w:t>На основание чл.20, ал.4, т.4 по З</w:t>
      </w:r>
      <w:r w:rsidR="00E03BDC">
        <w:rPr>
          <w:color w:val="000000"/>
          <w:spacing w:val="2"/>
        </w:rPr>
        <w:t>акона за обществените поръчки (ЗОП)</w:t>
      </w:r>
      <w:r>
        <w:rPr>
          <w:color w:val="000000"/>
          <w:spacing w:val="2"/>
        </w:rPr>
        <w:t xml:space="preserve"> и </w:t>
      </w:r>
      <w:r w:rsidR="004B2B44">
        <w:rPr>
          <w:color w:val="000000"/>
          <w:spacing w:val="2"/>
        </w:rPr>
        <w:t>чл. 37, ал.1 от Вътрешните правила за управление на цикъла на обществените поръчки</w:t>
      </w:r>
      <w:r w:rsidR="00E03BDC">
        <w:rPr>
          <w:color w:val="000000"/>
          <w:spacing w:val="2"/>
        </w:rPr>
        <w:t xml:space="preserve"> в район „Слатина“- СО</w:t>
      </w:r>
      <w:r>
        <w:rPr>
          <w:color w:val="000000"/>
          <w:spacing w:val="2"/>
        </w:rPr>
        <w:t xml:space="preserve">, </w:t>
      </w:r>
      <w:r w:rsidR="00E03BDC">
        <w:rPr>
          <w:color w:val="000000"/>
          <w:spacing w:val="2"/>
        </w:rPr>
        <w:t>публикуваме настоящата покана за остойностяване на дейностите</w:t>
      </w:r>
      <w:r w:rsidR="00E03BDC" w:rsidRPr="00E03BDC">
        <w:rPr>
          <w:color w:val="000000"/>
          <w:spacing w:val="2"/>
        </w:rPr>
        <w:t xml:space="preserve"> </w:t>
      </w:r>
      <w:r w:rsidR="00E03BDC">
        <w:rPr>
          <w:color w:val="000000"/>
          <w:spacing w:val="2"/>
        </w:rPr>
        <w:t>и операциите, посочени в приложената таблица.</w:t>
      </w:r>
    </w:p>
    <w:p w:rsidR="004A4E3B" w:rsidRDefault="009F173C" w:rsidP="00E03BDC">
      <w:pPr>
        <w:ind w:firstLine="567"/>
        <w:jc w:val="both"/>
        <w:rPr>
          <w:color w:val="000000"/>
          <w:spacing w:val="2"/>
        </w:rPr>
      </w:pPr>
      <w:r>
        <w:rPr>
          <w:color w:val="000000"/>
          <w:spacing w:val="2"/>
        </w:rPr>
        <w:t>Участващите в</w:t>
      </w:r>
      <w:r w:rsidR="00B9761E">
        <w:rPr>
          <w:color w:val="000000"/>
          <w:spacing w:val="2"/>
        </w:rPr>
        <w:t xml:space="preserve"> процедурата </w:t>
      </w:r>
      <w:r>
        <w:rPr>
          <w:color w:val="000000"/>
          <w:spacing w:val="2"/>
        </w:rPr>
        <w:t>фирми е необходимо да разполагат с необходимата техника за изпълнение на посочените в приложената таблица дейности и операции.</w:t>
      </w:r>
    </w:p>
    <w:p w:rsidR="006B2D42" w:rsidRDefault="006A220B" w:rsidP="006A220B">
      <w:pPr>
        <w:ind w:firstLine="567"/>
        <w:jc w:val="both"/>
        <w:rPr>
          <w:rStyle w:val="Strong"/>
        </w:rPr>
      </w:pPr>
      <w:r>
        <w:t xml:space="preserve">Офертата следва да бъде предоставена на </w:t>
      </w:r>
      <w:proofErr w:type="spellStart"/>
      <w:r>
        <w:t>е-mail</w:t>
      </w:r>
      <w:proofErr w:type="spellEnd"/>
      <w:r>
        <w:t xml:space="preserve">: </w:t>
      </w:r>
      <w:r>
        <w:rPr>
          <w:u w:val="single"/>
        </w:rPr>
        <w:t>info@so-slatina.org</w:t>
      </w:r>
      <w:r>
        <w:t xml:space="preserve"> или в деловодството на район Слатина-СО – гр.София, бул.Шипченски проход №67, в </w:t>
      </w:r>
      <w:r>
        <w:rPr>
          <w:rStyle w:val="Strong"/>
        </w:rPr>
        <w:t>срок до 17:00 часа на 21.11.2023 година.</w:t>
      </w:r>
    </w:p>
    <w:p w:rsidR="006A220B" w:rsidRDefault="006A220B" w:rsidP="006A220B">
      <w:pPr>
        <w:ind w:firstLine="567"/>
        <w:jc w:val="both"/>
      </w:pPr>
    </w:p>
    <w:p w:rsidR="00046DD8" w:rsidRPr="00E03BDC" w:rsidRDefault="00E03BDC" w:rsidP="00AD50C5">
      <w:pPr>
        <w:pStyle w:val="BodyText"/>
      </w:pPr>
      <w:r>
        <w:t>Приложение:</w:t>
      </w:r>
      <w:r w:rsidRPr="00E03BDC">
        <w:rPr>
          <w:color w:val="000000"/>
          <w:spacing w:val="2"/>
        </w:rPr>
        <w:t xml:space="preserve"> </w:t>
      </w:r>
      <w:r>
        <w:rPr>
          <w:b w:val="0"/>
          <w:color w:val="000000"/>
          <w:spacing w:val="2"/>
        </w:rPr>
        <w:t>Т</w:t>
      </w:r>
      <w:r w:rsidRPr="00E03BDC">
        <w:rPr>
          <w:b w:val="0"/>
          <w:color w:val="000000"/>
          <w:spacing w:val="2"/>
        </w:rPr>
        <w:t xml:space="preserve">аблица с дейностите и операциите </w:t>
      </w:r>
      <w:r>
        <w:rPr>
          <w:b w:val="0"/>
          <w:color w:val="000000"/>
          <w:spacing w:val="2"/>
        </w:rPr>
        <w:t xml:space="preserve">по </w:t>
      </w:r>
      <w:r w:rsidR="00DA34C7" w:rsidRPr="00DA34C7">
        <w:rPr>
          <w:b w:val="0"/>
          <w:color w:val="000000"/>
          <w:spacing w:val="2"/>
        </w:rPr>
        <w:t>резитба  и отсичане</w:t>
      </w:r>
      <w:r w:rsidRPr="00E03BDC">
        <w:rPr>
          <w:b w:val="0"/>
          <w:color w:val="000000"/>
          <w:spacing w:val="2"/>
        </w:rPr>
        <w:t xml:space="preserve"> на дърве</w:t>
      </w:r>
      <w:r w:rsidR="00FA5176">
        <w:rPr>
          <w:b w:val="0"/>
          <w:color w:val="000000"/>
          <w:spacing w:val="2"/>
        </w:rPr>
        <w:t>т</w:t>
      </w:r>
      <w:r w:rsidRPr="00E03BDC">
        <w:rPr>
          <w:b w:val="0"/>
          <w:color w:val="000000"/>
          <w:spacing w:val="2"/>
        </w:rPr>
        <w:t>а</w:t>
      </w:r>
      <w:r w:rsidR="00FA5176">
        <w:rPr>
          <w:b w:val="0"/>
          <w:color w:val="000000"/>
          <w:spacing w:val="2"/>
        </w:rPr>
        <w:t xml:space="preserve"> с автовишка</w:t>
      </w:r>
      <w:bookmarkStart w:id="0" w:name="_GoBack"/>
      <w:bookmarkEnd w:id="0"/>
      <w:r>
        <w:rPr>
          <w:b w:val="0"/>
          <w:color w:val="000000"/>
          <w:spacing w:val="2"/>
        </w:rPr>
        <w:t xml:space="preserve">. </w:t>
      </w:r>
    </w:p>
    <w:p w:rsidR="00A779E2" w:rsidRDefault="00A779E2" w:rsidP="00AD50C5">
      <w:pPr>
        <w:pStyle w:val="BodyText"/>
      </w:pPr>
    </w:p>
    <w:p w:rsidR="00A779E2" w:rsidRDefault="00A779E2" w:rsidP="00AD50C5">
      <w:pPr>
        <w:pStyle w:val="BodyText"/>
      </w:pPr>
    </w:p>
    <w:p w:rsidR="00A779E2" w:rsidRDefault="00A779E2" w:rsidP="00AD50C5">
      <w:pPr>
        <w:pStyle w:val="BodyText"/>
      </w:pPr>
    </w:p>
    <w:p w:rsidR="00AE585D" w:rsidRDefault="00AE585D" w:rsidP="00AD50C5">
      <w:pPr>
        <w:pStyle w:val="BodyText"/>
      </w:pPr>
    </w:p>
    <w:p w:rsidR="00AE585D" w:rsidRDefault="00AE585D" w:rsidP="00AD50C5">
      <w:pPr>
        <w:pStyle w:val="BodyText"/>
      </w:pPr>
    </w:p>
    <w:p w:rsidR="00AE585D" w:rsidRDefault="00AE585D" w:rsidP="00AD50C5">
      <w:pPr>
        <w:pStyle w:val="BodyText"/>
      </w:pPr>
    </w:p>
    <w:p w:rsidR="00AE585D" w:rsidRDefault="00AE585D" w:rsidP="00AD50C5">
      <w:pPr>
        <w:pStyle w:val="BodyText"/>
      </w:pPr>
    </w:p>
    <w:p w:rsidR="00A779E2" w:rsidRDefault="00A779E2" w:rsidP="00AD50C5">
      <w:pPr>
        <w:pStyle w:val="BodyText"/>
      </w:pPr>
    </w:p>
    <w:p w:rsidR="006B2D42" w:rsidRDefault="006B2D42" w:rsidP="00FD5A0A">
      <w:pPr>
        <w:pStyle w:val="20"/>
        <w:shd w:val="clear" w:color="auto" w:fill="auto"/>
        <w:spacing w:line="221" w:lineRule="exact"/>
        <w:rPr>
          <w:rFonts w:ascii="Times New Roman" w:eastAsia="Times New Roman" w:hAnsi="Times New Roman" w:cs="Times New Roman"/>
          <w:b/>
          <w:bCs/>
          <w:sz w:val="24"/>
          <w:szCs w:val="24"/>
          <w:lang w:val="bg-BG"/>
        </w:rPr>
      </w:pPr>
    </w:p>
    <w:p w:rsidR="003E40A1" w:rsidRDefault="003E40A1" w:rsidP="00FD5A0A">
      <w:pPr>
        <w:pStyle w:val="20"/>
        <w:shd w:val="clear" w:color="auto" w:fill="auto"/>
        <w:spacing w:line="221" w:lineRule="exact"/>
        <w:rPr>
          <w:rFonts w:ascii="Times New Roman" w:eastAsia="Times New Roman" w:hAnsi="Times New Roman" w:cs="Times New Roman"/>
          <w:b/>
          <w:bCs/>
          <w:sz w:val="24"/>
          <w:szCs w:val="24"/>
          <w:lang w:val="bg-BG"/>
        </w:rPr>
      </w:pPr>
    </w:p>
    <w:p w:rsidR="003E40A1" w:rsidRDefault="003E40A1" w:rsidP="00FD5A0A">
      <w:pPr>
        <w:pStyle w:val="20"/>
        <w:shd w:val="clear" w:color="auto" w:fill="auto"/>
        <w:spacing w:line="221" w:lineRule="exact"/>
        <w:rPr>
          <w:rFonts w:ascii="Times New Roman" w:eastAsia="Times New Roman" w:hAnsi="Times New Roman" w:cs="Times New Roman"/>
          <w:b/>
          <w:bCs/>
          <w:sz w:val="24"/>
          <w:szCs w:val="24"/>
          <w:lang w:val="bg-BG"/>
        </w:rPr>
      </w:pPr>
    </w:p>
    <w:p w:rsidR="003E40A1" w:rsidRDefault="003E40A1" w:rsidP="00FD5A0A">
      <w:pPr>
        <w:pStyle w:val="20"/>
        <w:shd w:val="clear" w:color="auto" w:fill="auto"/>
        <w:spacing w:line="221" w:lineRule="exact"/>
        <w:rPr>
          <w:rFonts w:ascii="Times New Roman" w:eastAsia="Times New Roman" w:hAnsi="Times New Roman" w:cs="Times New Roman"/>
          <w:b/>
          <w:bCs/>
          <w:sz w:val="24"/>
          <w:szCs w:val="24"/>
          <w:lang w:val="bg-BG"/>
        </w:rPr>
      </w:pPr>
    </w:p>
    <w:p w:rsidR="005C3290" w:rsidRDefault="005C3290" w:rsidP="00FD5A0A">
      <w:pPr>
        <w:pStyle w:val="20"/>
        <w:shd w:val="clear" w:color="auto" w:fill="auto"/>
        <w:spacing w:line="221" w:lineRule="exact"/>
        <w:rPr>
          <w:rFonts w:ascii="Times New Roman" w:eastAsia="Times New Roman" w:hAnsi="Times New Roman" w:cs="Times New Roman"/>
          <w:b/>
          <w:bCs/>
          <w:sz w:val="24"/>
          <w:szCs w:val="24"/>
          <w:lang w:val="bg-BG"/>
        </w:rPr>
      </w:pPr>
    </w:p>
    <w:p w:rsidR="005C3290" w:rsidRDefault="005C3290" w:rsidP="00FD5A0A">
      <w:pPr>
        <w:pStyle w:val="20"/>
        <w:shd w:val="clear" w:color="auto" w:fill="auto"/>
        <w:spacing w:line="221" w:lineRule="exact"/>
        <w:rPr>
          <w:rFonts w:ascii="Times New Roman" w:eastAsia="Times New Roman" w:hAnsi="Times New Roman" w:cs="Times New Roman"/>
          <w:b/>
          <w:bCs/>
          <w:sz w:val="24"/>
          <w:szCs w:val="24"/>
          <w:lang w:val="bg-BG"/>
        </w:rPr>
      </w:pPr>
    </w:p>
    <w:p w:rsidR="00833DB7" w:rsidRDefault="00833DB7" w:rsidP="00FD5A0A">
      <w:pPr>
        <w:pStyle w:val="20"/>
        <w:shd w:val="clear" w:color="auto" w:fill="auto"/>
        <w:spacing w:line="221" w:lineRule="exact"/>
        <w:rPr>
          <w:rFonts w:ascii="Times New Roman" w:hAnsi="Times New Roman"/>
          <w:i/>
          <w:sz w:val="20"/>
          <w:szCs w:val="20"/>
          <w:lang w:val="bg-BG"/>
        </w:rPr>
      </w:pPr>
    </w:p>
    <w:p w:rsidR="00585F51" w:rsidRDefault="00585F51" w:rsidP="004432A9">
      <w:pPr>
        <w:rPr>
          <w:color w:val="000000"/>
          <w:spacing w:val="2"/>
        </w:rPr>
      </w:pPr>
    </w:p>
    <w:p w:rsidR="004432A9" w:rsidRDefault="004432A9" w:rsidP="004432A9">
      <w:pPr>
        <w:rPr>
          <w:color w:val="000000"/>
          <w:spacing w:val="2"/>
        </w:rPr>
      </w:pPr>
      <w:r w:rsidRPr="00467963">
        <w:rPr>
          <w:color w:val="000000"/>
          <w:spacing w:val="2"/>
        </w:rPr>
        <w:lastRenderedPageBreak/>
        <w:t xml:space="preserve">Изготвил: </w:t>
      </w:r>
    </w:p>
    <w:p w:rsidR="00AE585D" w:rsidRPr="00467963" w:rsidRDefault="00AE585D" w:rsidP="004432A9">
      <w:pPr>
        <w:rPr>
          <w:color w:val="000000"/>
          <w:spacing w:val="2"/>
        </w:rPr>
      </w:pPr>
    </w:p>
    <w:p w:rsidR="00AE585D" w:rsidRPr="000E5FBD" w:rsidRDefault="00AE585D" w:rsidP="00AE585D">
      <w:pPr>
        <w:jc w:val="both"/>
      </w:pPr>
      <w:r>
        <w:rPr>
          <w:i/>
        </w:rPr>
        <w:t xml:space="preserve">Началник отдел </w:t>
      </w:r>
      <w:r w:rsidRPr="000E5FBD">
        <w:t xml:space="preserve"> </w:t>
      </w:r>
      <w:r w:rsidRPr="00AE585D">
        <w:rPr>
          <w:i/>
        </w:rPr>
        <w:t>ИСДЕ</w:t>
      </w:r>
      <w:r>
        <w:t xml:space="preserve"> арх. Веселина Ангелова   </w:t>
      </w:r>
    </w:p>
    <w:p w:rsidR="00AE585D" w:rsidRPr="000E5FBD" w:rsidRDefault="00AE585D" w:rsidP="00AE585D">
      <w:pPr>
        <w:jc w:val="both"/>
        <w:rPr>
          <w:sz w:val="22"/>
        </w:rPr>
      </w:pPr>
      <w:r w:rsidRPr="000E5FBD">
        <w:rPr>
          <w:i/>
        </w:rPr>
        <w:t>/длъжност, подпис/</w:t>
      </w:r>
    </w:p>
    <w:p w:rsidR="004432A9" w:rsidRPr="002438EE" w:rsidRDefault="004432A9" w:rsidP="004432A9">
      <w:pPr>
        <w:rPr>
          <w:i/>
          <w:color w:val="000000"/>
          <w:spacing w:val="2"/>
        </w:rPr>
      </w:pPr>
    </w:p>
    <w:p w:rsidR="00431636" w:rsidRDefault="00431636" w:rsidP="004432A9">
      <w:pPr>
        <w:jc w:val="both"/>
      </w:pPr>
    </w:p>
    <w:p w:rsidR="004432A9" w:rsidRPr="000E5FBD" w:rsidRDefault="004432A9" w:rsidP="004432A9">
      <w:pPr>
        <w:jc w:val="both"/>
      </w:pPr>
      <w:r w:rsidRPr="000E5FBD">
        <w:t>Съгласувал</w:t>
      </w:r>
      <w:r w:rsidR="00AE585D">
        <w:t>и</w:t>
      </w:r>
      <w:r w:rsidRPr="000E5FBD">
        <w:t>:</w:t>
      </w:r>
    </w:p>
    <w:p w:rsidR="00AC731D" w:rsidRDefault="00AC731D" w:rsidP="004432A9">
      <w:pPr>
        <w:jc w:val="both"/>
        <w:rPr>
          <w:i/>
        </w:rPr>
      </w:pPr>
    </w:p>
    <w:p w:rsidR="00AE585D" w:rsidRDefault="00864C63" w:rsidP="004432A9">
      <w:pPr>
        <w:jc w:val="both"/>
      </w:pPr>
      <w:r>
        <w:rPr>
          <w:i/>
        </w:rPr>
        <w:t>Заместник-Кмет</w:t>
      </w:r>
      <w:r w:rsidR="004432A9" w:rsidRPr="000E5FBD">
        <w:t xml:space="preserve"> </w:t>
      </w:r>
      <w:r w:rsidR="00AC731D">
        <w:t>инж.Денимир Котев</w:t>
      </w:r>
      <w:r w:rsidR="00AE585D">
        <w:t xml:space="preserve">   </w:t>
      </w:r>
      <w:r w:rsidR="004432A9" w:rsidRPr="000E5FBD">
        <w:t xml:space="preserve"> </w:t>
      </w:r>
      <w:r w:rsidR="00AE585D">
        <w:t xml:space="preserve">               </w:t>
      </w:r>
    </w:p>
    <w:p w:rsidR="004432A9" w:rsidRPr="000E5FBD" w:rsidRDefault="004432A9" w:rsidP="004432A9">
      <w:pPr>
        <w:jc w:val="both"/>
        <w:rPr>
          <w:sz w:val="22"/>
        </w:rPr>
      </w:pPr>
      <w:r w:rsidRPr="000E5FBD">
        <w:rPr>
          <w:i/>
        </w:rPr>
        <w:t>/длъжност, подпис/</w:t>
      </w:r>
    </w:p>
    <w:p w:rsidR="00AE585D" w:rsidRDefault="00AE585D" w:rsidP="00AE585D">
      <w:pPr>
        <w:jc w:val="both"/>
        <w:rPr>
          <w:i/>
        </w:rPr>
      </w:pPr>
    </w:p>
    <w:p w:rsidR="00AE585D" w:rsidRDefault="00AE585D" w:rsidP="00AE585D">
      <w:pPr>
        <w:jc w:val="both"/>
        <w:rPr>
          <w:i/>
        </w:rPr>
      </w:pPr>
    </w:p>
    <w:p w:rsidR="00AE585D" w:rsidRPr="000E5FBD" w:rsidRDefault="00AE585D" w:rsidP="00AE585D">
      <w:pPr>
        <w:jc w:val="both"/>
      </w:pPr>
      <w:r>
        <w:rPr>
          <w:i/>
        </w:rPr>
        <w:t>Началник отдел ПНО</w:t>
      </w:r>
      <w:r w:rsidRPr="000E5FBD">
        <w:t xml:space="preserve">            </w:t>
      </w:r>
      <w:r>
        <w:t xml:space="preserve">  </w:t>
      </w:r>
      <w:r w:rsidRPr="000E5FBD">
        <w:t xml:space="preserve"> </w:t>
      </w:r>
      <w:r>
        <w:t xml:space="preserve">                             </w:t>
      </w:r>
      <w:r w:rsidRPr="000E5FBD">
        <w:t xml:space="preserve"> </w:t>
      </w:r>
    </w:p>
    <w:p w:rsidR="00AE585D" w:rsidRPr="000E5FBD" w:rsidRDefault="00AE585D" w:rsidP="00AE585D">
      <w:pPr>
        <w:jc w:val="both"/>
        <w:rPr>
          <w:sz w:val="22"/>
        </w:rPr>
      </w:pPr>
      <w:r w:rsidRPr="000E5FBD">
        <w:rPr>
          <w:i/>
        </w:rPr>
        <w:t>/длъжност, подпис/</w:t>
      </w:r>
      <w:r>
        <w:rPr>
          <w:i/>
        </w:rPr>
        <w:t xml:space="preserve">  </w:t>
      </w:r>
    </w:p>
    <w:p w:rsidR="00184F47" w:rsidRDefault="00184F47"/>
    <w:sectPr w:rsidR="00184F47" w:rsidSect="0076308B">
      <w:pgSz w:w="12240" w:h="15840"/>
      <w:pgMar w:top="1417" w:right="1417" w:bottom="1417" w:left="1417" w:header="720" w:footer="720" w:gutter="0"/>
      <w:cols w:space="720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F7654A" w:rsidRDefault="00F7654A" w:rsidP="00864C63">
      <w:r>
        <w:separator/>
      </w:r>
    </w:p>
  </w:endnote>
  <w:endnote w:type="continuationSeparator" w:id="0">
    <w:p w:rsidR="00F7654A" w:rsidRDefault="00F7654A" w:rsidP="00864C6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F7654A" w:rsidRDefault="00F7654A" w:rsidP="00864C63">
      <w:r>
        <w:separator/>
      </w:r>
    </w:p>
  </w:footnote>
  <w:footnote w:type="continuationSeparator" w:id="0">
    <w:p w:rsidR="00F7654A" w:rsidRDefault="00F7654A" w:rsidP="00864C63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A6C97"/>
    <w:rsid w:val="000048B5"/>
    <w:rsid w:val="0003759C"/>
    <w:rsid w:val="00046DD8"/>
    <w:rsid w:val="00074D9D"/>
    <w:rsid w:val="00082258"/>
    <w:rsid w:val="00086264"/>
    <w:rsid w:val="0009148C"/>
    <w:rsid w:val="000F3748"/>
    <w:rsid w:val="0014207C"/>
    <w:rsid w:val="00163BD3"/>
    <w:rsid w:val="00184F47"/>
    <w:rsid w:val="001A2F35"/>
    <w:rsid w:val="001D3E34"/>
    <w:rsid w:val="001E779A"/>
    <w:rsid w:val="00213EA7"/>
    <w:rsid w:val="002438EE"/>
    <w:rsid w:val="00247F05"/>
    <w:rsid w:val="00290503"/>
    <w:rsid w:val="00294314"/>
    <w:rsid w:val="002A28B6"/>
    <w:rsid w:val="002C17F3"/>
    <w:rsid w:val="002D6620"/>
    <w:rsid w:val="002E4F90"/>
    <w:rsid w:val="00340F87"/>
    <w:rsid w:val="003523E6"/>
    <w:rsid w:val="00380E9E"/>
    <w:rsid w:val="0038417C"/>
    <w:rsid w:val="003B125D"/>
    <w:rsid w:val="003B672A"/>
    <w:rsid w:val="003D23EA"/>
    <w:rsid w:val="003D559A"/>
    <w:rsid w:val="003E40A1"/>
    <w:rsid w:val="003F23F2"/>
    <w:rsid w:val="00414AD3"/>
    <w:rsid w:val="00423B81"/>
    <w:rsid w:val="00431636"/>
    <w:rsid w:val="004432A9"/>
    <w:rsid w:val="00455E0C"/>
    <w:rsid w:val="00465657"/>
    <w:rsid w:val="00467963"/>
    <w:rsid w:val="004860B4"/>
    <w:rsid w:val="004A4E3B"/>
    <w:rsid w:val="004B2B44"/>
    <w:rsid w:val="004D0F18"/>
    <w:rsid w:val="004E3F1C"/>
    <w:rsid w:val="00543E91"/>
    <w:rsid w:val="00585F51"/>
    <w:rsid w:val="005C3290"/>
    <w:rsid w:val="00651DAA"/>
    <w:rsid w:val="00684653"/>
    <w:rsid w:val="006A220B"/>
    <w:rsid w:val="006A6C97"/>
    <w:rsid w:val="006B2D42"/>
    <w:rsid w:val="006D1FBF"/>
    <w:rsid w:val="006D679B"/>
    <w:rsid w:val="00720FA4"/>
    <w:rsid w:val="00746846"/>
    <w:rsid w:val="0076308B"/>
    <w:rsid w:val="007869B1"/>
    <w:rsid w:val="007A17EC"/>
    <w:rsid w:val="007B3A85"/>
    <w:rsid w:val="007E3716"/>
    <w:rsid w:val="007F6037"/>
    <w:rsid w:val="008031F3"/>
    <w:rsid w:val="00805B43"/>
    <w:rsid w:val="00820E32"/>
    <w:rsid w:val="00833DB7"/>
    <w:rsid w:val="00840EA4"/>
    <w:rsid w:val="00864C63"/>
    <w:rsid w:val="008A037A"/>
    <w:rsid w:val="008A7A31"/>
    <w:rsid w:val="008D3AB8"/>
    <w:rsid w:val="008D6201"/>
    <w:rsid w:val="00920DAF"/>
    <w:rsid w:val="0092718B"/>
    <w:rsid w:val="009344CA"/>
    <w:rsid w:val="00934BA6"/>
    <w:rsid w:val="00941398"/>
    <w:rsid w:val="0095282D"/>
    <w:rsid w:val="00995317"/>
    <w:rsid w:val="00996B9A"/>
    <w:rsid w:val="009A10AE"/>
    <w:rsid w:val="009B65C3"/>
    <w:rsid w:val="009D7AC8"/>
    <w:rsid w:val="009D7E10"/>
    <w:rsid w:val="009F173C"/>
    <w:rsid w:val="00A0076C"/>
    <w:rsid w:val="00A17ACF"/>
    <w:rsid w:val="00A30B13"/>
    <w:rsid w:val="00A32DD0"/>
    <w:rsid w:val="00A3630F"/>
    <w:rsid w:val="00A411D4"/>
    <w:rsid w:val="00A779E2"/>
    <w:rsid w:val="00AA20D7"/>
    <w:rsid w:val="00AA4E13"/>
    <w:rsid w:val="00AC731D"/>
    <w:rsid w:val="00AD50C5"/>
    <w:rsid w:val="00AE0E7D"/>
    <w:rsid w:val="00AE585D"/>
    <w:rsid w:val="00B11DC5"/>
    <w:rsid w:val="00B227CA"/>
    <w:rsid w:val="00B57653"/>
    <w:rsid w:val="00B713B9"/>
    <w:rsid w:val="00B9761E"/>
    <w:rsid w:val="00B97BED"/>
    <w:rsid w:val="00BB0558"/>
    <w:rsid w:val="00BB69AA"/>
    <w:rsid w:val="00C309EC"/>
    <w:rsid w:val="00C56FEE"/>
    <w:rsid w:val="00C9703F"/>
    <w:rsid w:val="00CA07AC"/>
    <w:rsid w:val="00CA3F52"/>
    <w:rsid w:val="00CD453F"/>
    <w:rsid w:val="00CF77D6"/>
    <w:rsid w:val="00D11CBC"/>
    <w:rsid w:val="00D3484F"/>
    <w:rsid w:val="00D352D4"/>
    <w:rsid w:val="00D474F5"/>
    <w:rsid w:val="00D612AA"/>
    <w:rsid w:val="00D630CF"/>
    <w:rsid w:val="00DA34C7"/>
    <w:rsid w:val="00DA36E0"/>
    <w:rsid w:val="00DA51F3"/>
    <w:rsid w:val="00DC26EA"/>
    <w:rsid w:val="00E03BDC"/>
    <w:rsid w:val="00E0624D"/>
    <w:rsid w:val="00E13B4D"/>
    <w:rsid w:val="00E1707A"/>
    <w:rsid w:val="00E2629A"/>
    <w:rsid w:val="00E314D5"/>
    <w:rsid w:val="00E43E65"/>
    <w:rsid w:val="00E55632"/>
    <w:rsid w:val="00E763F5"/>
    <w:rsid w:val="00E938CF"/>
    <w:rsid w:val="00EC5B77"/>
    <w:rsid w:val="00EF6B35"/>
    <w:rsid w:val="00F0595E"/>
    <w:rsid w:val="00F21A21"/>
    <w:rsid w:val="00F24439"/>
    <w:rsid w:val="00F336B7"/>
    <w:rsid w:val="00F7654A"/>
    <w:rsid w:val="00F85ECA"/>
    <w:rsid w:val="00F913F1"/>
    <w:rsid w:val="00FA5176"/>
    <w:rsid w:val="00FB2C12"/>
    <w:rsid w:val="00FD42B0"/>
    <w:rsid w:val="00FD5A0A"/>
    <w:rsid w:val="00FE109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E109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bg-BG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semiHidden/>
    <w:unhideWhenUsed/>
    <w:rsid w:val="00FE1095"/>
    <w:rPr>
      <w:b/>
      <w:bCs/>
    </w:rPr>
  </w:style>
  <w:style w:type="character" w:customStyle="1" w:styleId="BodyTextChar">
    <w:name w:val="Body Text Char"/>
    <w:basedOn w:val="DefaultParagraphFont"/>
    <w:link w:val="BodyText"/>
    <w:semiHidden/>
    <w:rsid w:val="00FE1095"/>
    <w:rPr>
      <w:rFonts w:ascii="Times New Roman" w:eastAsia="Times New Roman" w:hAnsi="Times New Roman" w:cs="Times New Roman"/>
      <w:b/>
      <w:bCs/>
      <w:sz w:val="24"/>
      <w:szCs w:val="24"/>
      <w:lang w:val="bg-BG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A0076C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0076C"/>
    <w:rPr>
      <w:rFonts w:ascii="Tahoma" w:eastAsia="Times New Roman" w:hAnsi="Tahoma" w:cs="Tahoma"/>
      <w:sz w:val="16"/>
      <w:szCs w:val="16"/>
      <w:lang w:val="bg-BG"/>
    </w:rPr>
  </w:style>
  <w:style w:type="character" w:customStyle="1" w:styleId="2">
    <w:name w:val="Основен текст (2)_"/>
    <w:link w:val="20"/>
    <w:rsid w:val="00FD5A0A"/>
    <w:rPr>
      <w:rFonts w:ascii="Arial" w:eastAsia="Arial" w:hAnsi="Arial" w:cs="Arial"/>
      <w:sz w:val="13"/>
      <w:szCs w:val="13"/>
      <w:shd w:val="clear" w:color="auto" w:fill="FFFFFF"/>
    </w:rPr>
  </w:style>
  <w:style w:type="paragraph" w:customStyle="1" w:styleId="20">
    <w:name w:val="Основен текст (2)"/>
    <w:basedOn w:val="Normal"/>
    <w:link w:val="2"/>
    <w:rsid w:val="00FD5A0A"/>
    <w:pPr>
      <w:widowControl w:val="0"/>
      <w:shd w:val="clear" w:color="auto" w:fill="FFFFFF"/>
      <w:spacing w:line="0" w:lineRule="atLeast"/>
      <w:jc w:val="both"/>
    </w:pPr>
    <w:rPr>
      <w:rFonts w:ascii="Arial" w:eastAsia="Arial" w:hAnsi="Arial" w:cs="Arial"/>
      <w:sz w:val="13"/>
      <w:szCs w:val="13"/>
      <w:lang w:val="en-US"/>
    </w:rPr>
  </w:style>
  <w:style w:type="character" w:customStyle="1" w:styleId="24pt">
    <w:name w:val="Основен текст (2) + 4 pt;Не е курсив"/>
    <w:rsid w:val="00FD5A0A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color w:val="000000"/>
      <w:spacing w:val="0"/>
      <w:w w:val="100"/>
      <w:position w:val="0"/>
      <w:sz w:val="8"/>
      <w:szCs w:val="8"/>
      <w:u w:val="none"/>
      <w:lang w:val="bg-BG" w:eastAsia="bg-BG" w:bidi="bg-BG"/>
    </w:rPr>
  </w:style>
  <w:style w:type="paragraph" w:styleId="Header">
    <w:name w:val="header"/>
    <w:basedOn w:val="Normal"/>
    <w:link w:val="HeaderChar"/>
    <w:uiPriority w:val="99"/>
    <w:unhideWhenUsed/>
    <w:rsid w:val="00864C63"/>
    <w:pPr>
      <w:tabs>
        <w:tab w:val="center" w:pos="4703"/>
        <w:tab w:val="right" w:pos="940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864C63"/>
    <w:rPr>
      <w:rFonts w:ascii="Times New Roman" w:eastAsia="Times New Roman" w:hAnsi="Times New Roman" w:cs="Times New Roman"/>
      <w:sz w:val="24"/>
      <w:szCs w:val="24"/>
      <w:lang w:val="bg-BG"/>
    </w:rPr>
  </w:style>
  <w:style w:type="paragraph" w:styleId="Footer">
    <w:name w:val="footer"/>
    <w:basedOn w:val="Normal"/>
    <w:link w:val="FooterChar"/>
    <w:uiPriority w:val="99"/>
    <w:unhideWhenUsed/>
    <w:rsid w:val="00864C63"/>
    <w:pPr>
      <w:tabs>
        <w:tab w:val="center" w:pos="4703"/>
        <w:tab w:val="right" w:pos="940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864C63"/>
    <w:rPr>
      <w:rFonts w:ascii="Times New Roman" w:eastAsia="Times New Roman" w:hAnsi="Times New Roman" w:cs="Times New Roman"/>
      <w:sz w:val="24"/>
      <w:szCs w:val="24"/>
      <w:lang w:val="bg-BG"/>
    </w:rPr>
  </w:style>
  <w:style w:type="character" w:styleId="Strong">
    <w:name w:val="Strong"/>
    <w:basedOn w:val="DefaultParagraphFont"/>
    <w:uiPriority w:val="22"/>
    <w:qFormat/>
    <w:rsid w:val="006A220B"/>
    <w:rPr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69809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3141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7171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6441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3968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993AFD6-E36F-40E7-84BA-E5641CDB6CF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403</TotalTime>
  <Pages>2</Pages>
  <Words>189</Words>
  <Characters>1079</Characters>
  <Application>Microsoft Office Word</Application>
  <DocSecurity>0</DocSecurity>
  <Lines>8</Lines>
  <Paragraphs>2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Заглавие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1266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Полина Димова</dc:creator>
  <cp:lastModifiedBy>Денимир Котев</cp:lastModifiedBy>
  <cp:revision>8</cp:revision>
  <cp:lastPrinted>2023-11-15T14:16:00Z</cp:lastPrinted>
  <dcterms:created xsi:type="dcterms:W3CDTF">2023-01-30T09:29:00Z</dcterms:created>
  <dcterms:modified xsi:type="dcterms:W3CDTF">2023-11-17T14:25:00Z</dcterms:modified>
</cp:coreProperties>
</file>