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EE" w:rsidRDefault="002B68EE" w:rsidP="002B68EE">
      <w:pPr>
        <w:jc w:val="center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sz w:val="32"/>
          <w:szCs w:val="32"/>
          <w:lang w:val="ru-RU"/>
        </w:rPr>
        <w:t>СТОЛИЧНА ОБЩИНА</w:t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>
            <wp:extent cx="490220" cy="569595"/>
            <wp:effectExtent l="0" t="0" r="5080" b="1905"/>
            <wp:docPr id="1" name="Картина 1" descr="Герба на Соф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а на Софи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>
        <w:rPr>
          <w:rFonts w:ascii="Arial" w:hAnsi="Arial"/>
          <w:b/>
          <w:sz w:val="32"/>
          <w:szCs w:val="32"/>
        </w:rPr>
        <w:t>”</w:t>
      </w:r>
    </w:p>
    <w:p w:rsidR="002B68EE" w:rsidRDefault="002B68EE" w:rsidP="002B68EE">
      <w:pPr>
        <w:jc w:val="right"/>
        <w:rPr>
          <w:lang w:val="ru-RU"/>
        </w:rPr>
      </w:pPr>
    </w:p>
    <w:p w:rsidR="002B68EE" w:rsidRDefault="002B68EE" w:rsidP="002B68EE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>
        <w:rPr>
          <w:rFonts w:ascii="Arial" w:hAnsi="Arial"/>
          <w:b/>
          <w:spacing w:val="-3"/>
          <w:sz w:val="22"/>
          <w:lang w:val="ru-RU"/>
        </w:rPr>
        <w:t>№ 67 тел.: (02)870 55 32; факс: (02)870 11 73;</w:t>
      </w:r>
    </w:p>
    <w:p w:rsidR="002B68EE" w:rsidRDefault="002B68EE" w:rsidP="002B68EE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>
        <w:rPr>
          <w:rFonts w:ascii="Arial" w:hAnsi="Arial"/>
          <w:b/>
          <w:sz w:val="22"/>
        </w:rPr>
        <w:t>http</w:t>
      </w:r>
      <w:r>
        <w:rPr>
          <w:rFonts w:ascii="Arial" w:hAnsi="Arial"/>
          <w:b/>
          <w:sz w:val="22"/>
          <w:lang w:val="ru-RU"/>
        </w:rPr>
        <w:t>://</w:t>
      </w:r>
      <w:r>
        <w:rPr>
          <w:rFonts w:ascii="Arial" w:hAnsi="Arial"/>
          <w:b/>
          <w:sz w:val="22"/>
        </w:rPr>
        <w:t>so</w:t>
      </w:r>
      <w:r>
        <w:rPr>
          <w:rFonts w:ascii="Arial" w:hAnsi="Arial"/>
          <w:b/>
          <w:sz w:val="22"/>
          <w:lang w:val="ru-RU"/>
        </w:rPr>
        <w:t>-</w:t>
      </w:r>
      <w:proofErr w:type="spellStart"/>
      <w:r>
        <w:rPr>
          <w:rFonts w:ascii="Arial" w:hAnsi="Arial"/>
          <w:b/>
          <w:sz w:val="22"/>
        </w:rPr>
        <w:t>slatina</w:t>
      </w:r>
      <w:proofErr w:type="spellEnd"/>
      <w:r>
        <w:rPr>
          <w:rFonts w:ascii="Arial" w:hAnsi="Arial"/>
          <w:b/>
          <w:sz w:val="22"/>
          <w:lang w:val="ru-RU"/>
        </w:rPr>
        <w:t>.</w:t>
      </w:r>
      <w:r>
        <w:rPr>
          <w:rFonts w:ascii="Arial" w:hAnsi="Arial"/>
          <w:b/>
          <w:sz w:val="22"/>
        </w:rPr>
        <w:t>org</w:t>
      </w:r>
      <w:r>
        <w:rPr>
          <w:rFonts w:ascii="Arial" w:hAnsi="Arial"/>
          <w:b/>
          <w:sz w:val="22"/>
          <w:lang w:val="ru-RU"/>
        </w:rPr>
        <w:t>; е-</w:t>
      </w:r>
      <w:r>
        <w:rPr>
          <w:rFonts w:ascii="Arial" w:hAnsi="Arial"/>
          <w:b/>
          <w:sz w:val="22"/>
        </w:rPr>
        <w:t>mail</w:t>
      </w:r>
      <w:r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>
        <w:rPr>
          <w:rFonts w:ascii="Arial" w:hAnsi="Arial"/>
          <w:b/>
          <w:sz w:val="22"/>
          <w:lang w:val="ru-RU"/>
        </w:rPr>
        <w:t>@</w:t>
      </w:r>
      <w:r>
        <w:rPr>
          <w:rFonts w:ascii="Arial" w:hAnsi="Arial"/>
          <w:b/>
          <w:sz w:val="22"/>
        </w:rPr>
        <w:t>so</w:t>
      </w:r>
      <w:r>
        <w:rPr>
          <w:rFonts w:ascii="Arial" w:hAnsi="Arial"/>
          <w:b/>
          <w:sz w:val="22"/>
          <w:lang w:val="ru-RU"/>
        </w:rPr>
        <w:t>-</w:t>
      </w:r>
      <w:proofErr w:type="spellStart"/>
      <w:r>
        <w:rPr>
          <w:rFonts w:ascii="Arial" w:hAnsi="Arial"/>
          <w:b/>
          <w:sz w:val="22"/>
        </w:rPr>
        <w:t>slatina</w:t>
      </w:r>
      <w:proofErr w:type="spellEnd"/>
      <w:r>
        <w:rPr>
          <w:rFonts w:ascii="Arial" w:hAnsi="Arial"/>
          <w:b/>
          <w:sz w:val="22"/>
          <w:lang w:val="ru-RU"/>
        </w:rPr>
        <w:t>.</w:t>
      </w:r>
      <w:r>
        <w:rPr>
          <w:rFonts w:ascii="Arial" w:hAnsi="Arial"/>
          <w:b/>
          <w:sz w:val="22"/>
        </w:rPr>
        <w:t>org</w:t>
      </w:r>
    </w:p>
    <w:p w:rsidR="002B68EE" w:rsidRDefault="002B68EE" w:rsidP="002B68EE">
      <w:pPr>
        <w:rPr>
          <w:b/>
          <w:lang w:val="bg-BG"/>
        </w:rPr>
      </w:pPr>
    </w:p>
    <w:p w:rsidR="002B68EE" w:rsidRDefault="002B68EE" w:rsidP="002B68EE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2B68EE" w:rsidRDefault="002B68EE" w:rsidP="002B68EE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2B68EE" w:rsidRDefault="002B68EE" w:rsidP="002B68EE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2B68EE" w:rsidRDefault="002B68EE" w:rsidP="002B68EE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2B68EE" w:rsidRDefault="002B68EE" w:rsidP="002B68EE">
      <w:pPr>
        <w:jc w:val="both"/>
        <w:rPr>
          <w:lang w:val="en-US"/>
        </w:rPr>
      </w:pPr>
    </w:p>
    <w:p w:rsidR="002B68EE" w:rsidRDefault="002B68EE" w:rsidP="002B68EE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bg-BG"/>
        </w:rPr>
        <w:t xml:space="preserve"> длъжността „Старши счетоводител” в отдел „Финансово-счетоводни дейности” при Столична община – район „Слатина”.</w:t>
      </w:r>
    </w:p>
    <w:p w:rsidR="002B68EE" w:rsidRDefault="002B68EE" w:rsidP="002B68EE">
      <w:pPr>
        <w:jc w:val="center"/>
        <w:rPr>
          <w:lang w:val="bg-BG"/>
        </w:rPr>
      </w:pPr>
    </w:p>
    <w:p w:rsidR="002B68EE" w:rsidRDefault="002B68EE" w:rsidP="002B68EE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2B68EE" w:rsidRDefault="002B68EE" w:rsidP="002B68EE">
      <w:pPr>
        <w:jc w:val="both"/>
      </w:pPr>
    </w:p>
    <w:p w:rsidR="002B68EE" w:rsidRDefault="002B68EE" w:rsidP="002B68EE">
      <w:pPr>
        <w:pStyle w:val="a3"/>
        <w:ind w:left="1080"/>
        <w:jc w:val="both"/>
        <w:rPr>
          <w:lang w:val="bg-BG"/>
        </w:rPr>
      </w:pPr>
      <w:r>
        <w:rPr>
          <w:lang w:val="bg-BG"/>
        </w:rPr>
        <w:t>Е. Илиева      -</w:t>
      </w:r>
      <w:r>
        <w:rPr>
          <w:lang w:val="bg-BG"/>
        </w:rPr>
        <w:tab/>
        <w:t>вх.№ РСЛ24-ГР94- 145/15.01.2024г.</w:t>
      </w:r>
    </w:p>
    <w:p w:rsidR="002B68EE" w:rsidRDefault="002B68EE" w:rsidP="002B68EE">
      <w:pPr>
        <w:pStyle w:val="a3"/>
        <w:ind w:left="1170"/>
        <w:jc w:val="both"/>
        <w:rPr>
          <w:lang w:val="bg-BG"/>
        </w:rPr>
      </w:pPr>
    </w:p>
    <w:p w:rsidR="002B68EE" w:rsidRDefault="002B68EE" w:rsidP="002B68EE">
      <w:pPr>
        <w:pStyle w:val="a3"/>
        <w:ind w:left="1080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  <w:proofErr w:type="spellStart"/>
      <w:r>
        <w:t>Посочени</w:t>
      </w:r>
      <w:proofErr w:type="spellEnd"/>
      <w:r>
        <w:rPr>
          <w:lang w:val="bg-BG"/>
        </w:rPr>
        <w:t>ят</w:t>
      </w:r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яв</w:t>
      </w:r>
      <w:proofErr w:type="spellEnd"/>
      <w:r>
        <w:rPr>
          <w:lang w:val="bg-BG"/>
        </w:rPr>
        <w:t xml:space="preserve">и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30.01.2024 </w:t>
      </w:r>
      <w:r>
        <w:t>г.</w:t>
      </w:r>
      <w:r>
        <w:rPr>
          <w:lang w:val="bg-BG"/>
        </w:rPr>
        <w:t xml:space="preserve"> (вторник)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 3, стая 308, за полагане на писмен изпит (решаване на тест).</w:t>
      </w: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 /ПОДПИС/</w:t>
      </w:r>
    </w:p>
    <w:p w:rsidR="002B68EE" w:rsidRDefault="002B68EE" w:rsidP="002B68EE">
      <w:pPr>
        <w:ind w:left="3600" w:firstLine="720"/>
        <w:jc w:val="both"/>
        <w:rPr>
          <w:lang w:val="bg-BG"/>
        </w:rPr>
      </w:pPr>
    </w:p>
    <w:p w:rsidR="002B68EE" w:rsidRDefault="002B68EE" w:rsidP="002B68EE">
      <w:pPr>
        <w:jc w:val="both"/>
        <w:rPr>
          <w:lang w:val="bg-BG"/>
        </w:rPr>
      </w:pPr>
      <w:r>
        <w:rPr>
          <w:lang w:val="bg-BG"/>
        </w:rPr>
        <w:t>22.01.2024 г.</w:t>
      </w: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2B68EE" w:rsidRDefault="002B68EE" w:rsidP="002B68EE">
      <w:pPr>
        <w:ind w:firstLine="708"/>
        <w:jc w:val="both"/>
        <w:rPr>
          <w:lang w:val="bg-BG"/>
        </w:rPr>
      </w:pPr>
    </w:p>
    <w:p w:rsidR="00823BB9" w:rsidRDefault="00823BB9">
      <w:bookmarkStart w:id="0" w:name="_GoBack"/>
      <w:bookmarkEnd w:id="0"/>
    </w:p>
    <w:sectPr w:rsidR="00823BB9" w:rsidSect="002B68EE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7E"/>
    <w:rsid w:val="002B68EE"/>
    <w:rsid w:val="00675D7E"/>
    <w:rsid w:val="0082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9A06A99-490C-44C2-BDB0-07C9E40D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3</cp:revision>
  <dcterms:created xsi:type="dcterms:W3CDTF">2024-01-22T07:30:00Z</dcterms:created>
  <dcterms:modified xsi:type="dcterms:W3CDTF">2024-01-22T07:31:00Z</dcterms:modified>
</cp:coreProperties>
</file>