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97DFD0" w14:textId="77777777" w:rsidR="007217D9" w:rsidRPr="00ED7E26" w:rsidRDefault="007217D9" w:rsidP="00530C67">
      <w:pPr>
        <w:spacing w:after="0" w:line="240" w:lineRule="auto"/>
        <w:rPr>
          <w:rFonts w:ascii="Times New Roman" w:eastAsia="Times New Roman" w:hAnsi="Times New Roman" w:cs="Times New Roman"/>
          <w:b/>
          <w:sz w:val="24"/>
          <w:szCs w:val="24"/>
        </w:rPr>
      </w:pPr>
      <w:bookmarkStart w:id="0" w:name="_GoBack"/>
      <w:bookmarkEnd w:id="0"/>
    </w:p>
    <w:p w14:paraId="28720B40" w14:textId="77777777" w:rsidR="000F2C05" w:rsidRPr="00ED7E26" w:rsidRDefault="000F2C05" w:rsidP="00530C67">
      <w:pPr>
        <w:spacing w:after="0" w:line="240" w:lineRule="auto"/>
        <w:rPr>
          <w:rFonts w:ascii="Times New Roman" w:eastAsia="Times New Roman" w:hAnsi="Times New Roman" w:cs="Times New Roman"/>
          <w:b/>
          <w:sz w:val="24"/>
          <w:szCs w:val="24"/>
        </w:rPr>
      </w:pPr>
    </w:p>
    <w:p w14:paraId="3A26642D" w14:textId="77777777" w:rsidR="000F2C05" w:rsidRPr="00ED7E26" w:rsidRDefault="000F2C05" w:rsidP="00530C67">
      <w:pPr>
        <w:spacing w:after="0" w:line="240" w:lineRule="auto"/>
        <w:rPr>
          <w:rFonts w:ascii="Times New Roman" w:eastAsia="Times New Roman" w:hAnsi="Times New Roman" w:cs="Times New Roman"/>
          <w:b/>
          <w:sz w:val="24"/>
          <w:szCs w:val="24"/>
        </w:rPr>
      </w:pPr>
    </w:p>
    <w:p w14:paraId="6DDDE896" w14:textId="600723CE" w:rsidR="00530C67" w:rsidRPr="00ED7E26" w:rsidRDefault="00530C67" w:rsidP="00530C67">
      <w:pPr>
        <w:spacing w:after="0" w:line="240" w:lineRule="auto"/>
        <w:rPr>
          <w:rFonts w:ascii="Times New Roman" w:eastAsia="Times New Roman" w:hAnsi="Times New Roman" w:cs="Times New Roman"/>
          <w:b/>
          <w:sz w:val="24"/>
          <w:szCs w:val="24"/>
        </w:rPr>
      </w:pPr>
      <w:r w:rsidRPr="00ED7E26">
        <w:rPr>
          <w:rFonts w:ascii="Times New Roman" w:eastAsia="Times New Roman" w:hAnsi="Times New Roman" w:cs="Times New Roman"/>
          <w:b/>
          <w:sz w:val="24"/>
          <w:szCs w:val="24"/>
        </w:rPr>
        <w:t>УТВЪРЖДАВАМ:</w:t>
      </w:r>
      <w:r w:rsidR="005D0EAF" w:rsidRPr="00ED7E26">
        <w:rPr>
          <w:rFonts w:ascii="Times New Roman" w:eastAsia="Times New Roman" w:hAnsi="Times New Roman" w:cs="Times New Roman"/>
          <w:b/>
          <w:sz w:val="24"/>
          <w:szCs w:val="24"/>
        </w:rPr>
        <w:t xml:space="preserve"> </w:t>
      </w:r>
    </w:p>
    <w:p w14:paraId="7802E0A9" w14:textId="46817298" w:rsidR="0098458B" w:rsidRPr="00ED7E26" w:rsidRDefault="0098458B" w:rsidP="00530C67">
      <w:pPr>
        <w:spacing w:after="0" w:line="240" w:lineRule="auto"/>
        <w:rPr>
          <w:rFonts w:ascii="Times New Roman" w:eastAsia="Times New Roman" w:hAnsi="Times New Roman" w:cs="Times New Roman"/>
          <w:b/>
          <w:sz w:val="24"/>
          <w:szCs w:val="24"/>
        </w:rPr>
      </w:pPr>
    </w:p>
    <w:p w14:paraId="3049CA2F" w14:textId="2D44E904" w:rsidR="0098458B" w:rsidRPr="00ED7E26" w:rsidRDefault="00E009E7" w:rsidP="00530C6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pict w14:anchorId="57AEA0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9" o:title=""/>
            <o:lock v:ext="edit" ungrouping="t" rotation="t" cropping="t" verticies="t" text="t" grouping="t"/>
            <o:signatureline v:ext="edit" id="{A6E4CC75-1138-4C93-90EC-FAC4B51DFC5E}" provid="{00000000-0000-0000-0000-000000000000}" o:suggestedsigner="Ани Деянова" o:suggestedsigner2="директор" issignatureline="t"/>
          </v:shape>
        </w:pict>
      </w:r>
    </w:p>
    <w:p w14:paraId="08892D88" w14:textId="5FC671FD" w:rsidR="0098458B" w:rsidRPr="00ED7E26" w:rsidRDefault="0098458B" w:rsidP="00530C67">
      <w:pPr>
        <w:spacing w:after="0" w:line="240" w:lineRule="auto"/>
        <w:rPr>
          <w:rFonts w:ascii="Times New Roman" w:eastAsia="Times New Roman" w:hAnsi="Times New Roman" w:cs="Times New Roman"/>
          <w:b/>
          <w:sz w:val="24"/>
          <w:szCs w:val="24"/>
        </w:rPr>
      </w:pPr>
      <w:r w:rsidRPr="00ED7E26">
        <w:rPr>
          <w:rFonts w:ascii="Times New Roman" w:eastAsia="Times New Roman" w:hAnsi="Times New Roman" w:cs="Times New Roman"/>
          <w:b/>
          <w:sz w:val="24"/>
          <w:szCs w:val="24"/>
        </w:rPr>
        <w:t>Директор</w:t>
      </w:r>
    </w:p>
    <w:p w14:paraId="0CF58FAC" w14:textId="2909E445" w:rsidR="001D34AC" w:rsidRPr="00ED7E26" w:rsidRDefault="00D90CA5" w:rsidP="00530C67">
      <w:pPr>
        <w:spacing w:after="0" w:line="240" w:lineRule="auto"/>
        <w:rPr>
          <w:rFonts w:ascii="Times New Roman" w:eastAsia="Times New Roman" w:hAnsi="Times New Roman" w:cs="Times New Roman"/>
          <w:b/>
          <w:sz w:val="24"/>
          <w:szCs w:val="24"/>
        </w:rPr>
      </w:pPr>
      <w:r w:rsidRPr="00D90CA5">
        <w:rPr>
          <w:rFonts w:ascii="Times New Roman" w:eastAsia="Times New Roman" w:hAnsi="Times New Roman" w:cs="Times New Roman"/>
          <w:b/>
          <w:sz w:val="24"/>
          <w:szCs w:val="24"/>
        </w:rPr>
        <w:t>148</w:t>
      </w:r>
      <w:r>
        <w:rPr>
          <w:rFonts w:ascii="Times New Roman" w:eastAsia="Times New Roman" w:hAnsi="Times New Roman" w:cs="Times New Roman"/>
          <w:b/>
          <w:sz w:val="24"/>
          <w:szCs w:val="24"/>
        </w:rPr>
        <w:t>.</w:t>
      </w:r>
      <w:r w:rsidRPr="00D90CA5">
        <w:rPr>
          <w:rFonts w:ascii="Times New Roman" w:eastAsia="Times New Roman" w:hAnsi="Times New Roman" w:cs="Times New Roman"/>
          <w:b/>
          <w:sz w:val="24"/>
          <w:szCs w:val="24"/>
        </w:rPr>
        <w:t xml:space="preserve"> ОУ „Проф. д-р Любомир Милетич“</w:t>
      </w:r>
    </w:p>
    <w:p w14:paraId="7530C550" w14:textId="77777777" w:rsidR="00530C67" w:rsidRPr="00ED7E26" w:rsidRDefault="00530C67" w:rsidP="00530C67">
      <w:pPr>
        <w:spacing w:after="0" w:line="240" w:lineRule="auto"/>
        <w:rPr>
          <w:rFonts w:ascii="Times New Roman" w:eastAsia="Times New Roman" w:hAnsi="Times New Roman" w:cs="Times New Roman"/>
          <w:b/>
          <w:sz w:val="24"/>
          <w:szCs w:val="24"/>
        </w:rPr>
      </w:pPr>
    </w:p>
    <w:p w14:paraId="665A52E6" w14:textId="77777777" w:rsidR="00B7342E" w:rsidRPr="00ED7E26" w:rsidRDefault="00B7342E" w:rsidP="00E64A03">
      <w:pPr>
        <w:pStyle w:val="ParagraphStyle1"/>
        <w:rPr>
          <w:rStyle w:val="FontStyle"/>
          <w:b/>
          <w:bCs/>
        </w:rPr>
      </w:pPr>
    </w:p>
    <w:p w14:paraId="154B72BC" w14:textId="77777777" w:rsidR="00B7342E" w:rsidRPr="00ED7E26" w:rsidRDefault="00B7342E" w:rsidP="0098458B">
      <w:pPr>
        <w:pStyle w:val="ParagraphStyle1"/>
        <w:jc w:val="left"/>
        <w:rPr>
          <w:rStyle w:val="FontStyle"/>
          <w:b/>
          <w:bCs/>
        </w:rPr>
      </w:pPr>
    </w:p>
    <w:p w14:paraId="0A7D4F79" w14:textId="77777777" w:rsidR="00B7342E" w:rsidRPr="00ED7E26" w:rsidRDefault="00B7342E" w:rsidP="00E64A03">
      <w:pPr>
        <w:pStyle w:val="ParagraphStyle1"/>
        <w:rPr>
          <w:rStyle w:val="FontStyle"/>
          <w:b/>
          <w:bCs/>
        </w:rPr>
      </w:pPr>
    </w:p>
    <w:p w14:paraId="045E78C7" w14:textId="77777777" w:rsidR="00B7342E" w:rsidRPr="00ED7E26" w:rsidRDefault="00B7342E" w:rsidP="00E64A03">
      <w:pPr>
        <w:pStyle w:val="ParagraphStyle1"/>
        <w:rPr>
          <w:rStyle w:val="FontStyle"/>
          <w:b/>
          <w:bCs/>
        </w:rPr>
      </w:pPr>
    </w:p>
    <w:p w14:paraId="374C1707" w14:textId="77777777" w:rsidR="00530C67" w:rsidRPr="00ED7E26" w:rsidRDefault="005D0EAF" w:rsidP="00E64A03">
      <w:pPr>
        <w:pStyle w:val="ParagraphStyle1"/>
        <w:rPr>
          <w:rStyle w:val="FontStyle"/>
          <w:b/>
          <w:bCs/>
        </w:rPr>
      </w:pPr>
      <w:r w:rsidRPr="00ED7E26">
        <w:rPr>
          <w:rStyle w:val="FontStyle"/>
          <w:b/>
          <w:bCs/>
        </w:rPr>
        <w:t xml:space="preserve">К О Н К У Р С Н А   </w:t>
      </w:r>
      <w:r w:rsidR="00530C67" w:rsidRPr="00ED7E26">
        <w:rPr>
          <w:rStyle w:val="FontStyle"/>
          <w:b/>
          <w:bCs/>
        </w:rPr>
        <w:t>Д</w:t>
      </w:r>
      <w:r w:rsidR="00E64A03" w:rsidRPr="00ED7E26">
        <w:rPr>
          <w:rStyle w:val="FontStyle"/>
          <w:b/>
          <w:bCs/>
          <w:lang w:val="en-US"/>
        </w:rPr>
        <w:t xml:space="preserve"> </w:t>
      </w:r>
      <w:r w:rsidR="00530C67" w:rsidRPr="00ED7E26">
        <w:rPr>
          <w:rStyle w:val="FontStyle"/>
          <w:b/>
          <w:bCs/>
        </w:rPr>
        <w:t>О</w:t>
      </w:r>
      <w:r w:rsidR="00E64A03" w:rsidRPr="00ED7E26">
        <w:rPr>
          <w:rStyle w:val="FontStyle"/>
          <w:b/>
          <w:bCs/>
          <w:lang w:val="en-US"/>
        </w:rPr>
        <w:t xml:space="preserve"> </w:t>
      </w:r>
      <w:r w:rsidR="00530C67" w:rsidRPr="00ED7E26">
        <w:rPr>
          <w:rStyle w:val="FontStyle"/>
          <w:b/>
          <w:bCs/>
        </w:rPr>
        <w:t>К</w:t>
      </w:r>
      <w:r w:rsidR="00E64A03" w:rsidRPr="00ED7E26">
        <w:rPr>
          <w:rStyle w:val="FontStyle"/>
          <w:b/>
          <w:bCs/>
          <w:lang w:val="en-US"/>
        </w:rPr>
        <w:t xml:space="preserve"> </w:t>
      </w:r>
      <w:r w:rsidR="00530C67" w:rsidRPr="00ED7E26">
        <w:rPr>
          <w:rStyle w:val="FontStyle"/>
          <w:b/>
          <w:bCs/>
        </w:rPr>
        <w:t>У</w:t>
      </w:r>
      <w:r w:rsidR="00E64A03" w:rsidRPr="00ED7E26">
        <w:rPr>
          <w:rStyle w:val="FontStyle"/>
          <w:b/>
          <w:bCs/>
          <w:lang w:val="en-US"/>
        </w:rPr>
        <w:t xml:space="preserve"> </w:t>
      </w:r>
      <w:r w:rsidR="00530C67" w:rsidRPr="00ED7E26">
        <w:rPr>
          <w:rStyle w:val="FontStyle"/>
          <w:b/>
          <w:bCs/>
        </w:rPr>
        <w:t>М</w:t>
      </w:r>
      <w:r w:rsidR="00E64A03" w:rsidRPr="00ED7E26">
        <w:rPr>
          <w:rStyle w:val="FontStyle"/>
          <w:b/>
          <w:bCs/>
          <w:lang w:val="en-US"/>
        </w:rPr>
        <w:t xml:space="preserve"> </w:t>
      </w:r>
      <w:r w:rsidR="00530C67" w:rsidRPr="00ED7E26">
        <w:rPr>
          <w:rStyle w:val="FontStyle"/>
          <w:b/>
          <w:bCs/>
        </w:rPr>
        <w:t>Е</w:t>
      </w:r>
      <w:r w:rsidR="00E64A03" w:rsidRPr="00ED7E26">
        <w:rPr>
          <w:rStyle w:val="FontStyle"/>
          <w:b/>
          <w:bCs/>
          <w:lang w:val="en-US"/>
        </w:rPr>
        <w:t xml:space="preserve"> </w:t>
      </w:r>
      <w:r w:rsidR="00530C67" w:rsidRPr="00ED7E26">
        <w:rPr>
          <w:rStyle w:val="FontStyle"/>
          <w:b/>
          <w:bCs/>
        </w:rPr>
        <w:t>Н</w:t>
      </w:r>
      <w:r w:rsidR="00E64A03" w:rsidRPr="00ED7E26">
        <w:rPr>
          <w:rStyle w:val="FontStyle"/>
          <w:b/>
          <w:bCs/>
          <w:lang w:val="en-US"/>
        </w:rPr>
        <w:t xml:space="preserve"> </w:t>
      </w:r>
      <w:r w:rsidR="00530C67" w:rsidRPr="00ED7E26">
        <w:rPr>
          <w:rStyle w:val="FontStyle"/>
          <w:b/>
          <w:bCs/>
        </w:rPr>
        <w:t>Т</w:t>
      </w:r>
      <w:r w:rsidR="00E64A03" w:rsidRPr="00ED7E26">
        <w:rPr>
          <w:rStyle w:val="FontStyle"/>
          <w:b/>
          <w:bCs/>
          <w:lang w:val="en-US"/>
        </w:rPr>
        <w:t xml:space="preserve"> </w:t>
      </w:r>
      <w:r w:rsidR="00530C67" w:rsidRPr="00ED7E26">
        <w:rPr>
          <w:rStyle w:val="FontStyle"/>
          <w:b/>
          <w:bCs/>
        </w:rPr>
        <w:t>А</w:t>
      </w:r>
      <w:r w:rsidR="00E64A03" w:rsidRPr="00ED7E26">
        <w:rPr>
          <w:rStyle w:val="FontStyle"/>
          <w:b/>
          <w:bCs/>
          <w:lang w:val="en-US"/>
        </w:rPr>
        <w:t xml:space="preserve"> </w:t>
      </w:r>
      <w:r w:rsidR="00530C67" w:rsidRPr="00ED7E26">
        <w:rPr>
          <w:rStyle w:val="FontStyle"/>
          <w:b/>
          <w:bCs/>
        </w:rPr>
        <w:t>Ц</w:t>
      </w:r>
      <w:r w:rsidR="00E64A03" w:rsidRPr="00ED7E26">
        <w:rPr>
          <w:rStyle w:val="FontStyle"/>
          <w:b/>
          <w:bCs/>
          <w:lang w:val="en-US"/>
        </w:rPr>
        <w:t xml:space="preserve"> </w:t>
      </w:r>
      <w:r w:rsidR="00530C67" w:rsidRPr="00ED7E26">
        <w:rPr>
          <w:rStyle w:val="FontStyle"/>
          <w:b/>
          <w:bCs/>
        </w:rPr>
        <w:t>И</w:t>
      </w:r>
      <w:r w:rsidR="00E64A03" w:rsidRPr="00ED7E26">
        <w:rPr>
          <w:rStyle w:val="FontStyle"/>
          <w:b/>
          <w:bCs/>
          <w:lang w:val="en-US"/>
        </w:rPr>
        <w:t xml:space="preserve"> </w:t>
      </w:r>
      <w:r w:rsidR="00530C67" w:rsidRPr="00ED7E26">
        <w:rPr>
          <w:rStyle w:val="FontStyle"/>
          <w:b/>
          <w:bCs/>
        </w:rPr>
        <w:t>Я</w:t>
      </w:r>
    </w:p>
    <w:p w14:paraId="7D1C2BE0" w14:textId="77777777" w:rsidR="00530C67" w:rsidRPr="00ED7E26" w:rsidRDefault="00530C67" w:rsidP="00E64A03">
      <w:pPr>
        <w:pStyle w:val="ParagraphStyle"/>
        <w:ind w:firstLine="0"/>
        <w:rPr>
          <w:rStyle w:val="FontStyle"/>
        </w:rPr>
      </w:pPr>
    </w:p>
    <w:p w14:paraId="3CCC2364" w14:textId="77777777" w:rsidR="00EE6C64" w:rsidRPr="00ED7E26" w:rsidRDefault="00EE26F9" w:rsidP="00737AF4">
      <w:pPr>
        <w:widowControl w:val="0"/>
        <w:tabs>
          <w:tab w:val="left" w:pos="10310"/>
          <w:tab w:val="left" w:pos="10348"/>
          <w:tab w:val="left" w:pos="10440"/>
        </w:tabs>
        <w:autoSpaceDE w:val="0"/>
        <w:autoSpaceDN w:val="0"/>
        <w:adjustRightInd w:val="0"/>
        <w:spacing w:after="0" w:line="240" w:lineRule="auto"/>
        <w:ind w:right="-38" w:firstLine="567"/>
        <w:jc w:val="center"/>
        <w:rPr>
          <w:rStyle w:val="FontStyle"/>
          <w:rFonts w:ascii="Times New Roman" w:hAnsi="Times New Roman" w:cs="Times New Roman"/>
          <w:b/>
          <w:sz w:val="24"/>
          <w:szCs w:val="24"/>
        </w:rPr>
      </w:pPr>
      <w:r w:rsidRPr="00ED7E26">
        <w:rPr>
          <w:rStyle w:val="FontStyle"/>
          <w:rFonts w:ascii="Times New Roman" w:hAnsi="Times New Roman" w:cs="Times New Roman"/>
          <w:b/>
          <w:sz w:val="24"/>
          <w:szCs w:val="24"/>
        </w:rPr>
        <w:t>з</w:t>
      </w:r>
      <w:r w:rsidR="00A35633" w:rsidRPr="00ED7E26">
        <w:rPr>
          <w:rStyle w:val="FontStyle"/>
          <w:rFonts w:ascii="Times New Roman" w:hAnsi="Times New Roman" w:cs="Times New Roman"/>
          <w:b/>
          <w:sz w:val="24"/>
          <w:szCs w:val="24"/>
        </w:rPr>
        <w:t xml:space="preserve">а провеждане на </w:t>
      </w:r>
    </w:p>
    <w:p w14:paraId="7E768645" w14:textId="77777777" w:rsidR="00EE6C64" w:rsidRPr="00ED7E26" w:rsidRDefault="00EE6C64" w:rsidP="00737AF4">
      <w:pPr>
        <w:widowControl w:val="0"/>
        <w:tabs>
          <w:tab w:val="left" w:pos="10310"/>
          <w:tab w:val="left" w:pos="10348"/>
          <w:tab w:val="left" w:pos="10440"/>
        </w:tabs>
        <w:autoSpaceDE w:val="0"/>
        <w:autoSpaceDN w:val="0"/>
        <w:adjustRightInd w:val="0"/>
        <w:spacing w:after="0" w:line="240" w:lineRule="auto"/>
        <w:ind w:right="-38" w:firstLine="567"/>
        <w:jc w:val="center"/>
        <w:rPr>
          <w:rStyle w:val="FontStyle"/>
          <w:rFonts w:ascii="Times New Roman" w:hAnsi="Times New Roman" w:cs="Times New Roman"/>
          <w:b/>
          <w:sz w:val="24"/>
          <w:szCs w:val="24"/>
        </w:rPr>
      </w:pPr>
    </w:p>
    <w:p w14:paraId="240A0831" w14:textId="077A65EE" w:rsidR="00CE324F" w:rsidRPr="00ED7E26" w:rsidRDefault="00567AA1" w:rsidP="00737AF4">
      <w:pPr>
        <w:widowControl w:val="0"/>
        <w:tabs>
          <w:tab w:val="left" w:pos="10310"/>
          <w:tab w:val="left" w:pos="10348"/>
          <w:tab w:val="left" w:pos="10440"/>
        </w:tabs>
        <w:autoSpaceDE w:val="0"/>
        <w:autoSpaceDN w:val="0"/>
        <w:adjustRightInd w:val="0"/>
        <w:spacing w:after="0" w:line="240" w:lineRule="auto"/>
        <w:ind w:right="-38" w:firstLine="567"/>
        <w:jc w:val="center"/>
        <w:rPr>
          <w:rFonts w:ascii="Times New Roman" w:hAnsi="Times New Roman" w:cs="Times New Roman"/>
          <w:b/>
          <w:sz w:val="24"/>
          <w:szCs w:val="24"/>
        </w:rPr>
      </w:pPr>
      <w:r w:rsidRPr="00ED7E26">
        <w:rPr>
          <w:rStyle w:val="FontStyle"/>
          <w:rFonts w:ascii="Times New Roman" w:hAnsi="Times New Roman" w:cs="Times New Roman"/>
          <w:b/>
          <w:sz w:val="24"/>
          <w:szCs w:val="24"/>
        </w:rPr>
        <w:t xml:space="preserve">публично оповестен </w:t>
      </w:r>
      <w:r w:rsidR="00A35633" w:rsidRPr="00ED7E26">
        <w:rPr>
          <w:rStyle w:val="FontStyle"/>
          <w:rFonts w:ascii="Times New Roman" w:hAnsi="Times New Roman" w:cs="Times New Roman"/>
          <w:b/>
          <w:sz w:val="24"/>
          <w:szCs w:val="24"/>
        </w:rPr>
        <w:t>конкурс</w:t>
      </w:r>
      <w:r w:rsidR="00530C67" w:rsidRPr="00ED7E26">
        <w:rPr>
          <w:rStyle w:val="FontStyle"/>
          <w:rFonts w:ascii="Times New Roman" w:hAnsi="Times New Roman" w:cs="Times New Roman"/>
          <w:b/>
          <w:sz w:val="24"/>
          <w:szCs w:val="24"/>
        </w:rPr>
        <w:t xml:space="preserve"> </w:t>
      </w:r>
      <w:bookmarkStart w:id="1" w:name="p30575504"/>
      <w:r w:rsidR="00284933" w:rsidRPr="00ED7E26">
        <w:rPr>
          <w:rFonts w:ascii="Times New Roman" w:hAnsi="Times New Roman" w:cs="Times New Roman"/>
          <w:b/>
          <w:bCs/>
          <w:sz w:val="24"/>
          <w:szCs w:val="24"/>
        </w:rPr>
        <w:t xml:space="preserve">за отдаване под наем на </w:t>
      </w:r>
      <w:r w:rsidR="005D0EAF" w:rsidRPr="00ED7E26">
        <w:rPr>
          <w:rFonts w:ascii="Times New Roman" w:hAnsi="Times New Roman" w:cs="Times New Roman"/>
          <w:b/>
          <w:bCs/>
          <w:sz w:val="24"/>
          <w:szCs w:val="24"/>
        </w:rPr>
        <w:t xml:space="preserve">обект, представляващ </w:t>
      </w:r>
      <w:r w:rsidR="00284933" w:rsidRPr="00ED7E26">
        <w:rPr>
          <w:rFonts w:ascii="Times New Roman" w:hAnsi="Times New Roman" w:cs="Times New Roman"/>
          <w:b/>
          <w:bCs/>
          <w:sz w:val="24"/>
          <w:szCs w:val="24"/>
        </w:rPr>
        <w:t>част от</w:t>
      </w:r>
      <w:r w:rsidR="00737AF4" w:rsidRPr="00ED7E26">
        <w:rPr>
          <w:rFonts w:ascii="Times New Roman" w:hAnsi="Times New Roman" w:cs="Times New Roman"/>
          <w:b/>
          <w:bCs/>
          <w:sz w:val="24"/>
          <w:szCs w:val="24"/>
        </w:rPr>
        <w:t xml:space="preserve"> недвижим</w:t>
      </w:r>
      <w:r w:rsidR="00284933" w:rsidRPr="00ED7E26">
        <w:rPr>
          <w:rFonts w:ascii="Times New Roman" w:hAnsi="Times New Roman" w:cs="Times New Roman"/>
          <w:b/>
          <w:bCs/>
          <w:sz w:val="24"/>
          <w:szCs w:val="24"/>
        </w:rPr>
        <w:t xml:space="preserve"> имот</w:t>
      </w:r>
      <w:r w:rsidR="00A35633" w:rsidRPr="00ED7E26">
        <w:rPr>
          <w:rFonts w:ascii="Times New Roman" w:hAnsi="Times New Roman" w:cs="Times New Roman"/>
          <w:b/>
          <w:bCs/>
          <w:sz w:val="24"/>
          <w:szCs w:val="24"/>
        </w:rPr>
        <w:t xml:space="preserve"> </w:t>
      </w:r>
      <w:r w:rsidR="00284933" w:rsidRPr="00ED7E26">
        <w:rPr>
          <w:rFonts w:ascii="Times New Roman" w:hAnsi="Times New Roman" w:cs="Times New Roman"/>
          <w:b/>
          <w:bCs/>
          <w:sz w:val="24"/>
          <w:szCs w:val="24"/>
        </w:rPr>
        <w:t>– публична общинска собственост,</w:t>
      </w:r>
      <w:r w:rsidR="00A35633" w:rsidRPr="00ED7E26">
        <w:rPr>
          <w:rFonts w:ascii="Times New Roman" w:hAnsi="Times New Roman" w:cs="Times New Roman"/>
          <w:b/>
          <w:bCs/>
          <w:sz w:val="24"/>
          <w:szCs w:val="24"/>
        </w:rPr>
        <w:t xml:space="preserve"> за </w:t>
      </w:r>
      <w:r w:rsidRPr="00ED7E26">
        <w:rPr>
          <w:rFonts w:ascii="Times New Roman" w:hAnsi="Times New Roman" w:cs="Times New Roman"/>
          <w:b/>
          <w:bCs/>
          <w:sz w:val="24"/>
          <w:szCs w:val="24"/>
        </w:rPr>
        <w:t>осъществяване</w:t>
      </w:r>
      <w:r w:rsidR="00A35633" w:rsidRPr="00ED7E26">
        <w:rPr>
          <w:rFonts w:ascii="Times New Roman" w:hAnsi="Times New Roman" w:cs="Times New Roman"/>
          <w:b/>
          <w:bCs/>
          <w:sz w:val="24"/>
          <w:szCs w:val="24"/>
        </w:rPr>
        <w:t xml:space="preserve"> на </w:t>
      </w:r>
      <w:r w:rsidR="00737AF4" w:rsidRPr="00ED7E26">
        <w:rPr>
          <w:rFonts w:ascii="Times New Roman" w:hAnsi="Times New Roman" w:cs="Times New Roman"/>
          <w:b/>
          <w:bCs/>
          <w:sz w:val="24"/>
          <w:szCs w:val="24"/>
        </w:rPr>
        <w:t xml:space="preserve">дейност за </w:t>
      </w:r>
      <w:r w:rsidR="00A35633" w:rsidRPr="00ED7E26">
        <w:rPr>
          <w:rFonts w:ascii="Times New Roman" w:hAnsi="Times New Roman" w:cs="Times New Roman"/>
          <w:b/>
          <w:bCs/>
          <w:sz w:val="24"/>
          <w:szCs w:val="24"/>
        </w:rPr>
        <w:t xml:space="preserve">ученическо столово </w:t>
      </w:r>
      <w:r w:rsidR="005D0EAF" w:rsidRPr="00ED7E26">
        <w:rPr>
          <w:rFonts w:ascii="Times New Roman" w:hAnsi="Times New Roman" w:cs="Times New Roman"/>
          <w:b/>
          <w:bCs/>
          <w:sz w:val="24"/>
          <w:szCs w:val="24"/>
        </w:rPr>
        <w:t xml:space="preserve">хранене в </w:t>
      </w:r>
      <w:r w:rsidR="00D90CA5" w:rsidRPr="00D90CA5">
        <w:rPr>
          <w:rFonts w:ascii="Times New Roman" w:hAnsi="Times New Roman" w:cs="Times New Roman"/>
          <w:b/>
          <w:bCs/>
          <w:sz w:val="24"/>
          <w:szCs w:val="24"/>
        </w:rPr>
        <w:t>148</w:t>
      </w:r>
      <w:r w:rsidR="00D90CA5">
        <w:rPr>
          <w:rFonts w:ascii="Times New Roman" w:hAnsi="Times New Roman" w:cs="Times New Roman"/>
          <w:b/>
          <w:bCs/>
          <w:sz w:val="24"/>
          <w:szCs w:val="24"/>
        </w:rPr>
        <w:t>.</w:t>
      </w:r>
      <w:r w:rsidR="00D90CA5" w:rsidRPr="00D90CA5">
        <w:rPr>
          <w:rFonts w:ascii="Times New Roman" w:hAnsi="Times New Roman" w:cs="Times New Roman"/>
          <w:b/>
          <w:bCs/>
          <w:sz w:val="24"/>
          <w:szCs w:val="24"/>
        </w:rPr>
        <w:t xml:space="preserve"> ОУ „Проф. д-р Любомир Милетич“</w:t>
      </w:r>
      <w:r w:rsidR="002779B2" w:rsidRPr="00ED7E26">
        <w:rPr>
          <w:rFonts w:ascii="Times New Roman" w:hAnsi="Times New Roman" w:cs="Times New Roman"/>
          <w:b/>
          <w:bCs/>
          <w:sz w:val="24"/>
          <w:szCs w:val="24"/>
        </w:rPr>
        <w:t>, намиращо се</w:t>
      </w:r>
      <w:r w:rsidR="00737AF4" w:rsidRPr="00ED7E26">
        <w:rPr>
          <w:rFonts w:ascii="Times New Roman" w:hAnsi="Times New Roman" w:cs="Times New Roman"/>
          <w:b/>
          <w:bCs/>
          <w:sz w:val="24"/>
          <w:szCs w:val="24"/>
        </w:rPr>
        <w:t xml:space="preserve"> </w:t>
      </w:r>
      <w:r w:rsidR="00A35633" w:rsidRPr="00ED7E26">
        <w:rPr>
          <w:rFonts w:ascii="Times New Roman" w:hAnsi="Times New Roman" w:cs="Times New Roman"/>
          <w:b/>
          <w:bCs/>
          <w:sz w:val="24"/>
          <w:szCs w:val="24"/>
        </w:rPr>
        <w:t xml:space="preserve">на територията на </w:t>
      </w:r>
      <w:r w:rsidRPr="00ED7E26">
        <w:rPr>
          <w:rFonts w:ascii="Times New Roman" w:hAnsi="Times New Roman" w:cs="Times New Roman"/>
          <w:b/>
          <w:bCs/>
          <w:sz w:val="24"/>
          <w:szCs w:val="24"/>
        </w:rPr>
        <w:t>Столична община - район</w:t>
      </w:r>
      <w:r w:rsidR="00A35633" w:rsidRPr="00ED7E26">
        <w:rPr>
          <w:rFonts w:ascii="Times New Roman" w:hAnsi="Times New Roman" w:cs="Times New Roman"/>
          <w:b/>
          <w:bCs/>
          <w:sz w:val="24"/>
          <w:szCs w:val="24"/>
        </w:rPr>
        <w:t xml:space="preserve"> „</w:t>
      </w:r>
      <w:r w:rsidR="00D90CA5">
        <w:rPr>
          <w:rFonts w:ascii="Times New Roman" w:hAnsi="Times New Roman" w:cs="Times New Roman"/>
          <w:b/>
          <w:bCs/>
          <w:sz w:val="24"/>
          <w:szCs w:val="24"/>
        </w:rPr>
        <w:t>Слатина</w:t>
      </w:r>
      <w:r w:rsidR="00A35633" w:rsidRPr="00ED7E26">
        <w:rPr>
          <w:rFonts w:ascii="Times New Roman" w:hAnsi="Times New Roman" w:cs="Times New Roman"/>
          <w:b/>
          <w:bCs/>
          <w:sz w:val="24"/>
          <w:szCs w:val="24"/>
        </w:rPr>
        <w:t>“</w:t>
      </w:r>
    </w:p>
    <w:p w14:paraId="2FE914D8" w14:textId="77777777" w:rsidR="00E64A03" w:rsidRPr="00ED7E26" w:rsidRDefault="00E64A03" w:rsidP="00A35633">
      <w:pPr>
        <w:widowControl w:val="0"/>
        <w:tabs>
          <w:tab w:val="left" w:pos="10310"/>
          <w:tab w:val="left" w:pos="10348"/>
          <w:tab w:val="left" w:pos="10440"/>
        </w:tabs>
        <w:autoSpaceDE w:val="0"/>
        <w:autoSpaceDN w:val="0"/>
        <w:adjustRightInd w:val="0"/>
        <w:ind w:right="-38"/>
        <w:jc w:val="both"/>
        <w:rPr>
          <w:rFonts w:ascii="Times New Roman" w:eastAsia="Times New Roman" w:hAnsi="Times New Roman" w:cs="Times New Roman"/>
          <w:bCs/>
          <w:sz w:val="24"/>
          <w:szCs w:val="24"/>
          <w:lang w:val="en-US" w:eastAsia="bg-BG"/>
        </w:rPr>
      </w:pPr>
    </w:p>
    <w:p w14:paraId="1BD18288" w14:textId="77777777" w:rsidR="00B7342E" w:rsidRPr="00ED7E26" w:rsidRDefault="00B7342E" w:rsidP="00A35633">
      <w:pPr>
        <w:widowControl w:val="0"/>
        <w:tabs>
          <w:tab w:val="left" w:pos="10310"/>
          <w:tab w:val="left" w:pos="10348"/>
          <w:tab w:val="left" w:pos="10440"/>
        </w:tabs>
        <w:autoSpaceDE w:val="0"/>
        <w:autoSpaceDN w:val="0"/>
        <w:adjustRightInd w:val="0"/>
        <w:ind w:right="-38"/>
        <w:jc w:val="both"/>
        <w:rPr>
          <w:rFonts w:ascii="Times New Roman" w:eastAsia="Times New Roman" w:hAnsi="Times New Roman" w:cs="Times New Roman"/>
          <w:bCs/>
          <w:sz w:val="24"/>
          <w:szCs w:val="24"/>
          <w:lang w:val="en-US" w:eastAsia="bg-BG"/>
        </w:rPr>
      </w:pPr>
    </w:p>
    <w:p w14:paraId="4F8949A3" w14:textId="77777777" w:rsidR="00B7342E" w:rsidRPr="00ED7E26" w:rsidRDefault="00B7342E" w:rsidP="00A35633">
      <w:pPr>
        <w:widowControl w:val="0"/>
        <w:tabs>
          <w:tab w:val="left" w:pos="10310"/>
          <w:tab w:val="left" w:pos="10348"/>
          <w:tab w:val="left" w:pos="10440"/>
        </w:tabs>
        <w:autoSpaceDE w:val="0"/>
        <w:autoSpaceDN w:val="0"/>
        <w:adjustRightInd w:val="0"/>
        <w:ind w:right="-38"/>
        <w:jc w:val="both"/>
        <w:rPr>
          <w:rFonts w:ascii="Times New Roman" w:eastAsia="Times New Roman" w:hAnsi="Times New Roman" w:cs="Times New Roman"/>
          <w:bCs/>
          <w:sz w:val="24"/>
          <w:szCs w:val="24"/>
          <w:lang w:val="en-US" w:eastAsia="bg-BG"/>
        </w:rPr>
      </w:pPr>
    </w:p>
    <w:p w14:paraId="60DACED3" w14:textId="77777777" w:rsidR="00B7342E" w:rsidRPr="00ED7E26" w:rsidRDefault="00B7342E" w:rsidP="00A35633">
      <w:pPr>
        <w:widowControl w:val="0"/>
        <w:tabs>
          <w:tab w:val="left" w:pos="10310"/>
          <w:tab w:val="left" w:pos="10348"/>
          <w:tab w:val="left" w:pos="10440"/>
        </w:tabs>
        <w:autoSpaceDE w:val="0"/>
        <w:autoSpaceDN w:val="0"/>
        <w:adjustRightInd w:val="0"/>
        <w:ind w:right="-38"/>
        <w:jc w:val="both"/>
        <w:rPr>
          <w:rFonts w:ascii="Times New Roman" w:eastAsia="Times New Roman" w:hAnsi="Times New Roman" w:cs="Times New Roman"/>
          <w:bCs/>
          <w:sz w:val="24"/>
          <w:szCs w:val="24"/>
          <w:lang w:val="en-US" w:eastAsia="bg-BG"/>
        </w:rPr>
      </w:pPr>
    </w:p>
    <w:p w14:paraId="453D61F9" w14:textId="77777777" w:rsidR="00B7342E" w:rsidRPr="00ED7E26" w:rsidRDefault="00B7342E" w:rsidP="00A35633">
      <w:pPr>
        <w:widowControl w:val="0"/>
        <w:tabs>
          <w:tab w:val="left" w:pos="10310"/>
          <w:tab w:val="left" w:pos="10348"/>
          <w:tab w:val="left" w:pos="10440"/>
        </w:tabs>
        <w:autoSpaceDE w:val="0"/>
        <w:autoSpaceDN w:val="0"/>
        <w:adjustRightInd w:val="0"/>
        <w:ind w:right="-38"/>
        <w:jc w:val="both"/>
        <w:rPr>
          <w:rFonts w:ascii="Times New Roman" w:eastAsia="Times New Roman" w:hAnsi="Times New Roman" w:cs="Times New Roman"/>
          <w:bCs/>
          <w:sz w:val="24"/>
          <w:szCs w:val="24"/>
          <w:lang w:val="en-US" w:eastAsia="bg-BG"/>
        </w:rPr>
      </w:pPr>
    </w:p>
    <w:p w14:paraId="5EE467D2" w14:textId="77777777" w:rsidR="00B7342E" w:rsidRPr="00ED7E26" w:rsidRDefault="00B7342E" w:rsidP="00A35633">
      <w:pPr>
        <w:widowControl w:val="0"/>
        <w:tabs>
          <w:tab w:val="left" w:pos="10310"/>
          <w:tab w:val="left" w:pos="10348"/>
          <w:tab w:val="left" w:pos="10440"/>
        </w:tabs>
        <w:autoSpaceDE w:val="0"/>
        <w:autoSpaceDN w:val="0"/>
        <w:adjustRightInd w:val="0"/>
        <w:ind w:right="-38"/>
        <w:jc w:val="both"/>
        <w:rPr>
          <w:rFonts w:ascii="Times New Roman" w:eastAsia="Times New Roman" w:hAnsi="Times New Roman" w:cs="Times New Roman"/>
          <w:bCs/>
          <w:sz w:val="24"/>
          <w:szCs w:val="24"/>
          <w:lang w:val="en-US" w:eastAsia="bg-BG"/>
        </w:rPr>
      </w:pPr>
    </w:p>
    <w:p w14:paraId="7B6FBF5F" w14:textId="77777777" w:rsidR="00B7342E" w:rsidRPr="00ED7E26" w:rsidRDefault="00B7342E" w:rsidP="00A35633">
      <w:pPr>
        <w:widowControl w:val="0"/>
        <w:tabs>
          <w:tab w:val="left" w:pos="10310"/>
          <w:tab w:val="left" w:pos="10348"/>
          <w:tab w:val="left" w:pos="10440"/>
        </w:tabs>
        <w:autoSpaceDE w:val="0"/>
        <w:autoSpaceDN w:val="0"/>
        <w:adjustRightInd w:val="0"/>
        <w:ind w:right="-38"/>
        <w:jc w:val="both"/>
        <w:rPr>
          <w:rFonts w:ascii="Times New Roman" w:eastAsia="Times New Roman" w:hAnsi="Times New Roman" w:cs="Times New Roman"/>
          <w:bCs/>
          <w:sz w:val="24"/>
          <w:szCs w:val="24"/>
          <w:lang w:val="en-US" w:eastAsia="bg-BG"/>
        </w:rPr>
      </w:pPr>
    </w:p>
    <w:p w14:paraId="090DA8C9" w14:textId="77777777" w:rsidR="00B7342E" w:rsidRPr="00ED7E26" w:rsidRDefault="00B7342E" w:rsidP="00A35633">
      <w:pPr>
        <w:widowControl w:val="0"/>
        <w:tabs>
          <w:tab w:val="left" w:pos="10310"/>
          <w:tab w:val="left" w:pos="10348"/>
          <w:tab w:val="left" w:pos="10440"/>
        </w:tabs>
        <w:autoSpaceDE w:val="0"/>
        <w:autoSpaceDN w:val="0"/>
        <w:adjustRightInd w:val="0"/>
        <w:ind w:right="-38"/>
        <w:jc w:val="both"/>
        <w:rPr>
          <w:rFonts w:ascii="Times New Roman" w:eastAsia="Times New Roman" w:hAnsi="Times New Roman" w:cs="Times New Roman"/>
          <w:bCs/>
          <w:sz w:val="24"/>
          <w:szCs w:val="24"/>
          <w:lang w:val="en-US" w:eastAsia="bg-BG"/>
        </w:rPr>
      </w:pPr>
    </w:p>
    <w:p w14:paraId="6C10D180" w14:textId="77777777" w:rsidR="00B7342E" w:rsidRPr="00ED7E26" w:rsidRDefault="00B7342E" w:rsidP="00A35633">
      <w:pPr>
        <w:widowControl w:val="0"/>
        <w:tabs>
          <w:tab w:val="left" w:pos="10310"/>
          <w:tab w:val="left" w:pos="10348"/>
          <w:tab w:val="left" w:pos="10440"/>
        </w:tabs>
        <w:autoSpaceDE w:val="0"/>
        <w:autoSpaceDN w:val="0"/>
        <w:adjustRightInd w:val="0"/>
        <w:ind w:right="-38"/>
        <w:jc w:val="both"/>
        <w:rPr>
          <w:rFonts w:ascii="Times New Roman" w:eastAsia="Times New Roman" w:hAnsi="Times New Roman" w:cs="Times New Roman"/>
          <w:bCs/>
          <w:sz w:val="24"/>
          <w:szCs w:val="24"/>
          <w:lang w:val="en-US" w:eastAsia="bg-BG"/>
        </w:rPr>
      </w:pPr>
    </w:p>
    <w:p w14:paraId="5C421B54" w14:textId="77777777" w:rsidR="00B7342E" w:rsidRPr="00ED7E26" w:rsidRDefault="00B7342E" w:rsidP="00A35633">
      <w:pPr>
        <w:widowControl w:val="0"/>
        <w:tabs>
          <w:tab w:val="left" w:pos="10310"/>
          <w:tab w:val="left" w:pos="10348"/>
          <w:tab w:val="left" w:pos="10440"/>
        </w:tabs>
        <w:autoSpaceDE w:val="0"/>
        <w:autoSpaceDN w:val="0"/>
        <w:adjustRightInd w:val="0"/>
        <w:ind w:right="-38"/>
        <w:jc w:val="both"/>
        <w:rPr>
          <w:rFonts w:ascii="Times New Roman" w:eastAsia="Times New Roman" w:hAnsi="Times New Roman" w:cs="Times New Roman"/>
          <w:bCs/>
          <w:sz w:val="24"/>
          <w:szCs w:val="24"/>
          <w:lang w:val="en-US" w:eastAsia="bg-BG"/>
        </w:rPr>
      </w:pPr>
    </w:p>
    <w:p w14:paraId="6F1F3ADB" w14:textId="77777777" w:rsidR="00B7342E" w:rsidRPr="00ED7E26" w:rsidRDefault="00B7342E" w:rsidP="00A35633">
      <w:pPr>
        <w:widowControl w:val="0"/>
        <w:tabs>
          <w:tab w:val="left" w:pos="10310"/>
          <w:tab w:val="left" w:pos="10348"/>
          <w:tab w:val="left" w:pos="10440"/>
        </w:tabs>
        <w:autoSpaceDE w:val="0"/>
        <w:autoSpaceDN w:val="0"/>
        <w:adjustRightInd w:val="0"/>
        <w:ind w:right="-38"/>
        <w:jc w:val="both"/>
        <w:rPr>
          <w:rFonts w:ascii="Times New Roman" w:eastAsia="Times New Roman" w:hAnsi="Times New Roman" w:cs="Times New Roman"/>
          <w:bCs/>
          <w:sz w:val="24"/>
          <w:szCs w:val="24"/>
          <w:lang w:val="en-US" w:eastAsia="bg-BG"/>
        </w:rPr>
      </w:pPr>
    </w:p>
    <w:p w14:paraId="1C21DF7E" w14:textId="77777777" w:rsidR="00B7342E" w:rsidRPr="00ED7E26" w:rsidRDefault="00B7342E" w:rsidP="00A35633">
      <w:pPr>
        <w:widowControl w:val="0"/>
        <w:tabs>
          <w:tab w:val="left" w:pos="10310"/>
          <w:tab w:val="left" w:pos="10348"/>
          <w:tab w:val="left" w:pos="10440"/>
        </w:tabs>
        <w:autoSpaceDE w:val="0"/>
        <w:autoSpaceDN w:val="0"/>
        <w:adjustRightInd w:val="0"/>
        <w:ind w:right="-38"/>
        <w:jc w:val="both"/>
        <w:rPr>
          <w:rFonts w:ascii="Times New Roman" w:eastAsia="Times New Roman" w:hAnsi="Times New Roman" w:cs="Times New Roman"/>
          <w:bCs/>
          <w:sz w:val="24"/>
          <w:szCs w:val="24"/>
          <w:lang w:val="en-US" w:eastAsia="bg-BG"/>
        </w:rPr>
      </w:pPr>
    </w:p>
    <w:p w14:paraId="5A87A908" w14:textId="77777777" w:rsidR="00B7342E" w:rsidRPr="00ED7E26" w:rsidRDefault="00B7342E" w:rsidP="00A35633">
      <w:pPr>
        <w:widowControl w:val="0"/>
        <w:tabs>
          <w:tab w:val="left" w:pos="10310"/>
          <w:tab w:val="left" w:pos="10348"/>
          <w:tab w:val="left" w:pos="10440"/>
        </w:tabs>
        <w:autoSpaceDE w:val="0"/>
        <w:autoSpaceDN w:val="0"/>
        <w:adjustRightInd w:val="0"/>
        <w:ind w:right="-38"/>
        <w:jc w:val="both"/>
        <w:rPr>
          <w:rFonts w:ascii="Times New Roman" w:eastAsia="Times New Roman" w:hAnsi="Times New Roman" w:cs="Times New Roman"/>
          <w:bCs/>
          <w:sz w:val="24"/>
          <w:szCs w:val="24"/>
          <w:lang w:val="en-US" w:eastAsia="bg-BG"/>
        </w:rPr>
      </w:pPr>
    </w:p>
    <w:p w14:paraId="216C83F4" w14:textId="77777777" w:rsidR="00B7342E" w:rsidRPr="00ED7E26" w:rsidRDefault="00B7342E" w:rsidP="00A35633">
      <w:pPr>
        <w:widowControl w:val="0"/>
        <w:tabs>
          <w:tab w:val="left" w:pos="10310"/>
          <w:tab w:val="left" w:pos="10348"/>
          <w:tab w:val="left" w:pos="10440"/>
        </w:tabs>
        <w:autoSpaceDE w:val="0"/>
        <w:autoSpaceDN w:val="0"/>
        <w:adjustRightInd w:val="0"/>
        <w:ind w:right="-38"/>
        <w:jc w:val="both"/>
        <w:rPr>
          <w:rFonts w:ascii="Times New Roman" w:eastAsia="Times New Roman" w:hAnsi="Times New Roman" w:cs="Times New Roman"/>
          <w:bCs/>
          <w:sz w:val="24"/>
          <w:szCs w:val="24"/>
          <w:lang w:val="en-US" w:eastAsia="bg-BG"/>
        </w:rPr>
      </w:pPr>
    </w:p>
    <w:p w14:paraId="2FE09601" w14:textId="77777777" w:rsidR="00D209A4" w:rsidRPr="00ED7E26" w:rsidRDefault="00D209A4" w:rsidP="00A35633">
      <w:pPr>
        <w:widowControl w:val="0"/>
        <w:tabs>
          <w:tab w:val="left" w:pos="10310"/>
          <w:tab w:val="left" w:pos="10348"/>
          <w:tab w:val="left" w:pos="10440"/>
        </w:tabs>
        <w:autoSpaceDE w:val="0"/>
        <w:autoSpaceDN w:val="0"/>
        <w:adjustRightInd w:val="0"/>
        <w:ind w:right="-38"/>
        <w:jc w:val="both"/>
        <w:rPr>
          <w:rFonts w:ascii="Times New Roman" w:eastAsia="Times New Roman" w:hAnsi="Times New Roman" w:cs="Times New Roman"/>
          <w:bCs/>
          <w:sz w:val="24"/>
          <w:szCs w:val="24"/>
          <w:lang w:val="en-US" w:eastAsia="bg-BG"/>
        </w:rPr>
      </w:pPr>
    </w:p>
    <w:p w14:paraId="2C1DEB5C" w14:textId="77777777" w:rsidR="00D209A4" w:rsidRPr="00ED7E26" w:rsidRDefault="00D209A4" w:rsidP="00A35633">
      <w:pPr>
        <w:widowControl w:val="0"/>
        <w:tabs>
          <w:tab w:val="left" w:pos="10310"/>
          <w:tab w:val="left" w:pos="10348"/>
          <w:tab w:val="left" w:pos="10440"/>
        </w:tabs>
        <w:autoSpaceDE w:val="0"/>
        <w:autoSpaceDN w:val="0"/>
        <w:adjustRightInd w:val="0"/>
        <w:ind w:right="-38"/>
        <w:jc w:val="both"/>
        <w:rPr>
          <w:rFonts w:ascii="Times New Roman" w:eastAsia="Times New Roman" w:hAnsi="Times New Roman" w:cs="Times New Roman"/>
          <w:bCs/>
          <w:sz w:val="24"/>
          <w:szCs w:val="24"/>
          <w:lang w:val="en-US" w:eastAsia="bg-BG"/>
        </w:rPr>
      </w:pPr>
    </w:p>
    <w:p w14:paraId="72E204D3" w14:textId="77777777" w:rsidR="00D209A4" w:rsidRPr="00ED7E26" w:rsidRDefault="00D209A4" w:rsidP="00A35633">
      <w:pPr>
        <w:widowControl w:val="0"/>
        <w:tabs>
          <w:tab w:val="left" w:pos="10310"/>
          <w:tab w:val="left" w:pos="10348"/>
          <w:tab w:val="left" w:pos="10440"/>
        </w:tabs>
        <w:autoSpaceDE w:val="0"/>
        <w:autoSpaceDN w:val="0"/>
        <w:adjustRightInd w:val="0"/>
        <w:ind w:right="-38"/>
        <w:jc w:val="both"/>
        <w:rPr>
          <w:rFonts w:ascii="Times New Roman" w:eastAsia="Times New Roman" w:hAnsi="Times New Roman" w:cs="Times New Roman"/>
          <w:bCs/>
          <w:sz w:val="24"/>
          <w:szCs w:val="24"/>
          <w:lang w:val="en-US" w:eastAsia="bg-BG"/>
        </w:rPr>
      </w:pPr>
    </w:p>
    <w:p w14:paraId="0C05CD9B" w14:textId="4CD99857" w:rsidR="003A7158" w:rsidRPr="00ED7E26" w:rsidRDefault="00E64A03" w:rsidP="00ED7E26">
      <w:pPr>
        <w:spacing w:after="0" w:line="240" w:lineRule="auto"/>
        <w:ind w:left="-142" w:firstLine="142"/>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СЪДЪРЖАНИЕ</w:t>
      </w:r>
      <w:r w:rsidR="00ED7E26" w:rsidRPr="00ED7E26">
        <w:rPr>
          <w:rFonts w:ascii="Times New Roman" w:eastAsia="Times New Roman" w:hAnsi="Times New Roman" w:cs="Times New Roman"/>
          <w:sz w:val="24"/>
          <w:szCs w:val="24"/>
          <w:lang w:eastAsia="bg-BG"/>
        </w:rPr>
        <w:t>:</w:t>
      </w:r>
    </w:p>
    <w:p w14:paraId="55AD734C" w14:textId="77777777" w:rsidR="00E64A03" w:rsidRPr="00ED7E26" w:rsidRDefault="00C45142"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Раздел I: Предмет на конкурса</w:t>
      </w:r>
    </w:p>
    <w:p w14:paraId="7A2D0917" w14:textId="77777777" w:rsidR="00E64A03" w:rsidRPr="00ED7E26" w:rsidRDefault="00E64A03" w:rsidP="00ED7E26">
      <w:pPr>
        <w:spacing w:before="100" w:beforeAutospacing="1" w:after="100" w:afterAutospacing="1" w:line="360" w:lineRule="auto"/>
        <w:jc w:val="both"/>
        <w:rPr>
          <w:rFonts w:ascii="Times New Roman" w:eastAsia="Times New Roman" w:hAnsi="Times New Roman" w:cs="Times New Roman"/>
          <w:sz w:val="24"/>
          <w:szCs w:val="24"/>
          <w:lang w:val="en-US" w:eastAsia="bg-BG"/>
        </w:rPr>
      </w:pPr>
      <w:r w:rsidRPr="00ED7E26">
        <w:rPr>
          <w:rFonts w:ascii="Times New Roman" w:eastAsia="Times New Roman" w:hAnsi="Times New Roman" w:cs="Times New Roman"/>
          <w:sz w:val="24"/>
          <w:szCs w:val="24"/>
          <w:lang w:eastAsia="bg-BG"/>
        </w:rPr>
        <w:t>Разд</w:t>
      </w:r>
      <w:r w:rsidR="006118F0" w:rsidRPr="00ED7E26">
        <w:rPr>
          <w:rFonts w:ascii="Times New Roman" w:eastAsia="Times New Roman" w:hAnsi="Times New Roman" w:cs="Times New Roman"/>
          <w:sz w:val="24"/>
          <w:szCs w:val="24"/>
          <w:lang w:eastAsia="bg-BG"/>
        </w:rPr>
        <w:t>ел II: Условия за участие</w:t>
      </w:r>
    </w:p>
    <w:p w14:paraId="2CC2B96F" w14:textId="77777777" w:rsidR="00E64A03" w:rsidRPr="00ED7E26" w:rsidRDefault="00E64A03" w:rsidP="00ED7E26">
      <w:pPr>
        <w:spacing w:before="100" w:beforeAutospacing="1" w:after="100" w:afterAutospacing="1" w:line="360" w:lineRule="auto"/>
        <w:jc w:val="both"/>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 xml:space="preserve">Раздел </w:t>
      </w:r>
      <w:r w:rsidRPr="00ED7E26">
        <w:rPr>
          <w:rFonts w:ascii="Times New Roman" w:eastAsia="Times New Roman" w:hAnsi="Times New Roman" w:cs="Times New Roman"/>
          <w:color w:val="000000"/>
          <w:sz w:val="24"/>
          <w:szCs w:val="24"/>
          <w:lang w:val="en-US" w:eastAsia="bg-BG"/>
        </w:rPr>
        <w:t>III</w:t>
      </w:r>
      <w:r w:rsidRPr="00ED7E26">
        <w:rPr>
          <w:rFonts w:ascii="Times New Roman" w:eastAsia="Times New Roman" w:hAnsi="Times New Roman" w:cs="Times New Roman"/>
          <w:color w:val="000000"/>
          <w:sz w:val="24"/>
          <w:szCs w:val="24"/>
          <w:lang w:eastAsia="bg-BG"/>
        </w:rPr>
        <w:t>.</w:t>
      </w:r>
      <w:r w:rsidRPr="00ED7E26">
        <w:rPr>
          <w:rFonts w:ascii="Times New Roman" w:eastAsia="Times New Roman" w:hAnsi="Times New Roman" w:cs="Times New Roman"/>
          <w:color w:val="000000"/>
          <w:sz w:val="24"/>
          <w:szCs w:val="24"/>
          <w:lang w:val="en" w:eastAsia="bg-BG"/>
        </w:rPr>
        <w:t xml:space="preserve"> </w:t>
      </w:r>
      <w:r w:rsidRPr="00ED7E26">
        <w:rPr>
          <w:rFonts w:ascii="Times New Roman" w:eastAsia="Times New Roman" w:hAnsi="Times New Roman" w:cs="Times New Roman"/>
          <w:color w:val="000000"/>
          <w:sz w:val="24"/>
          <w:szCs w:val="24"/>
          <w:lang w:eastAsia="bg-BG"/>
        </w:rPr>
        <w:t>К</w:t>
      </w:r>
      <w:r w:rsidRPr="00ED7E26">
        <w:rPr>
          <w:rFonts w:ascii="Times New Roman" w:eastAsia="Times New Roman" w:hAnsi="Times New Roman" w:cs="Times New Roman"/>
          <w:color w:val="000000"/>
          <w:sz w:val="24"/>
          <w:szCs w:val="24"/>
          <w:lang w:val="en" w:eastAsia="bg-BG"/>
        </w:rPr>
        <w:t>ритерии за подбор</w:t>
      </w:r>
    </w:p>
    <w:p w14:paraId="45509763" w14:textId="77777777" w:rsidR="0016600F" w:rsidRPr="00ED7E26" w:rsidRDefault="0016600F" w:rsidP="00ED7E26">
      <w:pPr>
        <w:spacing w:before="100" w:beforeAutospacing="1" w:after="100" w:afterAutospacing="1" w:line="360" w:lineRule="auto"/>
        <w:jc w:val="both"/>
        <w:rPr>
          <w:rFonts w:ascii="Times New Roman" w:eastAsia="Times New Roman" w:hAnsi="Times New Roman" w:cs="Times New Roman"/>
          <w:bCs/>
          <w:sz w:val="24"/>
          <w:szCs w:val="24"/>
          <w:lang w:eastAsia="bg-BG"/>
        </w:rPr>
      </w:pPr>
      <w:r w:rsidRPr="00ED7E26">
        <w:rPr>
          <w:rFonts w:ascii="Times New Roman" w:eastAsia="Times New Roman" w:hAnsi="Times New Roman" w:cs="Times New Roman"/>
          <w:color w:val="000000"/>
          <w:sz w:val="24"/>
          <w:szCs w:val="24"/>
          <w:lang w:eastAsia="bg-BG"/>
        </w:rPr>
        <w:t>Раздел</w:t>
      </w:r>
      <w:r w:rsidRPr="00ED7E26">
        <w:rPr>
          <w:rFonts w:ascii="Times New Roman" w:eastAsia="Times New Roman" w:hAnsi="Times New Roman" w:cs="Times New Roman"/>
          <w:bCs/>
          <w:sz w:val="24"/>
          <w:szCs w:val="24"/>
          <w:lang w:eastAsia="bg-BG"/>
        </w:rPr>
        <w:t xml:space="preserve"> </w:t>
      </w:r>
      <w:r w:rsidR="003A7158" w:rsidRPr="00ED7E26">
        <w:rPr>
          <w:rFonts w:ascii="Times New Roman" w:eastAsia="Times New Roman" w:hAnsi="Times New Roman" w:cs="Times New Roman"/>
          <w:bCs/>
          <w:sz w:val="24"/>
          <w:szCs w:val="24"/>
          <w:lang w:val="en-US" w:eastAsia="bg-BG"/>
        </w:rPr>
        <w:t>I</w:t>
      </w:r>
      <w:r w:rsidRPr="00ED7E26">
        <w:rPr>
          <w:rFonts w:ascii="Times New Roman" w:eastAsia="Times New Roman" w:hAnsi="Times New Roman" w:cs="Times New Roman"/>
          <w:bCs/>
          <w:sz w:val="24"/>
          <w:szCs w:val="24"/>
          <w:lang w:val="en-US" w:eastAsia="bg-BG"/>
        </w:rPr>
        <w:t xml:space="preserve">V. </w:t>
      </w:r>
      <w:r w:rsidRPr="00ED7E26">
        <w:rPr>
          <w:rFonts w:ascii="Times New Roman" w:eastAsia="Times New Roman" w:hAnsi="Times New Roman" w:cs="Times New Roman"/>
          <w:bCs/>
          <w:sz w:val="24"/>
          <w:szCs w:val="24"/>
          <w:lang w:eastAsia="bg-BG"/>
        </w:rPr>
        <w:t>Допълнителна информация за обекта, предмет на конкурса, съгласно чл. 7, ал. 3 и ал. 4 от Наредба за организиране на ученическо столово и бюфетно хранене в общинските училища на територията на Столична община</w:t>
      </w:r>
    </w:p>
    <w:p w14:paraId="3FCC966B" w14:textId="77777777" w:rsidR="00E64A03" w:rsidRPr="00ED7E26" w:rsidRDefault="00E64A03" w:rsidP="00ED7E26">
      <w:pPr>
        <w:spacing w:before="100" w:beforeAutospacing="1" w:after="100" w:afterAutospacing="1" w:line="360" w:lineRule="auto"/>
        <w:jc w:val="both"/>
        <w:rPr>
          <w:rFonts w:ascii="Times New Roman" w:eastAsia="Times New Roman" w:hAnsi="Times New Roman" w:cs="Times New Roman"/>
          <w:b/>
          <w:bCs/>
          <w:sz w:val="24"/>
          <w:szCs w:val="24"/>
          <w:lang w:eastAsia="bg-BG"/>
        </w:rPr>
      </w:pPr>
      <w:r w:rsidRPr="00ED7E26">
        <w:rPr>
          <w:rFonts w:ascii="Times New Roman" w:eastAsia="Times New Roman" w:hAnsi="Times New Roman" w:cs="Times New Roman"/>
          <w:color w:val="000000"/>
          <w:sz w:val="24"/>
          <w:szCs w:val="24"/>
          <w:lang w:eastAsia="bg-BG"/>
        </w:rPr>
        <w:t>Раздел</w:t>
      </w:r>
      <w:r w:rsidRPr="00ED7E26">
        <w:rPr>
          <w:rFonts w:ascii="Times New Roman" w:eastAsia="Times New Roman" w:hAnsi="Times New Roman" w:cs="Times New Roman"/>
          <w:bCs/>
          <w:sz w:val="24"/>
          <w:szCs w:val="24"/>
          <w:lang w:eastAsia="bg-BG"/>
        </w:rPr>
        <w:t xml:space="preserve"> </w:t>
      </w:r>
      <w:r w:rsidRPr="00ED7E26">
        <w:rPr>
          <w:rFonts w:ascii="Times New Roman" w:eastAsia="Times New Roman" w:hAnsi="Times New Roman" w:cs="Times New Roman"/>
          <w:bCs/>
          <w:sz w:val="24"/>
          <w:szCs w:val="24"/>
          <w:lang w:val="en-US" w:eastAsia="bg-BG"/>
        </w:rPr>
        <w:t>V.</w:t>
      </w:r>
      <w:r w:rsidRPr="00ED7E26">
        <w:rPr>
          <w:rFonts w:ascii="Times New Roman" w:eastAsia="Times New Roman" w:hAnsi="Times New Roman" w:cs="Times New Roman"/>
          <w:b/>
          <w:bCs/>
          <w:sz w:val="24"/>
          <w:szCs w:val="24"/>
          <w:lang w:val="en-US" w:eastAsia="bg-BG"/>
        </w:rPr>
        <w:t xml:space="preserve"> </w:t>
      </w:r>
      <w:r w:rsidRPr="00ED7E26">
        <w:rPr>
          <w:rFonts w:ascii="Times New Roman" w:eastAsia="Times New Roman" w:hAnsi="Times New Roman" w:cs="Times New Roman"/>
          <w:bCs/>
          <w:sz w:val="24"/>
          <w:szCs w:val="24"/>
          <w:lang w:val="en-US" w:eastAsia="bg-BG"/>
        </w:rPr>
        <w:t>M</w:t>
      </w:r>
      <w:r w:rsidRPr="00ED7E26">
        <w:rPr>
          <w:rFonts w:ascii="Times New Roman" w:eastAsia="Times New Roman" w:hAnsi="Times New Roman" w:cs="Times New Roman"/>
          <w:bCs/>
          <w:sz w:val="24"/>
          <w:szCs w:val="24"/>
          <w:lang w:eastAsia="bg-BG"/>
        </w:rPr>
        <w:t>етодика за комплексна оценка</w:t>
      </w:r>
    </w:p>
    <w:p w14:paraId="26B35E77" w14:textId="77777777" w:rsidR="00E211F9" w:rsidRPr="00ED7E26" w:rsidRDefault="00E211F9"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Раздел</w:t>
      </w:r>
      <w:r w:rsidR="003A7158" w:rsidRPr="00ED7E26">
        <w:rPr>
          <w:rFonts w:ascii="Times New Roman" w:eastAsia="Times New Roman" w:hAnsi="Times New Roman" w:cs="Times New Roman"/>
          <w:sz w:val="24"/>
          <w:szCs w:val="24"/>
          <w:lang w:val="en-US" w:eastAsia="bg-BG"/>
        </w:rPr>
        <w:t xml:space="preserve"> VI</w:t>
      </w:r>
      <w:r w:rsidRPr="00ED7E26">
        <w:rPr>
          <w:rFonts w:ascii="Times New Roman" w:eastAsia="Times New Roman" w:hAnsi="Times New Roman" w:cs="Times New Roman"/>
          <w:sz w:val="24"/>
          <w:szCs w:val="24"/>
          <w:lang w:eastAsia="bg-BG"/>
        </w:rPr>
        <w:t xml:space="preserve">: Указания за подготовката </w:t>
      </w:r>
      <w:r w:rsidR="006118F0" w:rsidRPr="00ED7E26">
        <w:rPr>
          <w:rFonts w:ascii="Times New Roman" w:eastAsia="Times New Roman" w:hAnsi="Times New Roman" w:cs="Times New Roman"/>
          <w:sz w:val="24"/>
          <w:szCs w:val="24"/>
          <w:lang w:eastAsia="bg-BG"/>
        </w:rPr>
        <w:t>на оферти</w:t>
      </w:r>
    </w:p>
    <w:p w14:paraId="4A3BBBAB" w14:textId="77777777" w:rsidR="006229D2" w:rsidRPr="00ED7E26" w:rsidRDefault="006229D2"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Раздел</w:t>
      </w:r>
      <w:r w:rsidRPr="00ED7E26">
        <w:rPr>
          <w:rFonts w:ascii="Times New Roman" w:eastAsia="Times New Roman" w:hAnsi="Times New Roman" w:cs="Times New Roman"/>
          <w:sz w:val="24"/>
          <w:szCs w:val="24"/>
          <w:lang w:val="en-US" w:eastAsia="bg-BG"/>
        </w:rPr>
        <w:t xml:space="preserve"> VII</w:t>
      </w:r>
      <w:r w:rsidRPr="00ED7E26">
        <w:rPr>
          <w:rFonts w:ascii="Times New Roman" w:eastAsia="Times New Roman" w:hAnsi="Times New Roman" w:cs="Times New Roman"/>
          <w:sz w:val="24"/>
          <w:szCs w:val="24"/>
          <w:lang w:eastAsia="bg-BG"/>
        </w:rPr>
        <w:t xml:space="preserve">: Разглеждане на конкурсните предложения. </w:t>
      </w:r>
      <w:r w:rsidR="00B7342E" w:rsidRPr="00ED7E26">
        <w:rPr>
          <w:rFonts w:ascii="Times New Roman" w:eastAsia="Times New Roman" w:hAnsi="Times New Roman" w:cs="Times New Roman"/>
          <w:sz w:val="24"/>
          <w:szCs w:val="24"/>
          <w:lang w:eastAsia="bg-BG"/>
        </w:rPr>
        <w:t>Сключване на договор</w:t>
      </w:r>
    </w:p>
    <w:p w14:paraId="709B710D" w14:textId="77777777" w:rsidR="00B7342E" w:rsidRPr="00ED7E26" w:rsidRDefault="00B7342E"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Раздел </w:t>
      </w:r>
      <w:r w:rsidR="003A7158" w:rsidRPr="00ED7E26">
        <w:rPr>
          <w:rFonts w:ascii="Times New Roman" w:eastAsia="Times New Roman" w:hAnsi="Times New Roman" w:cs="Times New Roman"/>
          <w:sz w:val="24"/>
          <w:szCs w:val="24"/>
          <w:lang w:val="en-US" w:eastAsia="bg-BG"/>
        </w:rPr>
        <w:t>VIII</w:t>
      </w:r>
      <w:r w:rsidRPr="00ED7E26">
        <w:rPr>
          <w:rFonts w:ascii="Times New Roman" w:eastAsia="Times New Roman" w:hAnsi="Times New Roman" w:cs="Times New Roman"/>
          <w:sz w:val="24"/>
          <w:szCs w:val="24"/>
          <w:lang w:eastAsia="bg-BG"/>
        </w:rPr>
        <w:t xml:space="preserve">: </w:t>
      </w:r>
      <w:r w:rsidRPr="00ED7E26">
        <w:rPr>
          <w:rFonts w:ascii="Times New Roman" w:eastAsia="Times New Roman" w:hAnsi="Times New Roman" w:cs="Times New Roman"/>
          <w:sz w:val="24"/>
          <w:szCs w:val="24"/>
          <w:lang w:val="en-US" w:eastAsia="bg-BG"/>
        </w:rPr>
        <w:t xml:space="preserve"> </w:t>
      </w:r>
      <w:r w:rsidRPr="00ED7E26">
        <w:rPr>
          <w:rFonts w:ascii="Times New Roman" w:eastAsia="Times New Roman" w:hAnsi="Times New Roman" w:cs="Times New Roman"/>
          <w:sz w:val="24"/>
          <w:szCs w:val="24"/>
          <w:lang w:eastAsia="bg-BG"/>
        </w:rPr>
        <w:t>Гаранции</w:t>
      </w:r>
    </w:p>
    <w:p w14:paraId="164CE913" w14:textId="7C4B8D70" w:rsidR="00E64A03" w:rsidRPr="00ED7E26" w:rsidRDefault="00E64A03"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Раздел </w:t>
      </w:r>
      <w:r w:rsidR="003A7158" w:rsidRPr="00ED7E26">
        <w:rPr>
          <w:rFonts w:ascii="Times New Roman" w:eastAsia="Times New Roman" w:hAnsi="Times New Roman" w:cs="Times New Roman"/>
          <w:sz w:val="24"/>
          <w:szCs w:val="24"/>
          <w:lang w:val="en-US" w:eastAsia="bg-BG"/>
        </w:rPr>
        <w:t>I</w:t>
      </w:r>
      <w:r w:rsidR="005F0B22" w:rsidRPr="00ED7E26">
        <w:rPr>
          <w:rFonts w:ascii="Times New Roman" w:eastAsia="Times New Roman" w:hAnsi="Times New Roman" w:cs="Times New Roman"/>
          <w:sz w:val="24"/>
          <w:szCs w:val="24"/>
          <w:lang w:val="en-US" w:eastAsia="bg-BG"/>
        </w:rPr>
        <w:t>X</w:t>
      </w:r>
      <w:r w:rsidR="006118F0" w:rsidRPr="00ED7E26">
        <w:rPr>
          <w:rFonts w:ascii="Times New Roman" w:eastAsia="Times New Roman" w:hAnsi="Times New Roman" w:cs="Times New Roman"/>
          <w:sz w:val="24"/>
          <w:szCs w:val="24"/>
          <w:lang w:eastAsia="bg-BG"/>
        </w:rPr>
        <w:t>:</w:t>
      </w:r>
      <w:r w:rsidR="009C0904" w:rsidRPr="00ED7E26">
        <w:rPr>
          <w:rFonts w:ascii="Times New Roman" w:eastAsia="Times New Roman" w:hAnsi="Times New Roman" w:cs="Times New Roman"/>
          <w:sz w:val="24"/>
          <w:szCs w:val="24"/>
          <w:lang w:eastAsia="bg-BG"/>
        </w:rPr>
        <w:t xml:space="preserve"> Оглед на обекта</w:t>
      </w:r>
    </w:p>
    <w:p w14:paraId="1F96405E" w14:textId="77777777" w:rsidR="00E64A03" w:rsidRPr="00ED7E26" w:rsidRDefault="00E64A03" w:rsidP="00ED7E26">
      <w:pPr>
        <w:tabs>
          <w:tab w:val="center" w:pos="4749"/>
        </w:tabs>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Раздел </w:t>
      </w:r>
      <w:r w:rsidR="005F0B22" w:rsidRPr="00ED7E26">
        <w:rPr>
          <w:rFonts w:ascii="Times New Roman" w:eastAsia="Times New Roman" w:hAnsi="Times New Roman" w:cs="Times New Roman"/>
          <w:sz w:val="24"/>
          <w:szCs w:val="24"/>
          <w:lang w:val="en-US" w:eastAsia="bg-BG"/>
        </w:rPr>
        <w:t>X</w:t>
      </w:r>
      <w:r w:rsidRPr="00ED7E26">
        <w:rPr>
          <w:rFonts w:ascii="Times New Roman" w:eastAsia="Times New Roman" w:hAnsi="Times New Roman" w:cs="Times New Roman"/>
          <w:sz w:val="24"/>
          <w:szCs w:val="24"/>
          <w:lang w:val="en-US" w:eastAsia="bg-BG"/>
        </w:rPr>
        <w:t xml:space="preserve">: </w:t>
      </w:r>
      <w:r w:rsidRPr="00ED7E26">
        <w:rPr>
          <w:rFonts w:ascii="Times New Roman" w:eastAsia="Times New Roman" w:hAnsi="Times New Roman" w:cs="Times New Roman"/>
          <w:sz w:val="24"/>
          <w:szCs w:val="24"/>
          <w:lang w:eastAsia="bg-BG"/>
        </w:rPr>
        <w:t>Конкурсна документация</w:t>
      </w:r>
      <w:r w:rsidR="005F0B22" w:rsidRPr="00ED7E26">
        <w:rPr>
          <w:rFonts w:ascii="Times New Roman" w:eastAsia="Times New Roman" w:hAnsi="Times New Roman" w:cs="Times New Roman"/>
          <w:sz w:val="24"/>
          <w:szCs w:val="24"/>
          <w:lang w:eastAsia="bg-BG"/>
        </w:rPr>
        <w:t>. Срокове.</w:t>
      </w:r>
      <w:r w:rsidR="00E35E42" w:rsidRPr="00ED7E26">
        <w:rPr>
          <w:rFonts w:ascii="Times New Roman" w:eastAsia="Times New Roman" w:hAnsi="Times New Roman" w:cs="Times New Roman"/>
          <w:sz w:val="24"/>
          <w:szCs w:val="24"/>
          <w:lang w:eastAsia="bg-BG"/>
        </w:rPr>
        <w:t xml:space="preserve"> Разглеждането на офертите</w:t>
      </w:r>
    </w:p>
    <w:p w14:paraId="62300E0B" w14:textId="77777777" w:rsidR="005D0EAF" w:rsidRPr="00ED7E26" w:rsidRDefault="005D0EAF" w:rsidP="00ED7E26">
      <w:pPr>
        <w:widowControl w:val="0"/>
        <w:spacing w:after="120" w:line="360" w:lineRule="auto"/>
        <w:rPr>
          <w:rFonts w:ascii="Times New Roman" w:eastAsia="Times New Roman" w:hAnsi="Times New Roman" w:cs="Times New Roman"/>
          <w:color w:val="000000"/>
          <w:sz w:val="24"/>
          <w:szCs w:val="24"/>
          <w:u w:val="single"/>
          <w:lang w:eastAsia="bg-BG" w:bidi="bg-BG"/>
        </w:rPr>
      </w:pPr>
      <w:r w:rsidRPr="00ED7E26">
        <w:rPr>
          <w:rFonts w:ascii="Times New Roman" w:eastAsia="Times New Roman" w:hAnsi="Times New Roman" w:cs="Times New Roman"/>
          <w:color w:val="000000"/>
          <w:sz w:val="24"/>
          <w:szCs w:val="24"/>
          <w:u w:val="single"/>
          <w:lang w:eastAsia="bg-BG" w:bidi="bg-BG"/>
        </w:rPr>
        <w:t>Приложения:</w:t>
      </w:r>
    </w:p>
    <w:p w14:paraId="6897A92A" w14:textId="77777777" w:rsidR="005D0EAF" w:rsidRPr="00ED7E26" w:rsidRDefault="005D0EAF" w:rsidP="00ED7E26">
      <w:pPr>
        <w:widowControl w:val="0"/>
        <w:spacing w:after="120" w:line="360" w:lineRule="auto"/>
        <w:rPr>
          <w:rFonts w:ascii="Times New Roman" w:eastAsia="Times New Roman" w:hAnsi="Times New Roman" w:cs="Times New Roman"/>
          <w:color w:val="000000"/>
          <w:sz w:val="24"/>
          <w:szCs w:val="24"/>
          <w:lang w:eastAsia="bg-BG" w:bidi="bg-BG"/>
        </w:rPr>
      </w:pPr>
      <w:r w:rsidRPr="00ED7E26">
        <w:rPr>
          <w:rFonts w:ascii="Times New Roman" w:eastAsia="Times New Roman" w:hAnsi="Times New Roman" w:cs="Times New Roman"/>
          <w:b/>
          <w:bCs/>
          <w:color w:val="000000"/>
          <w:sz w:val="24"/>
          <w:szCs w:val="24"/>
          <w:lang w:eastAsia="bg-BG" w:bidi="bg-BG"/>
        </w:rPr>
        <w:t xml:space="preserve">Образец № 1 </w:t>
      </w:r>
      <w:r w:rsidRPr="00ED7E26">
        <w:rPr>
          <w:rFonts w:ascii="Times New Roman" w:eastAsia="Times New Roman" w:hAnsi="Times New Roman" w:cs="Times New Roman"/>
          <w:color w:val="000000"/>
          <w:sz w:val="24"/>
          <w:szCs w:val="24"/>
          <w:lang w:eastAsia="bg-BG" w:bidi="bg-BG"/>
        </w:rPr>
        <w:t>- Заявление за участие</w:t>
      </w:r>
    </w:p>
    <w:p w14:paraId="1D41A30D" w14:textId="6B0B5377" w:rsidR="005D0EAF" w:rsidRPr="00ED7E26" w:rsidRDefault="00C01A2F" w:rsidP="00ED7E26">
      <w:pPr>
        <w:widowControl w:val="0"/>
        <w:spacing w:after="120" w:line="360" w:lineRule="auto"/>
        <w:rPr>
          <w:rFonts w:ascii="Times New Roman" w:eastAsia="Times New Roman" w:hAnsi="Times New Roman" w:cs="Times New Roman"/>
          <w:color w:val="000000"/>
          <w:sz w:val="24"/>
          <w:szCs w:val="24"/>
          <w:lang w:eastAsia="bg-BG" w:bidi="bg-BG"/>
        </w:rPr>
      </w:pPr>
      <w:r w:rsidRPr="00ED7E26">
        <w:rPr>
          <w:rFonts w:ascii="Times New Roman" w:eastAsia="Times New Roman" w:hAnsi="Times New Roman" w:cs="Times New Roman"/>
          <w:b/>
          <w:bCs/>
          <w:color w:val="000000"/>
          <w:sz w:val="24"/>
          <w:szCs w:val="24"/>
          <w:lang w:eastAsia="bg-BG" w:bidi="bg-BG"/>
        </w:rPr>
        <w:t>Образец № 2</w:t>
      </w:r>
      <w:r w:rsidR="005D0EAF" w:rsidRPr="00ED7E26">
        <w:rPr>
          <w:rFonts w:ascii="Times New Roman" w:eastAsia="Times New Roman" w:hAnsi="Times New Roman" w:cs="Times New Roman"/>
          <w:b/>
          <w:bCs/>
          <w:color w:val="000000"/>
          <w:sz w:val="24"/>
          <w:szCs w:val="24"/>
          <w:lang w:eastAsia="bg-BG" w:bidi="bg-BG"/>
        </w:rPr>
        <w:t xml:space="preserve"> - </w:t>
      </w:r>
      <w:r w:rsidR="005D0EAF" w:rsidRPr="00ED7E26">
        <w:rPr>
          <w:rFonts w:ascii="Times New Roman" w:eastAsia="Times New Roman" w:hAnsi="Times New Roman" w:cs="Times New Roman"/>
          <w:color w:val="000000"/>
          <w:sz w:val="24"/>
          <w:szCs w:val="24"/>
          <w:lang w:eastAsia="bg-BG" w:bidi="bg-BG"/>
        </w:rPr>
        <w:t>Декларация по чл. 162, ал. 2</w:t>
      </w:r>
      <w:r w:rsidR="00A25E31" w:rsidRPr="00ED7E26">
        <w:rPr>
          <w:rFonts w:ascii="Times New Roman" w:eastAsia="Times New Roman" w:hAnsi="Times New Roman" w:cs="Times New Roman"/>
          <w:color w:val="000000"/>
          <w:sz w:val="24"/>
          <w:szCs w:val="24"/>
          <w:lang w:eastAsia="bg-BG" w:bidi="bg-BG"/>
        </w:rPr>
        <w:t>, т. 1</w:t>
      </w:r>
      <w:r w:rsidR="005D0EAF" w:rsidRPr="00ED7E26">
        <w:rPr>
          <w:rFonts w:ascii="Times New Roman" w:eastAsia="Times New Roman" w:hAnsi="Times New Roman" w:cs="Times New Roman"/>
          <w:color w:val="000000"/>
          <w:sz w:val="24"/>
          <w:szCs w:val="24"/>
          <w:lang w:eastAsia="bg-BG" w:bidi="bg-BG"/>
        </w:rPr>
        <w:t xml:space="preserve"> от Данъчно-осигурителния процесуален кодекс</w:t>
      </w:r>
    </w:p>
    <w:p w14:paraId="7A18E7AF" w14:textId="77777777" w:rsidR="00D71CEC" w:rsidRPr="00ED7E26" w:rsidRDefault="00D71CEC" w:rsidP="00ED7E26">
      <w:pPr>
        <w:widowControl w:val="0"/>
        <w:spacing w:after="120" w:line="360" w:lineRule="auto"/>
        <w:rPr>
          <w:rFonts w:ascii="Times New Roman" w:eastAsia="Times New Roman" w:hAnsi="Times New Roman" w:cs="Times New Roman"/>
          <w:color w:val="000000"/>
          <w:sz w:val="24"/>
          <w:szCs w:val="24"/>
          <w:lang w:eastAsia="bg-BG" w:bidi="bg-BG"/>
        </w:rPr>
      </w:pPr>
      <w:r w:rsidRPr="00ED7E26">
        <w:rPr>
          <w:rFonts w:ascii="Times New Roman" w:eastAsia="Times New Roman" w:hAnsi="Times New Roman" w:cs="Times New Roman"/>
          <w:b/>
          <w:bCs/>
          <w:color w:val="000000"/>
          <w:sz w:val="24"/>
          <w:szCs w:val="24"/>
          <w:lang w:eastAsia="bg-BG" w:bidi="bg-BG"/>
        </w:rPr>
        <w:t xml:space="preserve">Образец № 3 - </w:t>
      </w:r>
      <w:r w:rsidRPr="00ED7E26">
        <w:rPr>
          <w:rFonts w:ascii="Times New Roman" w:eastAsia="Times New Roman" w:hAnsi="Times New Roman" w:cs="Times New Roman"/>
          <w:color w:val="000000"/>
          <w:sz w:val="24"/>
          <w:szCs w:val="24"/>
          <w:lang w:eastAsia="bg-BG" w:bidi="bg-BG"/>
        </w:rPr>
        <w:t>Декларация за предотвратяване и разкриване на конфликт на интереси</w:t>
      </w:r>
    </w:p>
    <w:p w14:paraId="287D2D18" w14:textId="77777777" w:rsidR="00973EA9" w:rsidRPr="00ED7E26" w:rsidRDefault="00973EA9" w:rsidP="00ED7E26">
      <w:pPr>
        <w:widowControl w:val="0"/>
        <w:spacing w:after="120" w:line="360" w:lineRule="auto"/>
        <w:jc w:val="both"/>
        <w:rPr>
          <w:rFonts w:ascii="Times New Roman" w:eastAsia="Times New Roman" w:hAnsi="Times New Roman" w:cs="Times New Roman"/>
          <w:color w:val="000000"/>
          <w:sz w:val="24"/>
          <w:szCs w:val="24"/>
          <w:lang w:eastAsia="bg-BG" w:bidi="bg-BG"/>
        </w:rPr>
      </w:pPr>
      <w:r w:rsidRPr="00ED7E26">
        <w:rPr>
          <w:rFonts w:ascii="Times New Roman" w:eastAsia="Times New Roman" w:hAnsi="Times New Roman" w:cs="Times New Roman"/>
          <w:b/>
          <w:bCs/>
          <w:color w:val="000000"/>
          <w:sz w:val="24"/>
          <w:szCs w:val="24"/>
          <w:lang w:eastAsia="bg-BG" w:bidi="bg-BG"/>
        </w:rPr>
        <w:t>Образец № 4</w:t>
      </w:r>
      <w:r w:rsidR="005D0EAF" w:rsidRPr="00ED7E26">
        <w:rPr>
          <w:rFonts w:ascii="Times New Roman" w:eastAsia="Times New Roman" w:hAnsi="Times New Roman" w:cs="Times New Roman"/>
          <w:b/>
          <w:bCs/>
          <w:color w:val="000000"/>
          <w:sz w:val="24"/>
          <w:szCs w:val="24"/>
          <w:lang w:eastAsia="bg-BG" w:bidi="bg-BG"/>
        </w:rPr>
        <w:t xml:space="preserve"> - </w:t>
      </w:r>
      <w:r w:rsidR="005D0EAF" w:rsidRPr="00ED7E26">
        <w:rPr>
          <w:rFonts w:ascii="Times New Roman" w:eastAsia="Times New Roman" w:hAnsi="Times New Roman" w:cs="Times New Roman"/>
          <w:color w:val="000000"/>
          <w:sz w:val="24"/>
          <w:szCs w:val="24"/>
          <w:lang w:eastAsia="bg-BG" w:bidi="bg-BG"/>
        </w:rPr>
        <w:t xml:space="preserve">Декларация </w:t>
      </w:r>
      <w:r w:rsidRPr="00ED7E26">
        <w:rPr>
          <w:rFonts w:ascii="Times New Roman" w:eastAsia="Times New Roman" w:hAnsi="Times New Roman" w:cs="Times New Roman"/>
          <w:color w:val="000000"/>
          <w:sz w:val="24"/>
          <w:szCs w:val="24"/>
          <w:lang w:eastAsia="bg-BG" w:bidi="bg-BG"/>
        </w:rPr>
        <w:t>по</w:t>
      </w:r>
      <w:r w:rsidR="005D0EAF" w:rsidRPr="00ED7E26">
        <w:rPr>
          <w:rFonts w:ascii="Times New Roman" w:eastAsia="Times New Roman" w:hAnsi="Times New Roman" w:cs="Times New Roman"/>
          <w:color w:val="000000"/>
          <w:sz w:val="24"/>
          <w:szCs w:val="24"/>
          <w:lang w:eastAsia="bg-BG" w:bidi="bg-BG"/>
        </w:rPr>
        <w:t xml:space="preserve"> </w:t>
      </w:r>
      <w:r w:rsidRPr="00ED7E26">
        <w:rPr>
          <w:rFonts w:ascii="Times New Roman" w:eastAsia="Times New Roman" w:hAnsi="Times New Roman" w:cs="Times New Roman"/>
          <w:color w:val="000000"/>
          <w:sz w:val="24"/>
          <w:szCs w:val="24"/>
          <w:lang w:eastAsia="bg-BG" w:bidi="bg-BG"/>
        </w:rPr>
        <w:t>т. 2.3, т. 2.4, т. 2.5, т. 2.6 и т. 2.7 от конкурсната документация</w:t>
      </w:r>
    </w:p>
    <w:p w14:paraId="6537C9C2" w14:textId="77777777" w:rsidR="00973EA9" w:rsidRPr="00ED7E26" w:rsidRDefault="00973EA9" w:rsidP="00ED7E26">
      <w:pPr>
        <w:widowControl w:val="0"/>
        <w:spacing w:after="120" w:line="360" w:lineRule="auto"/>
        <w:rPr>
          <w:rFonts w:ascii="Times New Roman" w:eastAsia="Times New Roman" w:hAnsi="Times New Roman" w:cs="Times New Roman"/>
          <w:color w:val="000000"/>
          <w:sz w:val="24"/>
          <w:szCs w:val="24"/>
          <w:lang w:eastAsia="bg-BG" w:bidi="bg-BG"/>
        </w:rPr>
      </w:pPr>
      <w:r w:rsidRPr="00ED7E26">
        <w:rPr>
          <w:rFonts w:ascii="Times New Roman" w:eastAsia="Times New Roman" w:hAnsi="Times New Roman" w:cs="Times New Roman"/>
          <w:b/>
          <w:bCs/>
          <w:color w:val="000000"/>
          <w:sz w:val="24"/>
          <w:szCs w:val="24"/>
          <w:lang w:eastAsia="bg-BG" w:bidi="bg-BG"/>
        </w:rPr>
        <w:t xml:space="preserve">Образец № 5 - </w:t>
      </w:r>
      <w:r w:rsidRPr="00ED7E26">
        <w:rPr>
          <w:rFonts w:ascii="Times New Roman" w:eastAsia="Times New Roman" w:hAnsi="Times New Roman" w:cs="Times New Roman"/>
          <w:color w:val="000000"/>
          <w:sz w:val="24"/>
          <w:szCs w:val="24"/>
          <w:lang w:eastAsia="bg-BG" w:bidi="bg-BG"/>
        </w:rPr>
        <w:t>Декларация за извършен оглед на обект</w:t>
      </w:r>
    </w:p>
    <w:p w14:paraId="284401BA" w14:textId="77777777" w:rsidR="005D0EAF" w:rsidRPr="00ED7E26" w:rsidRDefault="00973EA9" w:rsidP="00ED7E26">
      <w:pPr>
        <w:widowControl w:val="0"/>
        <w:spacing w:after="120" w:line="360" w:lineRule="auto"/>
        <w:rPr>
          <w:rFonts w:ascii="Times New Roman" w:eastAsia="Times New Roman" w:hAnsi="Times New Roman" w:cs="Times New Roman"/>
          <w:color w:val="000000"/>
          <w:sz w:val="24"/>
          <w:szCs w:val="24"/>
          <w:lang w:eastAsia="bg-BG" w:bidi="bg-BG"/>
        </w:rPr>
      </w:pPr>
      <w:r w:rsidRPr="00ED7E26">
        <w:rPr>
          <w:rFonts w:ascii="Times New Roman" w:eastAsia="Times New Roman" w:hAnsi="Times New Roman" w:cs="Times New Roman"/>
          <w:b/>
          <w:bCs/>
          <w:color w:val="000000"/>
          <w:sz w:val="24"/>
          <w:szCs w:val="24"/>
          <w:lang w:eastAsia="bg-BG" w:bidi="bg-BG"/>
        </w:rPr>
        <w:lastRenderedPageBreak/>
        <w:t>Образец № 6</w:t>
      </w:r>
      <w:r w:rsidR="005D0EAF" w:rsidRPr="00ED7E26">
        <w:rPr>
          <w:rFonts w:ascii="Times New Roman" w:eastAsia="Times New Roman" w:hAnsi="Times New Roman" w:cs="Times New Roman"/>
          <w:b/>
          <w:bCs/>
          <w:color w:val="000000"/>
          <w:sz w:val="24"/>
          <w:szCs w:val="24"/>
          <w:lang w:eastAsia="bg-BG" w:bidi="bg-BG"/>
        </w:rPr>
        <w:t xml:space="preserve"> - </w:t>
      </w:r>
      <w:r w:rsidR="00D72F20" w:rsidRPr="00ED7E26">
        <w:rPr>
          <w:rFonts w:ascii="Times New Roman" w:eastAsia="Times New Roman" w:hAnsi="Times New Roman" w:cs="Times New Roman"/>
          <w:color w:val="000000"/>
          <w:sz w:val="24"/>
          <w:szCs w:val="24"/>
          <w:lang w:eastAsia="bg-BG" w:bidi="bg-BG"/>
        </w:rPr>
        <w:t>Образец на списък с предложени обедни менюта</w:t>
      </w:r>
    </w:p>
    <w:p w14:paraId="2A7547CA" w14:textId="77777777" w:rsidR="00ED7E26" w:rsidRDefault="005D0EAF" w:rsidP="00ED7E26">
      <w:pPr>
        <w:widowControl w:val="0"/>
        <w:spacing w:after="120" w:line="360" w:lineRule="auto"/>
        <w:rPr>
          <w:rFonts w:ascii="Times New Roman" w:eastAsia="Times New Roman" w:hAnsi="Times New Roman" w:cs="Times New Roman"/>
          <w:color w:val="000000"/>
          <w:sz w:val="24"/>
          <w:szCs w:val="24"/>
          <w:lang w:eastAsia="bg-BG" w:bidi="bg-BG"/>
        </w:rPr>
      </w:pPr>
      <w:r w:rsidRPr="00ED7E26">
        <w:rPr>
          <w:rFonts w:ascii="Times New Roman" w:eastAsia="Times New Roman" w:hAnsi="Times New Roman" w:cs="Times New Roman"/>
          <w:b/>
          <w:bCs/>
          <w:color w:val="000000"/>
          <w:sz w:val="24"/>
          <w:szCs w:val="24"/>
          <w:lang w:eastAsia="bg-BG" w:bidi="bg-BG"/>
        </w:rPr>
        <w:t xml:space="preserve">Образец № </w:t>
      </w:r>
      <w:r w:rsidR="00D72F20" w:rsidRPr="00ED7E26">
        <w:rPr>
          <w:rFonts w:ascii="Times New Roman" w:eastAsia="Times New Roman" w:hAnsi="Times New Roman" w:cs="Times New Roman"/>
          <w:b/>
          <w:bCs/>
          <w:color w:val="000000"/>
          <w:sz w:val="24"/>
          <w:szCs w:val="24"/>
          <w:lang w:eastAsia="bg-BG" w:bidi="bg-BG"/>
        </w:rPr>
        <w:t>7</w:t>
      </w:r>
      <w:r w:rsidRPr="00ED7E26">
        <w:rPr>
          <w:rFonts w:ascii="Times New Roman" w:eastAsia="Times New Roman" w:hAnsi="Times New Roman" w:cs="Times New Roman"/>
          <w:b/>
          <w:bCs/>
          <w:color w:val="000000"/>
          <w:sz w:val="24"/>
          <w:szCs w:val="24"/>
          <w:lang w:eastAsia="bg-BG" w:bidi="bg-BG"/>
        </w:rPr>
        <w:t xml:space="preserve"> - </w:t>
      </w:r>
      <w:r w:rsidR="006D6858" w:rsidRPr="00ED7E26">
        <w:rPr>
          <w:rFonts w:ascii="Times New Roman" w:eastAsia="Times New Roman" w:hAnsi="Times New Roman" w:cs="Times New Roman"/>
          <w:bCs/>
          <w:sz w:val="24"/>
          <w:szCs w:val="24"/>
          <w:lang w:eastAsia="bg-BG"/>
        </w:rPr>
        <w:t>Образец на оферта</w:t>
      </w:r>
      <w:r w:rsidR="006D6858" w:rsidRPr="00ED7E26">
        <w:rPr>
          <w:rFonts w:ascii="Times New Roman" w:eastAsia="Times New Roman" w:hAnsi="Times New Roman" w:cs="Times New Roman"/>
          <w:color w:val="000000"/>
          <w:sz w:val="24"/>
          <w:szCs w:val="24"/>
          <w:lang w:eastAsia="bg-BG" w:bidi="bg-BG"/>
        </w:rPr>
        <w:t xml:space="preserve"> </w:t>
      </w:r>
    </w:p>
    <w:p w14:paraId="084C2C7A" w14:textId="629C8A5F" w:rsidR="00ED7E26" w:rsidRPr="00ED7E26" w:rsidRDefault="00ED7E26" w:rsidP="00ED7E26">
      <w:pPr>
        <w:widowControl w:val="0"/>
        <w:spacing w:after="120" w:line="360" w:lineRule="auto"/>
        <w:rPr>
          <w:rFonts w:ascii="Times New Roman" w:eastAsia="Times New Roman" w:hAnsi="Times New Roman" w:cs="Times New Roman"/>
          <w:color w:val="000000"/>
          <w:sz w:val="24"/>
          <w:szCs w:val="24"/>
          <w:lang w:eastAsia="bg-BG" w:bidi="bg-BG"/>
        </w:rPr>
      </w:pPr>
      <w:r>
        <w:rPr>
          <w:rFonts w:ascii="Times New Roman" w:eastAsia="Times New Roman" w:hAnsi="Times New Roman" w:cs="Times New Roman"/>
          <w:b/>
          <w:bCs/>
          <w:color w:val="000000"/>
          <w:sz w:val="24"/>
          <w:szCs w:val="24"/>
          <w:lang w:eastAsia="bg-BG" w:bidi="bg-BG"/>
        </w:rPr>
        <w:t>Образец № 8 Оферта – асортимент</w:t>
      </w:r>
    </w:p>
    <w:p w14:paraId="13016888" w14:textId="448060C2" w:rsidR="005D0EAF" w:rsidRPr="00ED7E26" w:rsidRDefault="00ED7E26" w:rsidP="00ED7E26">
      <w:pPr>
        <w:widowControl w:val="0"/>
        <w:spacing w:after="120" w:line="360" w:lineRule="auto"/>
        <w:rPr>
          <w:rFonts w:ascii="Times New Roman" w:eastAsia="Times New Roman" w:hAnsi="Times New Roman" w:cs="Times New Roman"/>
          <w:bCs/>
          <w:sz w:val="24"/>
          <w:szCs w:val="24"/>
          <w:lang w:eastAsia="bg-BG"/>
        </w:rPr>
      </w:pPr>
      <w:r>
        <w:rPr>
          <w:rFonts w:ascii="Times New Roman" w:eastAsia="Times New Roman" w:hAnsi="Times New Roman" w:cs="Times New Roman"/>
          <w:b/>
          <w:bCs/>
          <w:color w:val="000000"/>
          <w:sz w:val="24"/>
          <w:szCs w:val="24"/>
          <w:lang w:eastAsia="bg-BG" w:bidi="bg-BG"/>
        </w:rPr>
        <w:t xml:space="preserve">Образец № 9 - </w:t>
      </w:r>
      <w:r w:rsidR="006D6858" w:rsidRPr="00ED7E26">
        <w:rPr>
          <w:rFonts w:ascii="Times New Roman" w:eastAsia="Times New Roman" w:hAnsi="Times New Roman" w:cs="Times New Roman"/>
          <w:b/>
          <w:bCs/>
          <w:color w:val="000000"/>
          <w:sz w:val="24"/>
          <w:szCs w:val="24"/>
          <w:lang w:eastAsia="bg-BG" w:bidi="bg-BG"/>
        </w:rPr>
        <w:t>Проект на договор</w:t>
      </w:r>
    </w:p>
    <w:p w14:paraId="3813D697" w14:textId="1B89BFD3" w:rsidR="00EE26F9" w:rsidRPr="00ED7E26" w:rsidRDefault="00BB4165" w:rsidP="00ED7E26">
      <w:pPr>
        <w:widowControl w:val="0"/>
        <w:spacing w:after="120" w:line="360" w:lineRule="auto"/>
        <w:rPr>
          <w:rFonts w:ascii="Times New Roman" w:eastAsia="Times New Roman" w:hAnsi="Times New Roman" w:cs="Times New Roman"/>
          <w:bCs/>
          <w:sz w:val="24"/>
          <w:szCs w:val="24"/>
          <w:lang w:eastAsia="bg-BG"/>
        </w:rPr>
      </w:pPr>
      <w:r w:rsidRPr="00BB4165">
        <w:rPr>
          <w:rFonts w:ascii="Times New Roman" w:eastAsia="Times New Roman" w:hAnsi="Times New Roman" w:cs="Times New Roman"/>
          <w:bCs/>
          <w:sz w:val="24"/>
          <w:szCs w:val="24"/>
          <w:lang w:eastAsia="bg-BG"/>
        </w:rPr>
        <w:t>Заповед № СОА24-РД09-2943/16.06.2024</w:t>
      </w:r>
      <w:r w:rsidR="00EE26F9" w:rsidRPr="00ED7E26">
        <w:rPr>
          <w:rFonts w:ascii="Times New Roman" w:eastAsia="Times New Roman" w:hAnsi="Times New Roman" w:cs="Times New Roman"/>
          <w:bCs/>
          <w:sz w:val="24"/>
          <w:szCs w:val="24"/>
          <w:lang w:eastAsia="bg-BG"/>
        </w:rPr>
        <w:t xml:space="preserve">г. на кмета на Столична община </w:t>
      </w:r>
    </w:p>
    <w:p w14:paraId="6C1C26A2" w14:textId="0149009A" w:rsidR="00737AF4" w:rsidRPr="00ED7E26" w:rsidRDefault="00737AF4" w:rsidP="00ED7E26">
      <w:pPr>
        <w:widowControl w:val="0"/>
        <w:spacing w:after="120" w:line="360" w:lineRule="auto"/>
        <w:rPr>
          <w:rFonts w:ascii="Times New Roman" w:eastAsia="Times New Roman" w:hAnsi="Times New Roman" w:cs="Times New Roman"/>
          <w:bCs/>
          <w:sz w:val="24"/>
          <w:szCs w:val="24"/>
          <w:lang w:eastAsia="bg-BG"/>
        </w:rPr>
      </w:pPr>
      <w:r w:rsidRPr="00927ED6">
        <w:rPr>
          <w:rFonts w:ascii="Times New Roman" w:eastAsia="Times New Roman" w:hAnsi="Times New Roman" w:cs="Times New Roman"/>
          <w:bCs/>
          <w:sz w:val="24"/>
          <w:szCs w:val="24"/>
          <w:lang w:eastAsia="bg-BG"/>
        </w:rPr>
        <w:t xml:space="preserve">Заповед </w:t>
      </w:r>
      <w:r w:rsidR="00ED7E26" w:rsidRPr="00927ED6">
        <w:rPr>
          <w:rFonts w:ascii="Times New Roman" w:eastAsia="Times New Roman" w:hAnsi="Times New Roman" w:cs="Times New Roman"/>
          <w:bCs/>
          <w:sz w:val="24"/>
          <w:szCs w:val="24"/>
          <w:lang w:eastAsia="bg-BG"/>
        </w:rPr>
        <w:t>№</w:t>
      </w:r>
      <w:r w:rsidR="00927ED6">
        <w:rPr>
          <w:rFonts w:ascii="Times New Roman" w:eastAsia="Times New Roman" w:hAnsi="Times New Roman" w:cs="Times New Roman"/>
          <w:bCs/>
          <w:sz w:val="24"/>
          <w:szCs w:val="24"/>
          <w:lang w:eastAsia="bg-BG"/>
        </w:rPr>
        <w:t>503/ 0</w:t>
      </w:r>
      <w:r w:rsidR="00ED7E26" w:rsidRPr="00927ED6">
        <w:rPr>
          <w:rFonts w:ascii="Times New Roman" w:eastAsia="Times New Roman" w:hAnsi="Times New Roman" w:cs="Times New Roman"/>
          <w:bCs/>
          <w:sz w:val="24"/>
          <w:szCs w:val="24"/>
          <w:lang w:eastAsia="bg-BG"/>
        </w:rPr>
        <w:t>5.0</w:t>
      </w:r>
      <w:r w:rsidR="00927ED6">
        <w:rPr>
          <w:rFonts w:ascii="Times New Roman" w:eastAsia="Times New Roman" w:hAnsi="Times New Roman" w:cs="Times New Roman"/>
          <w:bCs/>
          <w:sz w:val="24"/>
          <w:szCs w:val="24"/>
          <w:lang w:eastAsia="bg-BG"/>
        </w:rPr>
        <w:t>7</w:t>
      </w:r>
      <w:r w:rsidR="00ED7E26" w:rsidRPr="00927ED6">
        <w:rPr>
          <w:rFonts w:ascii="Times New Roman" w:eastAsia="Times New Roman" w:hAnsi="Times New Roman" w:cs="Times New Roman"/>
          <w:bCs/>
          <w:sz w:val="24"/>
          <w:szCs w:val="24"/>
          <w:lang w:eastAsia="bg-BG"/>
        </w:rPr>
        <w:t>.202</w:t>
      </w:r>
      <w:r w:rsidR="00927ED6">
        <w:rPr>
          <w:rFonts w:ascii="Times New Roman" w:eastAsia="Times New Roman" w:hAnsi="Times New Roman" w:cs="Times New Roman"/>
          <w:bCs/>
          <w:sz w:val="24"/>
          <w:szCs w:val="24"/>
          <w:lang w:eastAsia="bg-BG"/>
        </w:rPr>
        <w:t xml:space="preserve">4 </w:t>
      </w:r>
      <w:r w:rsidR="00ED7E26" w:rsidRPr="00927ED6">
        <w:rPr>
          <w:rFonts w:ascii="Times New Roman" w:eastAsia="Times New Roman" w:hAnsi="Times New Roman" w:cs="Times New Roman"/>
          <w:bCs/>
          <w:sz w:val="24"/>
          <w:szCs w:val="24"/>
          <w:lang w:eastAsia="bg-BG"/>
        </w:rPr>
        <w:t>г</w:t>
      </w:r>
      <w:r w:rsidR="00ED7E26">
        <w:rPr>
          <w:rFonts w:ascii="Times New Roman" w:eastAsia="Times New Roman" w:hAnsi="Times New Roman" w:cs="Times New Roman"/>
          <w:bCs/>
          <w:sz w:val="24"/>
          <w:szCs w:val="24"/>
          <w:lang w:eastAsia="bg-BG"/>
        </w:rPr>
        <w:t xml:space="preserve">. </w:t>
      </w:r>
      <w:r w:rsidRPr="00ED7E26">
        <w:rPr>
          <w:rFonts w:ascii="Times New Roman" w:eastAsia="Times New Roman" w:hAnsi="Times New Roman" w:cs="Times New Roman"/>
          <w:bCs/>
          <w:sz w:val="24"/>
          <w:szCs w:val="24"/>
          <w:lang w:eastAsia="bg-BG"/>
        </w:rPr>
        <w:t xml:space="preserve">на директора </w:t>
      </w:r>
      <w:r w:rsidR="00EE26F9" w:rsidRPr="00ED7E26">
        <w:rPr>
          <w:rFonts w:ascii="Times New Roman" w:eastAsia="Times New Roman" w:hAnsi="Times New Roman" w:cs="Times New Roman"/>
          <w:bCs/>
          <w:sz w:val="24"/>
          <w:szCs w:val="24"/>
          <w:lang w:eastAsia="bg-BG"/>
        </w:rPr>
        <w:t xml:space="preserve">на </w:t>
      </w:r>
      <w:r w:rsidR="00D90CA5" w:rsidRPr="00D90CA5">
        <w:rPr>
          <w:rFonts w:ascii="Times New Roman" w:hAnsi="Times New Roman" w:cs="Times New Roman"/>
          <w:sz w:val="24"/>
          <w:szCs w:val="24"/>
        </w:rPr>
        <w:t>148 ОУ „Проф. д-р Любомир Милетич“</w:t>
      </w:r>
      <w:r w:rsidR="00D90CA5" w:rsidRPr="00E51422">
        <w:rPr>
          <w:sz w:val="24"/>
          <w:szCs w:val="24"/>
        </w:rPr>
        <w:t xml:space="preserve"> </w:t>
      </w:r>
      <w:r w:rsidR="00EE26F9" w:rsidRPr="00ED7E26">
        <w:rPr>
          <w:rFonts w:ascii="Times New Roman" w:eastAsia="Times New Roman" w:hAnsi="Times New Roman" w:cs="Times New Roman"/>
          <w:bCs/>
          <w:sz w:val="24"/>
          <w:szCs w:val="24"/>
          <w:lang w:eastAsia="bg-BG"/>
        </w:rPr>
        <w:t>за откриване на конкурса</w:t>
      </w:r>
    </w:p>
    <w:p w14:paraId="0F031582" w14:textId="77777777" w:rsidR="00262A9A" w:rsidRPr="00ED7E26" w:rsidRDefault="00262A9A" w:rsidP="00ED7E26">
      <w:pPr>
        <w:widowControl w:val="0"/>
        <w:spacing w:after="120" w:line="360" w:lineRule="auto"/>
        <w:rPr>
          <w:rFonts w:ascii="Times New Roman" w:eastAsia="Times New Roman" w:hAnsi="Times New Roman" w:cs="Times New Roman"/>
          <w:bCs/>
          <w:sz w:val="24"/>
          <w:szCs w:val="24"/>
          <w:lang w:eastAsia="bg-BG" w:bidi="bg-BG"/>
        </w:rPr>
      </w:pPr>
    </w:p>
    <w:p w14:paraId="045CCB10" w14:textId="77777777" w:rsidR="005D0EAF" w:rsidRPr="00ED7E26" w:rsidRDefault="005D0EAF"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p w14:paraId="76E6C614" w14:textId="77777777" w:rsidR="00737AF4" w:rsidRPr="00ED7E26" w:rsidRDefault="00737AF4"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p w14:paraId="0E49DFFC" w14:textId="77777777" w:rsidR="00737AF4" w:rsidRPr="00ED7E26" w:rsidRDefault="00737AF4"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p w14:paraId="43227D9F" w14:textId="77777777" w:rsidR="00737AF4" w:rsidRDefault="00737AF4"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p w14:paraId="625041A2" w14:textId="77777777" w:rsidR="00ED7E26" w:rsidRDefault="00ED7E26"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p w14:paraId="6C87984C" w14:textId="77777777" w:rsidR="00ED7E26" w:rsidRDefault="00ED7E26"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p w14:paraId="4826B1D0" w14:textId="77777777" w:rsidR="00ED7E26" w:rsidRDefault="00ED7E26"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p w14:paraId="4AC055C0" w14:textId="77777777" w:rsidR="00ED7E26" w:rsidRDefault="00ED7E26"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p w14:paraId="43240112" w14:textId="77777777" w:rsidR="00ED7E26" w:rsidRDefault="00ED7E26"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p w14:paraId="469701EC" w14:textId="77777777" w:rsidR="00ED7E26" w:rsidRDefault="00ED7E26"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p w14:paraId="4C7F2D2B" w14:textId="77777777" w:rsidR="00ED7E26" w:rsidRDefault="00ED7E26"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p w14:paraId="540B8369" w14:textId="77777777" w:rsidR="00ED7E26" w:rsidRDefault="00ED7E26"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p w14:paraId="6E6A9A96" w14:textId="77777777" w:rsidR="00ED7E26" w:rsidRDefault="00ED7E26"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p w14:paraId="01E2D003" w14:textId="77777777" w:rsidR="00ED7E26" w:rsidRDefault="00ED7E26"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p w14:paraId="619B37FC" w14:textId="77777777" w:rsidR="00BB4165" w:rsidRDefault="00BB4165"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p w14:paraId="7EB766ED" w14:textId="77777777" w:rsidR="00ED7E26" w:rsidRDefault="00ED7E26"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p w14:paraId="2F804FFE" w14:textId="77777777" w:rsidR="00ED7E26" w:rsidRDefault="00ED7E26"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p w14:paraId="03124B10" w14:textId="77777777" w:rsidR="00ED7E26" w:rsidRPr="00ED7E26" w:rsidRDefault="00ED7E26"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p w14:paraId="1D3A03A5" w14:textId="77777777" w:rsidR="00737AF4" w:rsidRPr="00ED7E26" w:rsidRDefault="00737AF4"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tbl>
      <w:tblPr>
        <w:tblStyle w:val="a7"/>
        <w:tblW w:w="9618" w:type="dxa"/>
        <w:shd w:val="clear" w:color="auto" w:fill="8DB3E2" w:themeFill="text2" w:themeFillTint="66"/>
        <w:tblLook w:val="04A0" w:firstRow="1" w:lastRow="0" w:firstColumn="1" w:lastColumn="0" w:noHBand="0" w:noVBand="1"/>
      </w:tblPr>
      <w:tblGrid>
        <w:gridCol w:w="9618"/>
      </w:tblGrid>
      <w:tr w:rsidR="005D0EAF" w:rsidRPr="00ED7E26" w14:paraId="0E6F5774" w14:textId="77777777" w:rsidTr="0068315B">
        <w:trPr>
          <w:trHeight w:val="596"/>
        </w:trPr>
        <w:tc>
          <w:tcPr>
            <w:tcW w:w="9618" w:type="dxa"/>
            <w:shd w:val="clear" w:color="auto" w:fill="8DB3E2" w:themeFill="text2" w:themeFillTint="66"/>
          </w:tcPr>
          <w:p w14:paraId="55AAA456" w14:textId="77777777" w:rsidR="005D0EAF" w:rsidRPr="00ED7E26" w:rsidRDefault="003A7158" w:rsidP="00ED7E26">
            <w:pPr>
              <w:spacing w:before="100" w:beforeAutospacing="1" w:after="100" w:afterAutospacing="1" w:line="360" w:lineRule="auto"/>
              <w:ind w:firstLine="567"/>
              <w:jc w:val="center"/>
              <w:rPr>
                <w:rFonts w:ascii="Times New Roman" w:eastAsia="Times New Roman" w:hAnsi="Times New Roman" w:cs="Times New Roman"/>
                <w:b/>
                <w:sz w:val="24"/>
                <w:szCs w:val="24"/>
                <w:u w:val="single"/>
                <w:lang w:eastAsia="bg-BG"/>
              </w:rPr>
            </w:pPr>
            <w:r w:rsidRPr="00ED7E26">
              <w:rPr>
                <w:rFonts w:ascii="Times New Roman" w:eastAsia="Times New Roman" w:hAnsi="Times New Roman" w:cs="Times New Roman"/>
                <w:b/>
                <w:bCs/>
                <w:sz w:val="24"/>
                <w:szCs w:val="24"/>
                <w:u w:val="single"/>
                <w:lang w:eastAsia="bg-BG"/>
              </w:rPr>
              <w:t>I. ПРЕДМЕТ НА КОНКУРСА</w:t>
            </w:r>
          </w:p>
        </w:tc>
      </w:tr>
    </w:tbl>
    <w:p w14:paraId="607AB94E" w14:textId="77777777" w:rsidR="00BC3DCC" w:rsidRPr="00ED7E26" w:rsidRDefault="00BC3DCC" w:rsidP="00ED7E26">
      <w:pPr>
        <w:widowControl w:val="0"/>
        <w:tabs>
          <w:tab w:val="left" w:pos="10310"/>
          <w:tab w:val="left" w:pos="10348"/>
          <w:tab w:val="left" w:pos="10440"/>
        </w:tabs>
        <w:autoSpaceDE w:val="0"/>
        <w:autoSpaceDN w:val="0"/>
        <w:adjustRightInd w:val="0"/>
        <w:spacing w:line="360" w:lineRule="auto"/>
        <w:ind w:right="-38"/>
        <w:jc w:val="both"/>
        <w:rPr>
          <w:rFonts w:ascii="Times New Roman" w:eastAsia="Times New Roman" w:hAnsi="Times New Roman" w:cs="Times New Roman"/>
          <w:bCs/>
          <w:sz w:val="24"/>
          <w:szCs w:val="24"/>
          <w:lang w:eastAsia="bg-BG"/>
        </w:rPr>
      </w:pPr>
    </w:p>
    <w:p w14:paraId="35CCE9AA" w14:textId="2F0974DD" w:rsidR="00BB4165" w:rsidRPr="00BB4165" w:rsidRDefault="00530C67" w:rsidP="00BB4165">
      <w:pPr>
        <w:spacing w:after="0" w:line="360" w:lineRule="auto"/>
        <w:ind w:left="-142" w:firstLine="142"/>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r w:rsidR="00737AF4" w:rsidRPr="00ED7E26">
        <w:rPr>
          <w:rFonts w:ascii="Times New Roman" w:eastAsia="Times New Roman" w:hAnsi="Times New Roman" w:cs="Times New Roman"/>
          <w:sz w:val="24"/>
          <w:szCs w:val="24"/>
          <w:lang w:eastAsia="bg-BG"/>
        </w:rPr>
        <w:t xml:space="preserve">         Предмет на конкурса – отдаване по</w:t>
      </w:r>
      <w:r w:rsidR="00ED7E26">
        <w:rPr>
          <w:rFonts w:ascii="Times New Roman" w:eastAsia="Times New Roman" w:hAnsi="Times New Roman" w:cs="Times New Roman"/>
          <w:sz w:val="24"/>
          <w:szCs w:val="24"/>
          <w:lang w:eastAsia="bg-BG"/>
        </w:rPr>
        <w:t>д</w:t>
      </w:r>
      <w:r w:rsidR="00737AF4" w:rsidRPr="00ED7E26">
        <w:rPr>
          <w:rFonts w:ascii="Times New Roman" w:eastAsia="Times New Roman" w:hAnsi="Times New Roman" w:cs="Times New Roman"/>
          <w:sz w:val="24"/>
          <w:szCs w:val="24"/>
          <w:lang w:eastAsia="bg-BG"/>
        </w:rPr>
        <w:t xml:space="preserve"> наем на обект за осъществяване на ученическо </w:t>
      </w:r>
      <w:r w:rsidR="00A25E31" w:rsidRPr="00ED7E26">
        <w:rPr>
          <w:rFonts w:ascii="Times New Roman" w:eastAsia="Times New Roman" w:hAnsi="Times New Roman" w:cs="Times New Roman"/>
          <w:sz w:val="24"/>
          <w:szCs w:val="24"/>
          <w:lang w:eastAsia="bg-BG"/>
        </w:rPr>
        <w:t xml:space="preserve">столово </w:t>
      </w:r>
      <w:r w:rsidR="00737AF4" w:rsidRPr="00ED7E26">
        <w:rPr>
          <w:rFonts w:ascii="Times New Roman" w:eastAsia="Times New Roman" w:hAnsi="Times New Roman" w:cs="Times New Roman"/>
          <w:sz w:val="24"/>
          <w:szCs w:val="24"/>
          <w:lang w:eastAsia="bg-BG"/>
        </w:rPr>
        <w:t xml:space="preserve">хранене в </w:t>
      </w:r>
      <w:bookmarkStart w:id="2" w:name="_Hlk137111701"/>
      <w:bookmarkStart w:id="3" w:name="_Hlk137112580"/>
      <w:r w:rsidR="00D90CA5" w:rsidRPr="00D90CA5">
        <w:rPr>
          <w:rFonts w:ascii="Times New Roman" w:hAnsi="Times New Roman" w:cs="Times New Roman"/>
          <w:sz w:val="24"/>
          <w:szCs w:val="24"/>
        </w:rPr>
        <w:t>148 ОУ „Проф. д-р Любомир Милетич“</w:t>
      </w:r>
      <w:r w:rsidR="00D90CA5" w:rsidRPr="00E51422">
        <w:rPr>
          <w:sz w:val="24"/>
          <w:szCs w:val="24"/>
        </w:rPr>
        <w:t xml:space="preserve"> </w:t>
      </w:r>
      <w:r w:rsidR="00ED7E26">
        <w:rPr>
          <w:rFonts w:ascii="Times New Roman" w:eastAsia="Times New Roman" w:hAnsi="Times New Roman" w:cs="Times New Roman"/>
          <w:sz w:val="24"/>
          <w:szCs w:val="24"/>
          <w:lang w:eastAsia="bg-BG"/>
        </w:rPr>
        <w:t>адрес:</w:t>
      </w:r>
      <w:bookmarkEnd w:id="2"/>
      <w:r w:rsidR="00D90CA5" w:rsidRPr="00D90CA5">
        <w:rPr>
          <w:rFonts w:ascii="Times New Roman" w:hAnsi="Times New Roman" w:cs="Times New Roman"/>
          <w:sz w:val="24"/>
          <w:szCs w:val="24"/>
        </w:rPr>
        <w:t xml:space="preserve"> гр. София, район „Слатина", ул. „Слатинска " № 35</w:t>
      </w:r>
      <w:r w:rsidR="00D90CA5">
        <w:rPr>
          <w:rFonts w:ascii="Times New Roman" w:hAnsi="Times New Roman" w:cs="Times New Roman"/>
          <w:sz w:val="24"/>
          <w:szCs w:val="24"/>
          <w:lang w:val="en-US"/>
        </w:rPr>
        <w:t xml:space="preserve"> </w:t>
      </w:r>
      <w:r w:rsidR="0063563C" w:rsidRPr="00ED7E26">
        <w:rPr>
          <w:rFonts w:ascii="Times New Roman" w:eastAsia="Times New Roman" w:hAnsi="Times New Roman" w:cs="Times New Roman"/>
          <w:sz w:val="24"/>
          <w:szCs w:val="24"/>
          <w:lang w:eastAsia="bg-BG"/>
        </w:rPr>
        <w:t xml:space="preserve"> - </w:t>
      </w:r>
      <w:bookmarkEnd w:id="3"/>
      <w:r w:rsidR="00BB4165" w:rsidRPr="00BB4165">
        <w:rPr>
          <w:rFonts w:ascii="Times New Roman" w:eastAsia="Times New Roman" w:hAnsi="Times New Roman" w:cs="Times New Roman"/>
          <w:sz w:val="24"/>
          <w:szCs w:val="24"/>
          <w:lang w:eastAsia="bg-BG"/>
        </w:rPr>
        <w:t>ученически стол с обща полезна площ от 128,07 кв. м. и ученически бюфет с полезна площ от 81.35 кв. м., находящи се в поземлен имот нежилищна сграда с идентификатор 68134.705.641.1,с предназначение - сграда за образование, със застроена площ 2281 кв. м. и РЗП 7356 кв. м., част от сградата на 148 ОУ „Проф. д-р Любомир Милетич“ и 157 ГИЧЕ „Сесар Вайехо“, поземленият имот е с идентификатор 68134.705.641 по КККР на Район „Слатина , одобрени със Заповед № РД-18-13 8/24.07.2017 г. на Изпълнителния директор на Агенцията по геодезия, картография и кадастър, УПИ Ш-„за училище“, кв. 199 по регулационен план на местност „Слатина - Христо Смирненски“, одобрен със заповед № 423 от 29.07.1974 г. на Главния архитект на София, с административен адрес: гр. София, район „Слатина“, ул. „Слатинска“ № 35 с Акт за публична общинска собственост № 1749/09.03.2018 г. , за срок на договора - 5 /пет/ години, с месечна наемна цена, определена по реда на чл. 28, ал. 2 от Наредбата за цените при сделките с недвижими имоти на Столична община:</w:t>
      </w:r>
    </w:p>
    <w:p w14:paraId="112CFA06" w14:textId="77777777" w:rsidR="00BB4165" w:rsidRPr="00BB4165" w:rsidRDefault="00BB4165" w:rsidP="00BB4165">
      <w:pPr>
        <w:spacing w:after="0" w:line="360" w:lineRule="auto"/>
        <w:ind w:left="-142" w:firstLine="142"/>
        <w:jc w:val="both"/>
        <w:rPr>
          <w:rFonts w:ascii="Times New Roman" w:eastAsia="Times New Roman" w:hAnsi="Times New Roman" w:cs="Times New Roman"/>
          <w:sz w:val="24"/>
          <w:szCs w:val="24"/>
          <w:lang w:eastAsia="bg-BG"/>
        </w:rPr>
      </w:pPr>
      <w:r w:rsidRPr="00BB4165">
        <w:rPr>
          <w:rFonts w:ascii="Times New Roman" w:eastAsia="Times New Roman" w:hAnsi="Times New Roman" w:cs="Times New Roman"/>
          <w:sz w:val="24"/>
          <w:szCs w:val="24"/>
          <w:lang w:eastAsia="bg-BG"/>
        </w:rPr>
        <w:t>1)</w:t>
      </w:r>
      <w:r w:rsidRPr="00BB4165">
        <w:rPr>
          <w:rFonts w:ascii="Times New Roman" w:eastAsia="Times New Roman" w:hAnsi="Times New Roman" w:cs="Times New Roman"/>
          <w:sz w:val="24"/>
          <w:szCs w:val="24"/>
          <w:lang w:eastAsia="bg-BG"/>
        </w:rPr>
        <w:tab/>
        <w:t xml:space="preserve">Ученически стол - 302,61 лв. /триста и два лева и шестдесет и една стотинки/ без ДДС; </w:t>
      </w:r>
    </w:p>
    <w:p w14:paraId="04A35649" w14:textId="77777777" w:rsidR="00BB4165" w:rsidRDefault="00BB4165" w:rsidP="00BB4165">
      <w:pPr>
        <w:spacing w:after="0" w:line="360" w:lineRule="auto"/>
        <w:ind w:left="-142" w:firstLine="142"/>
        <w:jc w:val="both"/>
        <w:rPr>
          <w:rFonts w:ascii="Times New Roman" w:eastAsia="Times New Roman" w:hAnsi="Times New Roman" w:cs="Times New Roman"/>
          <w:sz w:val="24"/>
          <w:szCs w:val="24"/>
          <w:lang w:eastAsia="bg-BG"/>
        </w:rPr>
      </w:pPr>
      <w:r w:rsidRPr="00BB4165">
        <w:rPr>
          <w:rFonts w:ascii="Times New Roman" w:eastAsia="Times New Roman" w:hAnsi="Times New Roman" w:cs="Times New Roman"/>
          <w:sz w:val="24"/>
          <w:szCs w:val="24"/>
          <w:lang w:eastAsia="bg-BG"/>
        </w:rPr>
        <w:t>2)</w:t>
      </w:r>
      <w:r w:rsidRPr="00BB4165">
        <w:rPr>
          <w:rFonts w:ascii="Times New Roman" w:eastAsia="Times New Roman" w:hAnsi="Times New Roman" w:cs="Times New Roman"/>
          <w:sz w:val="24"/>
          <w:szCs w:val="24"/>
          <w:lang w:eastAsia="bg-BG"/>
        </w:rPr>
        <w:tab/>
        <w:t>Ученически бюфет - 129,34 лв. /сто двадесет и девет лева и тридесет и четири стотинки/ без ДДС.</w:t>
      </w:r>
    </w:p>
    <w:p w14:paraId="73A0CE9E" w14:textId="21B618E7" w:rsidR="00BB4165" w:rsidRDefault="00BB4165" w:rsidP="00BB4165">
      <w:pPr>
        <w:spacing w:after="0" w:line="360" w:lineRule="auto"/>
        <w:ind w:left="-142" w:firstLine="142"/>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3)        </w:t>
      </w:r>
      <w:r w:rsidRPr="00BB4165">
        <w:rPr>
          <w:rFonts w:ascii="Times New Roman" w:eastAsia="Times New Roman" w:hAnsi="Times New Roman" w:cs="Times New Roman"/>
          <w:sz w:val="24"/>
          <w:szCs w:val="24"/>
          <w:lang w:eastAsia="bg-BG"/>
        </w:rPr>
        <w:t>Специфично конкурсно условие - за осъществяване на ученическо столово хранене.</w:t>
      </w:r>
    </w:p>
    <w:p w14:paraId="7F90B39A" w14:textId="271D3BC0" w:rsidR="00ED7E26" w:rsidRDefault="00D90CA5" w:rsidP="00BB4165">
      <w:pPr>
        <w:spacing w:after="0" w:line="360" w:lineRule="auto"/>
        <w:ind w:left="-142" w:firstLine="142"/>
        <w:jc w:val="both"/>
        <w:rPr>
          <w:rFonts w:ascii="Times New Roman" w:hAnsi="Times New Roman" w:cs="Times New Roman"/>
          <w:b/>
          <w:sz w:val="24"/>
          <w:szCs w:val="24"/>
        </w:rPr>
      </w:pPr>
      <w:r w:rsidRPr="00D90CA5">
        <w:rPr>
          <w:rFonts w:ascii="Times New Roman" w:hAnsi="Times New Roman" w:cs="Times New Roman"/>
          <w:sz w:val="24"/>
          <w:szCs w:val="24"/>
        </w:rPr>
        <w:t>148 ОУ „Проф. д-р Любомир Милетич“</w:t>
      </w:r>
      <w:r w:rsidR="0063563C" w:rsidRPr="00ED7E26">
        <w:rPr>
          <w:rFonts w:ascii="Times New Roman" w:eastAsia="Times New Roman" w:hAnsi="Times New Roman" w:cs="Times New Roman"/>
          <w:sz w:val="24"/>
          <w:szCs w:val="24"/>
        </w:rPr>
        <w:t xml:space="preserve">, </w:t>
      </w:r>
      <w:r w:rsidR="00530C67" w:rsidRPr="00ED7E26">
        <w:rPr>
          <w:rFonts w:ascii="Times New Roman" w:eastAsia="Times New Roman" w:hAnsi="Times New Roman" w:cs="Times New Roman"/>
          <w:sz w:val="24"/>
          <w:szCs w:val="24"/>
        </w:rPr>
        <w:t>представляван</w:t>
      </w:r>
      <w:r w:rsidR="008D44C7" w:rsidRPr="00ED7E26">
        <w:rPr>
          <w:rFonts w:ascii="Times New Roman" w:eastAsia="Times New Roman" w:hAnsi="Times New Roman" w:cs="Times New Roman"/>
          <w:sz w:val="24"/>
          <w:szCs w:val="24"/>
        </w:rPr>
        <w:t>о</w:t>
      </w:r>
      <w:r w:rsidR="00530C67" w:rsidRPr="00ED7E26">
        <w:rPr>
          <w:rFonts w:ascii="Times New Roman" w:eastAsia="Times New Roman" w:hAnsi="Times New Roman" w:cs="Times New Roman"/>
          <w:sz w:val="24"/>
          <w:szCs w:val="24"/>
        </w:rPr>
        <w:t xml:space="preserve"> от </w:t>
      </w:r>
      <w:r w:rsidR="00533D1A" w:rsidRPr="00ED7E26">
        <w:rPr>
          <w:rFonts w:ascii="Times New Roman" w:eastAsia="Times New Roman" w:hAnsi="Times New Roman" w:cs="Times New Roman"/>
          <w:sz w:val="24"/>
          <w:szCs w:val="24"/>
        </w:rPr>
        <w:t>директора</w:t>
      </w:r>
      <w:r>
        <w:rPr>
          <w:rFonts w:ascii="Times New Roman" w:eastAsia="Times New Roman" w:hAnsi="Times New Roman" w:cs="Times New Roman"/>
          <w:sz w:val="24"/>
          <w:szCs w:val="24"/>
        </w:rPr>
        <w:t xml:space="preserve"> Ани Деянова</w:t>
      </w:r>
      <w:r w:rsidR="00530C67" w:rsidRPr="00ED7E26">
        <w:rPr>
          <w:rFonts w:ascii="Times New Roman" w:eastAsia="Times New Roman" w:hAnsi="Times New Roman" w:cs="Times New Roman"/>
          <w:sz w:val="24"/>
          <w:szCs w:val="24"/>
        </w:rPr>
        <w:t xml:space="preserve">, на основание разпоредбите на </w:t>
      </w:r>
      <w:r w:rsidR="008D44C7" w:rsidRPr="00ED7E26">
        <w:rPr>
          <w:rFonts w:ascii="Times New Roman" w:eastAsia="Times New Roman" w:hAnsi="Times New Roman" w:cs="Times New Roman"/>
          <w:sz w:val="24"/>
          <w:szCs w:val="24"/>
        </w:rPr>
        <w:t>Закона за предучилищното и училищното образование</w:t>
      </w:r>
      <w:r w:rsidR="00530C67" w:rsidRPr="00ED7E26">
        <w:rPr>
          <w:rFonts w:ascii="Times New Roman" w:eastAsia="Times New Roman" w:hAnsi="Times New Roman" w:cs="Times New Roman"/>
          <w:sz w:val="24"/>
          <w:szCs w:val="24"/>
        </w:rPr>
        <w:t xml:space="preserve">, </w:t>
      </w:r>
      <w:r w:rsidR="00A25E31" w:rsidRPr="00ED7E26">
        <w:rPr>
          <w:rFonts w:ascii="Times New Roman" w:eastAsia="Times New Roman" w:hAnsi="Times New Roman" w:cs="Times New Roman"/>
          <w:sz w:val="24"/>
          <w:szCs w:val="24"/>
        </w:rPr>
        <w:t xml:space="preserve">Закона за общинската собственост, </w:t>
      </w:r>
      <w:r w:rsidR="007217D9" w:rsidRPr="00ED7E26">
        <w:rPr>
          <w:rFonts w:ascii="Times New Roman" w:hAnsi="Times New Roman" w:cs="Times New Roman"/>
          <w:sz w:val="24"/>
          <w:szCs w:val="24"/>
        </w:rPr>
        <w:t xml:space="preserve">Наредба за организиране на ученическо столово и бюфетно хранене в общинските училища на територията на Столична община, </w:t>
      </w:r>
      <w:r w:rsidR="00A81FEB" w:rsidRPr="00ED7E26">
        <w:rPr>
          <w:rFonts w:ascii="Times New Roman" w:hAnsi="Times New Roman" w:cs="Times New Roman"/>
          <w:sz w:val="24"/>
          <w:szCs w:val="24"/>
        </w:rPr>
        <w:t xml:space="preserve">Наредба за цените при сделки с недвижими имоти на Столична община, </w:t>
      </w:r>
      <w:r w:rsidR="00A40F25" w:rsidRPr="00ED7E26">
        <w:rPr>
          <w:rFonts w:ascii="Times New Roman" w:eastAsia="Times New Roman" w:hAnsi="Times New Roman" w:cs="Times New Roman"/>
          <w:sz w:val="24"/>
          <w:szCs w:val="24"/>
        </w:rPr>
        <w:t xml:space="preserve">в изпълнение на </w:t>
      </w:r>
      <w:r w:rsidR="00BB4165" w:rsidRPr="00BB4165">
        <w:rPr>
          <w:rFonts w:ascii="Times New Roman" w:eastAsia="Times New Roman" w:hAnsi="Times New Roman" w:cs="Times New Roman"/>
          <w:sz w:val="24"/>
          <w:szCs w:val="24"/>
        </w:rPr>
        <w:t>Решение № 122 по Протокол № 8, т. 44 от 11.04.2024 г. на Столичен общински съвет, и Заповед № СОА24-РД09-2943/16.06.2024г</w:t>
      </w:r>
      <w:r w:rsidR="00BB4165">
        <w:rPr>
          <w:rFonts w:ascii="Times New Roman" w:eastAsia="Times New Roman" w:hAnsi="Times New Roman" w:cs="Times New Roman"/>
          <w:sz w:val="24"/>
          <w:szCs w:val="24"/>
        </w:rPr>
        <w:t xml:space="preserve">. </w:t>
      </w:r>
      <w:r w:rsidR="005A6886" w:rsidRPr="00ED7E26">
        <w:rPr>
          <w:rFonts w:ascii="Times New Roman" w:eastAsia="Times New Roman" w:hAnsi="Times New Roman" w:cs="Times New Roman"/>
          <w:sz w:val="24"/>
          <w:szCs w:val="24"/>
        </w:rPr>
        <w:t xml:space="preserve">на кмета на Столична община </w:t>
      </w:r>
      <w:r w:rsidR="00530C67" w:rsidRPr="00ED7E26">
        <w:rPr>
          <w:rFonts w:ascii="Times New Roman" w:eastAsia="Times New Roman" w:hAnsi="Times New Roman" w:cs="Times New Roman"/>
          <w:sz w:val="24"/>
          <w:szCs w:val="24"/>
        </w:rPr>
        <w:t xml:space="preserve">обявява </w:t>
      </w:r>
      <w:r w:rsidR="002A3760" w:rsidRPr="00ED7E26">
        <w:rPr>
          <w:rStyle w:val="FontStyle"/>
          <w:rFonts w:ascii="Times New Roman" w:hAnsi="Times New Roman" w:cs="Times New Roman"/>
          <w:b/>
          <w:sz w:val="24"/>
          <w:szCs w:val="24"/>
        </w:rPr>
        <w:t>конкурс</w:t>
      </w:r>
      <w:r w:rsidR="00F05281" w:rsidRPr="00ED7E26">
        <w:rPr>
          <w:rStyle w:val="FontStyle"/>
          <w:rFonts w:ascii="Times New Roman" w:hAnsi="Times New Roman" w:cs="Times New Roman"/>
          <w:b/>
          <w:sz w:val="24"/>
          <w:szCs w:val="24"/>
        </w:rPr>
        <w:t xml:space="preserve"> </w:t>
      </w:r>
      <w:r w:rsidR="007205C1" w:rsidRPr="00ED7E26">
        <w:rPr>
          <w:rFonts w:ascii="Times New Roman" w:hAnsi="Times New Roman" w:cs="Times New Roman"/>
          <w:b/>
          <w:bCs/>
          <w:sz w:val="24"/>
          <w:szCs w:val="24"/>
        </w:rPr>
        <w:t xml:space="preserve">за отдаване под </w:t>
      </w:r>
      <w:r w:rsidR="007205C1" w:rsidRPr="00ED7E26">
        <w:rPr>
          <w:rFonts w:ascii="Times New Roman" w:hAnsi="Times New Roman" w:cs="Times New Roman"/>
          <w:b/>
          <w:bCs/>
          <w:sz w:val="24"/>
          <w:szCs w:val="24"/>
        </w:rPr>
        <w:lastRenderedPageBreak/>
        <w:t xml:space="preserve">наем на </w:t>
      </w:r>
      <w:r w:rsidR="00533D1A" w:rsidRPr="00ED7E26">
        <w:rPr>
          <w:rFonts w:ascii="Times New Roman" w:hAnsi="Times New Roman" w:cs="Times New Roman"/>
          <w:b/>
          <w:bCs/>
          <w:sz w:val="24"/>
          <w:szCs w:val="24"/>
        </w:rPr>
        <w:t>обект</w:t>
      </w:r>
      <w:r w:rsidR="00EE26F9" w:rsidRPr="00ED7E26">
        <w:rPr>
          <w:rFonts w:ascii="Times New Roman" w:hAnsi="Times New Roman" w:cs="Times New Roman"/>
          <w:b/>
          <w:bCs/>
          <w:sz w:val="24"/>
          <w:szCs w:val="24"/>
        </w:rPr>
        <w:t>,</w:t>
      </w:r>
      <w:r w:rsidR="00533D1A" w:rsidRPr="00ED7E26">
        <w:rPr>
          <w:rFonts w:ascii="Times New Roman" w:hAnsi="Times New Roman" w:cs="Times New Roman"/>
          <w:b/>
          <w:bCs/>
          <w:sz w:val="24"/>
          <w:szCs w:val="24"/>
        </w:rPr>
        <w:t xml:space="preserve"> представляващ </w:t>
      </w:r>
      <w:r w:rsidR="007205C1" w:rsidRPr="00ED7E26">
        <w:rPr>
          <w:rFonts w:ascii="Times New Roman" w:hAnsi="Times New Roman" w:cs="Times New Roman"/>
          <w:b/>
          <w:bCs/>
          <w:sz w:val="24"/>
          <w:szCs w:val="24"/>
        </w:rPr>
        <w:t>част от имот</w:t>
      </w:r>
      <w:r w:rsidR="00DF1B4A" w:rsidRPr="00ED7E26">
        <w:rPr>
          <w:rFonts w:ascii="Times New Roman" w:hAnsi="Times New Roman" w:cs="Times New Roman"/>
          <w:b/>
          <w:bCs/>
          <w:sz w:val="24"/>
          <w:szCs w:val="24"/>
        </w:rPr>
        <w:t xml:space="preserve"> </w:t>
      </w:r>
      <w:r w:rsidR="007205C1" w:rsidRPr="00ED7E26">
        <w:rPr>
          <w:rFonts w:ascii="Times New Roman" w:hAnsi="Times New Roman" w:cs="Times New Roman"/>
          <w:b/>
          <w:bCs/>
          <w:sz w:val="24"/>
          <w:szCs w:val="24"/>
        </w:rPr>
        <w:t>– публична общинска собственост,</w:t>
      </w:r>
      <w:r w:rsidR="007205C1" w:rsidRPr="00ED7E26">
        <w:rPr>
          <w:rFonts w:ascii="Times New Roman" w:eastAsia="Times New Roman" w:hAnsi="Times New Roman" w:cs="Times New Roman"/>
          <w:b/>
          <w:bCs/>
          <w:sz w:val="24"/>
          <w:szCs w:val="24"/>
          <w:lang w:eastAsia="bg-BG"/>
        </w:rPr>
        <w:t xml:space="preserve"> </w:t>
      </w:r>
      <w:r w:rsidR="007205C1" w:rsidRPr="00ED7E26">
        <w:rPr>
          <w:rFonts w:ascii="Times New Roman" w:eastAsia="Times New Roman" w:hAnsi="Times New Roman" w:cs="Times New Roman"/>
          <w:bCs/>
          <w:sz w:val="24"/>
          <w:szCs w:val="24"/>
          <w:lang w:eastAsia="bg-BG"/>
        </w:rPr>
        <w:t>представляващ</w:t>
      </w:r>
      <w:r w:rsidR="002A3760" w:rsidRPr="00ED7E26">
        <w:rPr>
          <w:rFonts w:ascii="Times New Roman" w:eastAsia="Times New Roman" w:hAnsi="Times New Roman" w:cs="Times New Roman"/>
          <w:b/>
          <w:bCs/>
          <w:sz w:val="24"/>
          <w:szCs w:val="24"/>
          <w:lang w:eastAsia="bg-BG"/>
        </w:rPr>
        <w:t xml:space="preserve"> помещени</w:t>
      </w:r>
      <w:r w:rsidR="00F23C81" w:rsidRPr="00ED7E26">
        <w:rPr>
          <w:rFonts w:ascii="Times New Roman" w:eastAsia="Times New Roman" w:hAnsi="Times New Roman" w:cs="Times New Roman"/>
          <w:b/>
          <w:bCs/>
          <w:sz w:val="24"/>
          <w:szCs w:val="24"/>
          <w:lang w:eastAsia="bg-BG"/>
        </w:rPr>
        <w:t>е</w:t>
      </w:r>
      <w:r w:rsidR="00567AA1" w:rsidRPr="00ED7E26">
        <w:rPr>
          <w:rFonts w:ascii="Times New Roman" w:eastAsia="Times New Roman" w:hAnsi="Times New Roman" w:cs="Times New Roman"/>
          <w:b/>
          <w:bCs/>
          <w:sz w:val="24"/>
          <w:szCs w:val="24"/>
          <w:lang w:eastAsia="bg-BG"/>
        </w:rPr>
        <w:t xml:space="preserve"> за ученическо</w:t>
      </w:r>
      <w:r w:rsidR="00E830D1" w:rsidRPr="00ED7E26">
        <w:rPr>
          <w:rFonts w:ascii="Times New Roman" w:eastAsia="Times New Roman" w:hAnsi="Times New Roman" w:cs="Times New Roman"/>
          <w:b/>
          <w:bCs/>
          <w:sz w:val="24"/>
          <w:szCs w:val="24"/>
          <w:lang w:eastAsia="bg-BG"/>
        </w:rPr>
        <w:t xml:space="preserve"> столово </w:t>
      </w:r>
      <w:r w:rsidR="007205C1" w:rsidRPr="00ED7E26">
        <w:rPr>
          <w:rFonts w:ascii="Times New Roman" w:eastAsia="Times New Roman" w:hAnsi="Times New Roman" w:cs="Times New Roman"/>
          <w:b/>
          <w:bCs/>
          <w:sz w:val="24"/>
          <w:szCs w:val="24"/>
          <w:lang w:eastAsia="bg-BG"/>
        </w:rPr>
        <w:t>хранене</w:t>
      </w:r>
      <w:r w:rsidR="002A3760" w:rsidRPr="00ED7E26">
        <w:rPr>
          <w:rFonts w:ascii="Times New Roman" w:eastAsia="Times New Roman" w:hAnsi="Times New Roman" w:cs="Times New Roman"/>
          <w:b/>
          <w:bCs/>
          <w:sz w:val="24"/>
          <w:szCs w:val="24"/>
          <w:lang w:eastAsia="bg-BG"/>
        </w:rPr>
        <w:t xml:space="preserve">: </w:t>
      </w:r>
      <w:r w:rsidR="00ED7E26">
        <w:rPr>
          <w:rFonts w:ascii="Times New Roman" w:eastAsia="Times New Roman" w:hAnsi="Times New Roman" w:cs="Times New Roman"/>
          <w:b/>
          <w:bCs/>
          <w:sz w:val="24"/>
          <w:szCs w:val="24"/>
          <w:lang w:eastAsia="bg-BG"/>
        </w:rPr>
        <w:t>у</w:t>
      </w:r>
      <w:r w:rsidR="00B33D6C" w:rsidRPr="00ED7E26">
        <w:rPr>
          <w:rFonts w:ascii="Times New Roman" w:eastAsia="Times New Roman" w:hAnsi="Times New Roman" w:cs="Times New Roman"/>
          <w:b/>
          <w:bCs/>
          <w:sz w:val="24"/>
          <w:szCs w:val="24"/>
          <w:lang w:eastAsia="bg-BG"/>
        </w:rPr>
        <w:t>ченически стол</w:t>
      </w:r>
      <w:r w:rsidR="00ED7E26">
        <w:rPr>
          <w:rFonts w:ascii="Times New Roman" w:eastAsia="Times New Roman" w:hAnsi="Times New Roman" w:cs="Times New Roman"/>
          <w:b/>
          <w:bCs/>
          <w:sz w:val="24"/>
          <w:szCs w:val="24"/>
          <w:lang w:eastAsia="bg-BG"/>
        </w:rPr>
        <w:t xml:space="preserve"> и бюфет</w:t>
      </w:r>
      <w:r w:rsidR="00B33D6C" w:rsidRPr="00ED7E26">
        <w:rPr>
          <w:rFonts w:ascii="Times New Roman" w:eastAsia="Times New Roman" w:hAnsi="Times New Roman" w:cs="Times New Roman"/>
          <w:b/>
          <w:bCs/>
          <w:sz w:val="24"/>
          <w:szCs w:val="24"/>
          <w:lang w:eastAsia="bg-BG"/>
        </w:rPr>
        <w:t xml:space="preserve"> </w:t>
      </w:r>
      <w:r w:rsidR="00BB4165">
        <w:rPr>
          <w:rFonts w:ascii="Times New Roman" w:eastAsia="Times New Roman" w:hAnsi="Times New Roman" w:cs="Times New Roman"/>
          <w:sz w:val="24"/>
          <w:szCs w:val="24"/>
          <w:lang w:eastAsia="bg-BG"/>
        </w:rPr>
        <w:t xml:space="preserve">с адрес: </w:t>
      </w:r>
      <w:r w:rsidR="006011AE" w:rsidRPr="00D90CA5">
        <w:rPr>
          <w:rFonts w:ascii="Times New Roman" w:hAnsi="Times New Roman" w:cs="Times New Roman"/>
          <w:sz w:val="24"/>
          <w:szCs w:val="24"/>
        </w:rPr>
        <w:t xml:space="preserve">гр. София, район „Слатина", ул. „Слатинска " № </w:t>
      </w:r>
      <w:r w:rsidR="006011AE" w:rsidRPr="006011AE">
        <w:rPr>
          <w:rFonts w:ascii="Times New Roman" w:hAnsi="Times New Roman" w:cs="Times New Roman"/>
          <w:sz w:val="24"/>
          <w:szCs w:val="24"/>
        </w:rPr>
        <w:t>35</w:t>
      </w:r>
      <w:r w:rsidR="00B33D6C" w:rsidRPr="006011AE">
        <w:rPr>
          <w:rFonts w:ascii="Times New Roman" w:eastAsia="Times New Roman" w:hAnsi="Times New Roman" w:cs="Times New Roman"/>
          <w:sz w:val="24"/>
          <w:szCs w:val="24"/>
        </w:rPr>
        <w:t>.</w:t>
      </w:r>
    </w:p>
    <w:p w14:paraId="405FD06D" w14:textId="2C5C12A7" w:rsidR="003A7158" w:rsidRPr="00BB4165" w:rsidRDefault="001036D3" w:rsidP="00BB4165">
      <w:pPr>
        <w:spacing w:line="360" w:lineRule="auto"/>
        <w:ind w:firstLine="567"/>
        <w:jc w:val="both"/>
        <w:rPr>
          <w:rFonts w:ascii="Times New Roman" w:hAnsi="Times New Roman" w:cs="Times New Roman"/>
          <w:b/>
          <w:sz w:val="24"/>
          <w:szCs w:val="24"/>
        </w:rPr>
      </w:pPr>
      <w:r w:rsidRPr="00ED7E26">
        <w:rPr>
          <w:rFonts w:ascii="Times New Roman" w:hAnsi="Times New Roman" w:cs="Times New Roman"/>
          <w:sz w:val="24"/>
          <w:szCs w:val="24"/>
          <w:lang w:eastAsia="bg-BG"/>
        </w:rPr>
        <w:t>Обект</w:t>
      </w:r>
      <w:r w:rsidR="00F23C81" w:rsidRPr="00ED7E26">
        <w:rPr>
          <w:rFonts w:ascii="Times New Roman" w:hAnsi="Times New Roman" w:cs="Times New Roman"/>
          <w:sz w:val="24"/>
          <w:szCs w:val="24"/>
          <w:lang w:eastAsia="bg-BG"/>
        </w:rPr>
        <w:t>ът</w:t>
      </w:r>
      <w:r w:rsidRPr="00ED7E26">
        <w:rPr>
          <w:rFonts w:ascii="Times New Roman" w:hAnsi="Times New Roman" w:cs="Times New Roman"/>
          <w:sz w:val="24"/>
          <w:szCs w:val="24"/>
          <w:lang w:eastAsia="bg-BG"/>
        </w:rPr>
        <w:t>, предмет на настоящия конкурс, следва да се ползва</w:t>
      </w:r>
      <w:r w:rsidR="00B06C6E" w:rsidRPr="00ED7E26">
        <w:rPr>
          <w:rFonts w:ascii="Times New Roman" w:hAnsi="Times New Roman" w:cs="Times New Roman"/>
          <w:sz w:val="24"/>
          <w:szCs w:val="24"/>
          <w:lang w:eastAsia="bg-BG"/>
        </w:rPr>
        <w:t xml:space="preserve"> само за посоченото </w:t>
      </w:r>
      <w:r w:rsidR="00F23C81" w:rsidRPr="00ED7E26">
        <w:rPr>
          <w:rFonts w:ascii="Times New Roman" w:hAnsi="Times New Roman" w:cs="Times New Roman"/>
          <w:sz w:val="24"/>
          <w:szCs w:val="24"/>
          <w:lang w:eastAsia="bg-BG"/>
        </w:rPr>
        <w:t>му</w:t>
      </w:r>
      <w:r w:rsidRPr="00ED7E26">
        <w:rPr>
          <w:rFonts w:ascii="Times New Roman" w:hAnsi="Times New Roman" w:cs="Times New Roman"/>
          <w:sz w:val="24"/>
          <w:szCs w:val="24"/>
          <w:lang w:eastAsia="bg-BG"/>
        </w:rPr>
        <w:t xml:space="preserve"> предназначение - организиране и осъществяване</w:t>
      </w:r>
      <w:r w:rsidR="00B06C6E" w:rsidRPr="00ED7E26">
        <w:rPr>
          <w:rFonts w:ascii="Times New Roman" w:hAnsi="Times New Roman" w:cs="Times New Roman"/>
          <w:sz w:val="24"/>
          <w:szCs w:val="24"/>
          <w:lang w:eastAsia="bg-BG"/>
        </w:rPr>
        <w:t xml:space="preserve"> на ученическо столово хранен</w:t>
      </w:r>
      <w:r w:rsidR="00F23C81" w:rsidRPr="00ED7E26">
        <w:rPr>
          <w:rFonts w:ascii="Times New Roman" w:hAnsi="Times New Roman" w:cs="Times New Roman"/>
          <w:sz w:val="24"/>
          <w:szCs w:val="24"/>
          <w:lang w:eastAsia="bg-BG"/>
        </w:rPr>
        <w:t>е. Не се допуска използването му</w:t>
      </w:r>
      <w:r w:rsidRPr="00ED7E26">
        <w:rPr>
          <w:rFonts w:ascii="Times New Roman" w:hAnsi="Times New Roman" w:cs="Times New Roman"/>
          <w:sz w:val="24"/>
          <w:szCs w:val="24"/>
          <w:lang w:eastAsia="bg-BG"/>
        </w:rPr>
        <w:t xml:space="preserve"> за производство и предлагане на друга продукция, </w:t>
      </w:r>
      <w:r w:rsidR="00325DD8" w:rsidRPr="00ED7E26">
        <w:rPr>
          <w:rFonts w:ascii="Times New Roman" w:hAnsi="Times New Roman" w:cs="Times New Roman"/>
          <w:sz w:val="24"/>
          <w:szCs w:val="24"/>
          <w:lang w:eastAsia="bg-BG"/>
        </w:rPr>
        <w:t xml:space="preserve">използването </w:t>
      </w:r>
      <w:r w:rsidR="00F23C81" w:rsidRPr="00ED7E26">
        <w:rPr>
          <w:rFonts w:ascii="Times New Roman" w:hAnsi="Times New Roman" w:cs="Times New Roman"/>
          <w:sz w:val="24"/>
          <w:szCs w:val="24"/>
          <w:lang w:eastAsia="bg-BG"/>
        </w:rPr>
        <w:t>му</w:t>
      </w:r>
      <w:r w:rsidRPr="00ED7E26">
        <w:rPr>
          <w:rFonts w:ascii="Times New Roman" w:hAnsi="Times New Roman" w:cs="Times New Roman"/>
          <w:sz w:val="24"/>
          <w:szCs w:val="24"/>
          <w:lang w:eastAsia="bg-BG"/>
        </w:rPr>
        <w:t xml:space="preserve"> в извънучебно време за други дейности, както и преотстъпването </w:t>
      </w:r>
      <w:r w:rsidR="00325DD8" w:rsidRPr="00ED7E26">
        <w:rPr>
          <w:rFonts w:ascii="Times New Roman" w:hAnsi="Times New Roman" w:cs="Times New Roman"/>
          <w:sz w:val="24"/>
          <w:szCs w:val="24"/>
          <w:lang w:eastAsia="bg-BG"/>
        </w:rPr>
        <w:t>на обект</w:t>
      </w:r>
      <w:r w:rsidR="00F23C81" w:rsidRPr="00ED7E26">
        <w:rPr>
          <w:rFonts w:ascii="Times New Roman" w:hAnsi="Times New Roman" w:cs="Times New Roman"/>
          <w:sz w:val="24"/>
          <w:szCs w:val="24"/>
          <w:lang w:eastAsia="bg-BG"/>
        </w:rPr>
        <w:t>а</w:t>
      </w:r>
      <w:r w:rsidRPr="00ED7E26">
        <w:rPr>
          <w:rFonts w:ascii="Times New Roman" w:hAnsi="Times New Roman" w:cs="Times New Roman"/>
          <w:sz w:val="24"/>
          <w:szCs w:val="24"/>
          <w:lang w:eastAsia="bg-BG"/>
        </w:rPr>
        <w:t xml:space="preserve"> за ползване /независимо дали на договорно или друго основание от външни за участника в конкурса юридически или физически лица/.</w:t>
      </w:r>
    </w:p>
    <w:p w14:paraId="36CBB9BE" w14:textId="38D31DCE" w:rsidR="00530C67" w:rsidRPr="00ED7E26" w:rsidRDefault="00530C67" w:rsidP="00ED7E26">
      <w:pPr>
        <w:spacing w:after="0" w:line="360" w:lineRule="auto"/>
        <w:ind w:firstLine="567"/>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Срок на договора - </w:t>
      </w:r>
      <w:r w:rsidR="00F23C81" w:rsidRPr="00ED7E26">
        <w:rPr>
          <w:rFonts w:ascii="Times New Roman" w:eastAsia="Times New Roman" w:hAnsi="Times New Roman" w:cs="Times New Roman"/>
          <w:b/>
          <w:sz w:val="24"/>
          <w:szCs w:val="24"/>
          <w:lang w:eastAsia="bg-BG"/>
        </w:rPr>
        <w:t>5</w:t>
      </w:r>
      <w:r w:rsidR="00B06C6E" w:rsidRPr="00ED7E26">
        <w:rPr>
          <w:rFonts w:ascii="Times New Roman" w:eastAsia="Times New Roman" w:hAnsi="Times New Roman" w:cs="Times New Roman"/>
          <w:b/>
          <w:sz w:val="24"/>
          <w:szCs w:val="24"/>
          <w:lang w:eastAsia="bg-BG"/>
        </w:rPr>
        <w:t xml:space="preserve"> /</w:t>
      </w:r>
      <w:r w:rsidR="00F23C81" w:rsidRPr="00ED7E26">
        <w:rPr>
          <w:rFonts w:ascii="Times New Roman" w:eastAsia="Times New Roman" w:hAnsi="Times New Roman" w:cs="Times New Roman"/>
          <w:b/>
          <w:sz w:val="24"/>
          <w:szCs w:val="24"/>
          <w:lang w:eastAsia="bg-BG"/>
        </w:rPr>
        <w:t>пет</w:t>
      </w:r>
      <w:r w:rsidRPr="00ED7E26">
        <w:rPr>
          <w:rFonts w:ascii="Times New Roman" w:eastAsia="Times New Roman" w:hAnsi="Times New Roman" w:cs="Times New Roman"/>
          <w:b/>
          <w:sz w:val="24"/>
          <w:szCs w:val="24"/>
          <w:lang w:eastAsia="bg-BG"/>
        </w:rPr>
        <w:t>/ години</w:t>
      </w:r>
      <w:r w:rsidRPr="00ED7E26">
        <w:rPr>
          <w:rFonts w:ascii="Times New Roman" w:eastAsia="Times New Roman" w:hAnsi="Times New Roman" w:cs="Times New Roman"/>
          <w:sz w:val="24"/>
          <w:szCs w:val="24"/>
          <w:lang w:eastAsia="bg-BG"/>
        </w:rPr>
        <w:t>, считано от датата на подписва</w:t>
      </w:r>
      <w:r w:rsidR="00477632" w:rsidRPr="00ED7E26">
        <w:rPr>
          <w:rFonts w:ascii="Times New Roman" w:eastAsia="Times New Roman" w:hAnsi="Times New Roman" w:cs="Times New Roman"/>
          <w:sz w:val="24"/>
          <w:szCs w:val="24"/>
          <w:lang w:eastAsia="bg-BG"/>
        </w:rPr>
        <w:t xml:space="preserve">не на договора, като </w:t>
      </w:r>
      <w:r w:rsidR="00ED7E26">
        <w:rPr>
          <w:rFonts w:ascii="Times New Roman" w:eastAsia="Times New Roman" w:hAnsi="Times New Roman" w:cs="Times New Roman"/>
          <w:sz w:val="24"/>
          <w:szCs w:val="24"/>
          <w:lang w:eastAsia="bg-BG"/>
        </w:rPr>
        <w:t xml:space="preserve">същия </w:t>
      </w:r>
      <w:r w:rsidR="00477632" w:rsidRPr="00ED7E26">
        <w:rPr>
          <w:rFonts w:ascii="Times New Roman" w:eastAsia="Times New Roman" w:hAnsi="Times New Roman" w:cs="Times New Roman"/>
          <w:sz w:val="24"/>
          <w:szCs w:val="24"/>
          <w:lang w:eastAsia="bg-BG"/>
        </w:rPr>
        <w:t>приключва след</w:t>
      </w:r>
      <w:r w:rsidRPr="00ED7E26">
        <w:rPr>
          <w:rFonts w:ascii="Times New Roman" w:eastAsia="Times New Roman" w:hAnsi="Times New Roman" w:cs="Times New Roman"/>
          <w:sz w:val="24"/>
          <w:szCs w:val="24"/>
          <w:lang w:eastAsia="bg-BG"/>
        </w:rPr>
        <w:t xml:space="preserve"> края на учебните занятия за съответната учебна година.</w:t>
      </w:r>
    </w:p>
    <w:p w14:paraId="06564534" w14:textId="22D51C3A" w:rsidR="00944845" w:rsidRPr="00ED7E26" w:rsidRDefault="00944845" w:rsidP="00ED7E26">
      <w:pPr>
        <w:spacing w:after="0" w:line="360" w:lineRule="auto"/>
        <w:ind w:firstLine="567"/>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За работата в обекта в училището се определя следното изискване:</w:t>
      </w:r>
    </w:p>
    <w:p w14:paraId="36A982C8" w14:textId="21E7696A" w:rsidR="00944845" w:rsidRPr="00ED7E26" w:rsidRDefault="00944845" w:rsidP="00ED7E26">
      <w:pPr>
        <w:spacing w:after="0" w:line="360" w:lineRule="auto"/>
        <w:ind w:firstLine="567"/>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1.</w:t>
      </w:r>
      <w:r w:rsidRPr="00ED7E26">
        <w:rPr>
          <w:rFonts w:ascii="Times New Roman" w:eastAsia="Times New Roman" w:hAnsi="Times New Roman" w:cs="Times New Roman"/>
          <w:sz w:val="24"/>
          <w:szCs w:val="24"/>
          <w:lang w:eastAsia="bg-BG"/>
        </w:rPr>
        <w:tab/>
        <w:t>предлагане само на хранителни продукти и храни, които отговарят на изискванията на действащата нормативна уредба за здравословно хранене на деца и за производство и търговия с храни съгласно Зако</w:t>
      </w:r>
      <w:r w:rsidR="007317CB" w:rsidRPr="00ED7E26">
        <w:rPr>
          <w:rFonts w:ascii="Times New Roman" w:eastAsia="Times New Roman" w:hAnsi="Times New Roman" w:cs="Times New Roman"/>
          <w:sz w:val="24"/>
          <w:szCs w:val="24"/>
          <w:lang w:eastAsia="bg-BG"/>
        </w:rPr>
        <w:t xml:space="preserve">на </w:t>
      </w:r>
      <w:r w:rsidRPr="00ED7E26">
        <w:rPr>
          <w:rFonts w:ascii="Times New Roman" w:eastAsia="Times New Roman" w:hAnsi="Times New Roman" w:cs="Times New Roman"/>
          <w:sz w:val="24"/>
          <w:szCs w:val="24"/>
          <w:lang w:eastAsia="bg-BG"/>
        </w:rPr>
        <w:t>за храните. Дейност по ученическо хранене в такъв обект може да започне сдед регистрацията му по чл. 12 от Закона за храните;</w:t>
      </w:r>
    </w:p>
    <w:p w14:paraId="0FCC1C20" w14:textId="77777777" w:rsidR="00083A9F" w:rsidRPr="00ED7E26" w:rsidRDefault="00083A9F" w:rsidP="00ED7E26">
      <w:pPr>
        <w:spacing w:after="0" w:line="360" w:lineRule="auto"/>
        <w:ind w:firstLine="567"/>
        <w:jc w:val="both"/>
        <w:rPr>
          <w:rFonts w:ascii="Times New Roman" w:hAnsi="Times New Roman" w:cs="Times New Roman"/>
          <w:color w:val="000000"/>
          <w:sz w:val="24"/>
          <w:szCs w:val="24"/>
          <w:highlight w:val="green"/>
        </w:rPr>
      </w:pPr>
    </w:p>
    <w:tbl>
      <w:tblPr>
        <w:tblStyle w:val="a7"/>
        <w:tblW w:w="9678" w:type="dxa"/>
        <w:tblLook w:val="04A0" w:firstRow="1" w:lastRow="0" w:firstColumn="1" w:lastColumn="0" w:noHBand="0" w:noVBand="1"/>
      </w:tblPr>
      <w:tblGrid>
        <w:gridCol w:w="9678"/>
      </w:tblGrid>
      <w:tr w:rsidR="002C384E" w:rsidRPr="00ED7E26" w14:paraId="04F1B918" w14:textId="77777777" w:rsidTr="0068315B">
        <w:trPr>
          <w:trHeight w:val="688"/>
        </w:trPr>
        <w:tc>
          <w:tcPr>
            <w:tcW w:w="9678" w:type="dxa"/>
            <w:shd w:val="clear" w:color="auto" w:fill="8DB3E2" w:themeFill="text2" w:themeFillTint="66"/>
          </w:tcPr>
          <w:p w14:paraId="245FA961" w14:textId="77777777" w:rsidR="002C384E" w:rsidRPr="00ED7E26" w:rsidRDefault="002C384E" w:rsidP="00ED7E26">
            <w:pPr>
              <w:spacing w:before="100" w:beforeAutospacing="1" w:after="100" w:afterAutospacing="1" w:line="360" w:lineRule="auto"/>
              <w:ind w:firstLine="567"/>
              <w:jc w:val="center"/>
              <w:rPr>
                <w:rFonts w:ascii="Times New Roman" w:eastAsia="Times New Roman" w:hAnsi="Times New Roman" w:cs="Times New Roman"/>
                <w:sz w:val="24"/>
                <w:szCs w:val="24"/>
                <w:u w:val="single"/>
                <w:lang w:eastAsia="bg-BG"/>
              </w:rPr>
            </w:pPr>
            <w:r w:rsidRPr="00ED7E26">
              <w:rPr>
                <w:rFonts w:ascii="Times New Roman" w:eastAsia="Times New Roman" w:hAnsi="Times New Roman" w:cs="Times New Roman"/>
                <w:b/>
                <w:bCs/>
                <w:sz w:val="24"/>
                <w:szCs w:val="24"/>
                <w:u w:val="single"/>
                <w:lang w:eastAsia="bg-BG"/>
              </w:rPr>
              <w:t>II. УСЛОВИЯ ЗА УЧАСТИЕ</w:t>
            </w:r>
          </w:p>
        </w:tc>
      </w:tr>
    </w:tbl>
    <w:p w14:paraId="118C7DAA" w14:textId="77777777" w:rsidR="00ED7E26" w:rsidRDefault="00ED7E26" w:rsidP="00ED7E26">
      <w:pPr>
        <w:spacing w:after="0" w:line="360" w:lineRule="auto"/>
        <w:ind w:firstLine="567"/>
        <w:jc w:val="both"/>
        <w:textAlignment w:val="center"/>
        <w:rPr>
          <w:rFonts w:ascii="Times New Roman" w:eastAsia="Times New Roman" w:hAnsi="Times New Roman" w:cs="Times New Roman"/>
          <w:b/>
          <w:bCs/>
          <w:sz w:val="24"/>
          <w:szCs w:val="24"/>
          <w:u w:val="single"/>
          <w:lang w:eastAsia="bg-BG"/>
        </w:rPr>
      </w:pPr>
    </w:p>
    <w:p w14:paraId="3C4AAE72" w14:textId="162B2DE6" w:rsidR="001E5CD8" w:rsidRPr="00ED7E26" w:rsidRDefault="00530C67" w:rsidP="00ED7E26">
      <w:pPr>
        <w:spacing w:after="0" w:line="360" w:lineRule="auto"/>
        <w:ind w:firstLine="567"/>
        <w:jc w:val="both"/>
        <w:textAlignment w:val="center"/>
        <w:rPr>
          <w:rFonts w:ascii="Times New Roman" w:eastAsia="Times New Roman" w:hAnsi="Times New Roman" w:cs="Times New Roman"/>
          <w:sz w:val="24"/>
          <w:szCs w:val="24"/>
          <w:lang w:val="en" w:eastAsia="bg-BG"/>
        </w:rPr>
      </w:pPr>
      <w:r w:rsidRPr="00ED7E26">
        <w:rPr>
          <w:rFonts w:ascii="Times New Roman" w:eastAsia="Times New Roman" w:hAnsi="Times New Roman" w:cs="Times New Roman"/>
          <w:b/>
          <w:sz w:val="24"/>
          <w:szCs w:val="24"/>
          <w:lang w:eastAsia="bg-BG"/>
        </w:rPr>
        <w:t>1</w:t>
      </w:r>
      <w:r w:rsidRPr="00ED7E26">
        <w:rPr>
          <w:rFonts w:ascii="Times New Roman" w:eastAsia="Times New Roman" w:hAnsi="Times New Roman" w:cs="Times New Roman"/>
          <w:sz w:val="24"/>
          <w:szCs w:val="24"/>
          <w:lang w:eastAsia="bg-BG"/>
        </w:rPr>
        <w:t xml:space="preserve">. Участниците в </w:t>
      </w:r>
      <w:r w:rsidR="002C384E" w:rsidRPr="00ED7E26">
        <w:rPr>
          <w:rFonts w:ascii="Times New Roman" w:eastAsia="Times New Roman" w:hAnsi="Times New Roman" w:cs="Times New Roman"/>
          <w:sz w:val="24"/>
          <w:szCs w:val="24"/>
          <w:lang w:eastAsia="bg-BG"/>
        </w:rPr>
        <w:t>конку</w:t>
      </w:r>
      <w:r w:rsidR="0016600F" w:rsidRPr="00ED7E26">
        <w:rPr>
          <w:rFonts w:ascii="Times New Roman" w:eastAsia="Times New Roman" w:hAnsi="Times New Roman" w:cs="Times New Roman"/>
          <w:sz w:val="24"/>
          <w:szCs w:val="24"/>
          <w:lang w:eastAsia="bg-BG"/>
        </w:rPr>
        <w:t>р</w:t>
      </w:r>
      <w:r w:rsidR="002C384E" w:rsidRPr="00ED7E26">
        <w:rPr>
          <w:rFonts w:ascii="Times New Roman" w:eastAsia="Times New Roman" w:hAnsi="Times New Roman" w:cs="Times New Roman"/>
          <w:sz w:val="24"/>
          <w:szCs w:val="24"/>
          <w:lang w:eastAsia="bg-BG"/>
        </w:rPr>
        <w:t>са</w:t>
      </w:r>
      <w:r w:rsidRPr="00ED7E26">
        <w:rPr>
          <w:rFonts w:ascii="Times New Roman" w:eastAsia="Times New Roman" w:hAnsi="Times New Roman" w:cs="Times New Roman"/>
          <w:sz w:val="24"/>
          <w:szCs w:val="24"/>
          <w:lang w:eastAsia="bg-BG"/>
        </w:rPr>
        <w:t xml:space="preserve"> заявяват</w:t>
      </w:r>
      <w:r w:rsidR="00344EFE" w:rsidRPr="00ED7E26">
        <w:rPr>
          <w:rFonts w:ascii="Times New Roman" w:eastAsia="Times New Roman" w:hAnsi="Times New Roman" w:cs="Times New Roman"/>
          <w:sz w:val="24"/>
          <w:szCs w:val="24"/>
          <w:lang w:eastAsia="bg-BG"/>
        </w:rPr>
        <w:t xml:space="preserve"> </w:t>
      </w:r>
      <w:r w:rsidRPr="00ED7E26">
        <w:rPr>
          <w:rFonts w:ascii="Times New Roman" w:eastAsia="Times New Roman" w:hAnsi="Times New Roman" w:cs="Times New Roman"/>
          <w:sz w:val="24"/>
          <w:szCs w:val="24"/>
          <w:lang w:eastAsia="bg-BG"/>
        </w:rPr>
        <w:t xml:space="preserve">участието си с представяне на </w:t>
      </w:r>
      <w:r w:rsidRPr="00ED7E26">
        <w:rPr>
          <w:rFonts w:ascii="Times New Roman" w:eastAsia="Times New Roman" w:hAnsi="Times New Roman" w:cs="Times New Roman"/>
          <w:b/>
          <w:sz w:val="24"/>
          <w:szCs w:val="24"/>
          <w:lang w:eastAsia="bg-BG"/>
        </w:rPr>
        <w:t>Заявление по образец /Приложение № 1</w:t>
      </w:r>
      <w:r w:rsidR="00154173" w:rsidRPr="00ED7E26">
        <w:rPr>
          <w:rFonts w:ascii="Times New Roman" w:eastAsia="Times New Roman" w:hAnsi="Times New Roman" w:cs="Times New Roman"/>
          <w:b/>
          <w:sz w:val="24"/>
          <w:szCs w:val="24"/>
          <w:lang w:eastAsia="bg-BG"/>
        </w:rPr>
        <w:t xml:space="preserve"> от конкурсната документация</w:t>
      </w:r>
      <w:r w:rsidRPr="00ED7E26">
        <w:rPr>
          <w:rFonts w:ascii="Times New Roman" w:eastAsia="Times New Roman" w:hAnsi="Times New Roman" w:cs="Times New Roman"/>
          <w:b/>
          <w:sz w:val="24"/>
          <w:szCs w:val="24"/>
          <w:lang w:eastAsia="bg-BG"/>
        </w:rPr>
        <w:t>/</w:t>
      </w:r>
      <w:r w:rsidRPr="00ED7E26">
        <w:rPr>
          <w:rFonts w:ascii="Times New Roman" w:eastAsia="Times New Roman" w:hAnsi="Times New Roman" w:cs="Times New Roman"/>
          <w:sz w:val="24"/>
          <w:szCs w:val="24"/>
          <w:lang w:eastAsia="bg-BG"/>
        </w:rPr>
        <w:t xml:space="preserve">. </w:t>
      </w:r>
      <w:r w:rsidR="001E5CD8" w:rsidRPr="00ED7E26">
        <w:rPr>
          <w:rFonts w:ascii="Times New Roman" w:eastAsia="Times New Roman" w:hAnsi="Times New Roman" w:cs="Times New Roman"/>
          <w:color w:val="000000"/>
          <w:sz w:val="24"/>
          <w:szCs w:val="24"/>
          <w:lang w:val="en" w:eastAsia="bg-BG"/>
        </w:rPr>
        <w:t xml:space="preserve">В конкурса може да участва всяко българско и чуждестранно физическо или юридическо лице или обединение на такива лица, което отговаря на изискванията </w:t>
      </w:r>
      <w:r w:rsidR="001E5CD8" w:rsidRPr="00ED7E26">
        <w:rPr>
          <w:rFonts w:ascii="Times New Roman" w:eastAsia="Times New Roman" w:hAnsi="Times New Roman" w:cs="Times New Roman"/>
          <w:sz w:val="24"/>
          <w:szCs w:val="24"/>
          <w:lang w:val="en" w:eastAsia="bg-BG"/>
        </w:rPr>
        <w:t xml:space="preserve">по </w:t>
      </w:r>
      <w:r w:rsidR="005A031D" w:rsidRPr="00ED7E26">
        <w:rPr>
          <w:rFonts w:ascii="Times New Roman" w:eastAsia="Times New Roman" w:hAnsi="Times New Roman" w:cs="Times New Roman"/>
          <w:sz w:val="24"/>
          <w:szCs w:val="24"/>
          <w:lang w:eastAsia="bg-BG"/>
        </w:rPr>
        <w:t>т. 2, посочени по-долу</w:t>
      </w:r>
      <w:r w:rsidR="00704FB5" w:rsidRPr="00ED7E26">
        <w:rPr>
          <w:rFonts w:ascii="Times New Roman" w:eastAsia="Times New Roman" w:hAnsi="Times New Roman" w:cs="Times New Roman"/>
          <w:sz w:val="24"/>
          <w:szCs w:val="24"/>
          <w:lang w:eastAsia="bg-BG"/>
        </w:rPr>
        <w:t xml:space="preserve">, както и на посочените изисквания в Раздел </w:t>
      </w:r>
      <w:r w:rsidR="00704FB5" w:rsidRPr="00ED7E26">
        <w:rPr>
          <w:rFonts w:ascii="Times New Roman" w:eastAsia="Times New Roman" w:hAnsi="Times New Roman" w:cs="Times New Roman"/>
          <w:sz w:val="24"/>
          <w:szCs w:val="24"/>
          <w:lang w:val="en-US" w:eastAsia="bg-BG"/>
        </w:rPr>
        <w:t>III</w:t>
      </w:r>
      <w:r w:rsidR="00704FB5" w:rsidRPr="00ED7E26">
        <w:rPr>
          <w:rFonts w:ascii="Times New Roman" w:eastAsia="Times New Roman" w:hAnsi="Times New Roman" w:cs="Times New Roman"/>
          <w:sz w:val="24"/>
          <w:szCs w:val="24"/>
          <w:lang w:eastAsia="bg-BG"/>
        </w:rPr>
        <w:t xml:space="preserve"> „Критерии за подбор“</w:t>
      </w:r>
      <w:r w:rsidR="001E5CD8" w:rsidRPr="00ED7E26">
        <w:rPr>
          <w:rFonts w:ascii="Times New Roman" w:eastAsia="Times New Roman" w:hAnsi="Times New Roman" w:cs="Times New Roman"/>
          <w:sz w:val="24"/>
          <w:szCs w:val="24"/>
          <w:lang w:val="en" w:eastAsia="bg-BG"/>
        </w:rPr>
        <w:t>.</w:t>
      </w:r>
    </w:p>
    <w:p w14:paraId="18131B71" w14:textId="77777777" w:rsidR="00530C67" w:rsidRPr="00ED7E26" w:rsidRDefault="00530C67" w:rsidP="00ED7E26">
      <w:pPr>
        <w:spacing w:after="0" w:line="360" w:lineRule="auto"/>
        <w:ind w:firstLine="567"/>
        <w:jc w:val="both"/>
        <w:rPr>
          <w:rFonts w:ascii="Times New Roman" w:eastAsia="Times New Roman" w:hAnsi="Times New Roman" w:cs="Times New Roman"/>
          <w:b/>
          <w:sz w:val="24"/>
          <w:szCs w:val="24"/>
          <w:lang w:eastAsia="bg-BG"/>
        </w:rPr>
      </w:pPr>
      <w:r w:rsidRPr="00ED7E26">
        <w:rPr>
          <w:rFonts w:ascii="Times New Roman" w:eastAsia="Times New Roman" w:hAnsi="Times New Roman" w:cs="Times New Roman"/>
          <w:b/>
          <w:sz w:val="24"/>
          <w:szCs w:val="24"/>
          <w:lang w:eastAsia="bg-BG"/>
        </w:rPr>
        <w:t xml:space="preserve">2. </w:t>
      </w:r>
      <w:r w:rsidR="005A031D" w:rsidRPr="00ED7E26">
        <w:rPr>
          <w:rFonts w:ascii="Times New Roman" w:eastAsia="Times New Roman" w:hAnsi="Times New Roman" w:cs="Times New Roman"/>
          <w:b/>
          <w:sz w:val="24"/>
          <w:szCs w:val="24"/>
          <w:lang w:eastAsia="bg-BG"/>
        </w:rPr>
        <w:t>В конкурса не може да участва, съответно се отстранява участник, който</w:t>
      </w:r>
      <w:r w:rsidR="00C15853" w:rsidRPr="00ED7E26">
        <w:rPr>
          <w:rFonts w:ascii="Times New Roman" w:eastAsia="Times New Roman" w:hAnsi="Times New Roman" w:cs="Times New Roman"/>
          <w:b/>
          <w:sz w:val="24"/>
          <w:szCs w:val="24"/>
          <w:lang w:eastAsia="bg-BG"/>
        </w:rPr>
        <w:t>:</w:t>
      </w:r>
    </w:p>
    <w:p w14:paraId="3010713A" w14:textId="77777777" w:rsidR="001F23BB" w:rsidRPr="00ED7E26" w:rsidRDefault="000E7648" w:rsidP="00ED7E26">
      <w:pPr>
        <w:spacing w:after="0" w:line="360" w:lineRule="auto"/>
        <w:ind w:firstLine="567"/>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2.</w:t>
      </w:r>
      <w:r w:rsidR="00C15853" w:rsidRPr="00ED7E26">
        <w:rPr>
          <w:rFonts w:ascii="Times New Roman" w:eastAsia="Times New Roman" w:hAnsi="Times New Roman" w:cs="Times New Roman"/>
          <w:color w:val="000000"/>
          <w:sz w:val="24"/>
          <w:szCs w:val="24"/>
          <w:lang w:val="en" w:eastAsia="bg-BG"/>
        </w:rPr>
        <w:t xml:space="preserve">1. има задължения за данъци и задължителни осигурителни вноски по смисъла на </w:t>
      </w:r>
      <w:r w:rsidR="00C15853" w:rsidRPr="00ED7E26">
        <w:rPr>
          <w:rFonts w:ascii="Times New Roman" w:eastAsia="Times New Roman" w:hAnsi="Times New Roman" w:cs="Times New Roman"/>
          <w:sz w:val="24"/>
          <w:szCs w:val="24"/>
          <w:lang w:val="en" w:eastAsia="bg-BG"/>
        </w:rPr>
        <w:t>чл. 162, ал. 2, т. 1 от Данъчно-осигурителния процесуален кодекс</w:t>
      </w:r>
      <w:r w:rsidR="00711897" w:rsidRPr="00ED7E26">
        <w:rPr>
          <w:rFonts w:ascii="Times New Roman" w:eastAsia="Times New Roman" w:hAnsi="Times New Roman" w:cs="Times New Roman"/>
          <w:sz w:val="24"/>
          <w:szCs w:val="24"/>
          <w:lang w:val="en" w:eastAsia="bg-BG"/>
        </w:rPr>
        <w:t xml:space="preserve"> </w:t>
      </w:r>
      <w:r w:rsidR="00711897" w:rsidRPr="00ED7E26">
        <w:rPr>
          <w:rFonts w:ascii="Times New Roman" w:eastAsia="Times New Roman" w:hAnsi="Times New Roman" w:cs="Times New Roman"/>
          <w:color w:val="000000"/>
          <w:sz w:val="24"/>
          <w:szCs w:val="24"/>
          <w:lang w:val="en" w:eastAsia="bg-BG"/>
        </w:rPr>
        <w:t>към държавата или към Столичн</w:t>
      </w:r>
      <w:r w:rsidR="00711897" w:rsidRPr="00ED7E26">
        <w:rPr>
          <w:rFonts w:ascii="Times New Roman" w:eastAsia="Times New Roman" w:hAnsi="Times New Roman" w:cs="Times New Roman"/>
          <w:color w:val="000000"/>
          <w:sz w:val="24"/>
          <w:szCs w:val="24"/>
          <w:lang w:eastAsia="bg-BG"/>
        </w:rPr>
        <w:t>а община</w:t>
      </w:r>
      <w:r w:rsidR="00C15853" w:rsidRPr="00ED7E26">
        <w:rPr>
          <w:rFonts w:ascii="Times New Roman" w:eastAsia="Times New Roman" w:hAnsi="Times New Roman" w:cs="Times New Roman"/>
          <w:color w:val="000000"/>
          <w:sz w:val="24"/>
          <w:szCs w:val="24"/>
          <w:lang w:val="en" w:eastAsia="bg-BG"/>
        </w:rPr>
        <w:t>, освен ако е допуснато разсрочване, отсрочване или обезпечение на задълже</w:t>
      </w:r>
      <w:r w:rsidR="000E6C8E" w:rsidRPr="00ED7E26">
        <w:rPr>
          <w:rFonts w:ascii="Times New Roman" w:eastAsia="Times New Roman" w:hAnsi="Times New Roman" w:cs="Times New Roman"/>
          <w:color w:val="000000"/>
          <w:sz w:val="24"/>
          <w:szCs w:val="24"/>
          <w:lang w:val="en" w:eastAsia="bg-BG"/>
        </w:rPr>
        <w:t>нията или задължението е по акт</w:t>
      </w:r>
      <w:r w:rsidR="000E6C8E" w:rsidRPr="00ED7E26">
        <w:rPr>
          <w:rFonts w:ascii="Times New Roman" w:eastAsia="Times New Roman" w:hAnsi="Times New Roman" w:cs="Times New Roman"/>
          <w:color w:val="000000"/>
          <w:sz w:val="24"/>
          <w:szCs w:val="24"/>
          <w:lang w:eastAsia="bg-BG"/>
        </w:rPr>
        <w:t>,</w:t>
      </w:r>
      <w:r w:rsidR="00C15853" w:rsidRPr="00ED7E26">
        <w:rPr>
          <w:rFonts w:ascii="Times New Roman" w:eastAsia="Times New Roman" w:hAnsi="Times New Roman" w:cs="Times New Roman"/>
          <w:color w:val="000000"/>
          <w:sz w:val="24"/>
          <w:szCs w:val="24"/>
          <w:lang w:val="en" w:eastAsia="bg-BG"/>
        </w:rPr>
        <w:t xml:space="preserve"> който не е влязъл в сила</w:t>
      </w:r>
      <w:r w:rsidR="000E6C8E" w:rsidRPr="00ED7E26">
        <w:rPr>
          <w:rFonts w:ascii="Times New Roman" w:eastAsia="Times New Roman" w:hAnsi="Times New Roman" w:cs="Times New Roman"/>
          <w:color w:val="000000"/>
          <w:sz w:val="24"/>
          <w:szCs w:val="24"/>
          <w:lang w:eastAsia="bg-BG"/>
        </w:rPr>
        <w:t>.</w:t>
      </w:r>
      <w:r w:rsidR="005A031D" w:rsidRPr="00ED7E26">
        <w:rPr>
          <w:rFonts w:ascii="Times New Roman" w:eastAsia="Times New Roman" w:hAnsi="Times New Roman" w:cs="Times New Roman"/>
          <w:color w:val="000000"/>
          <w:sz w:val="24"/>
          <w:szCs w:val="24"/>
          <w:lang w:eastAsia="bg-BG"/>
        </w:rPr>
        <w:t xml:space="preserve"> </w:t>
      </w:r>
      <w:r w:rsidR="001F23BB" w:rsidRPr="00ED7E26">
        <w:rPr>
          <w:rFonts w:ascii="Times New Roman" w:eastAsia="Times New Roman" w:hAnsi="Times New Roman" w:cs="Times New Roman"/>
          <w:b/>
          <w:i/>
          <w:color w:val="000000"/>
          <w:sz w:val="24"/>
          <w:szCs w:val="24"/>
          <w:lang w:eastAsia="bg-BG"/>
        </w:rPr>
        <w:t>Участниците в конкурса декларират посочените обстоятелства в декларация</w:t>
      </w:r>
      <w:r w:rsidR="005A031D" w:rsidRPr="00ED7E26">
        <w:rPr>
          <w:rFonts w:ascii="Times New Roman" w:eastAsia="Times New Roman" w:hAnsi="Times New Roman" w:cs="Times New Roman"/>
          <w:b/>
          <w:i/>
          <w:color w:val="000000"/>
          <w:sz w:val="24"/>
          <w:szCs w:val="24"/>
          <w:lang w:eastAsia="bg-BG"/>
        </w:rPr>
        <w:t xml:space="preserve"> </w:t>
      </w:r>
      <w:r w:rsidR="001F23BB" w:rsidRPr="00ED7E26">
        <w:rPr>
          <w:rFonts w:ascii="Times New Roman" w:eastAsia="Times New Roman" w:hAnsi="Times New Roman" w:cs="Times New Roman"/>
          <w:b/>
          <w:i/>
          <w:color w:val="000000"/>
          <w:sz w:val="24"/>
          <w:szCs w:val="24"/>
          <w:lang w:eastAsia="bg-BG"/>
        </w:rPr>
        <w:t>- Приложение № 2.</w:t>
      </w:r>
    </w:p>
    <w:p w14:paraId="01D49A3C" w14:textId="77777777" w:rsidR="000013B1" w:rsidRPr="00ED7E26" w:rsidRDefault="000E7648" w:rsidP="00ED7E26">
      <w:pPr>
        <w:spacing w:after="0" w:line="360" w:lineRule="auto"/>
        <w:ind w:firstLine="567"/>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2.</w:t>
      </w:r>
      <w:r w:rsidR="00C15853" w:rsidRPr="00ED7E26">
        <w:rPr>
          <w:rFonts w:ascii="Times New Roman" w:eastAsia="Times New Roman" w:hAnsi="Times New Roman" w:cs="Times New Roman"/>
          <w:color w:val="000000"/>
          <w:sz w:val="24"/>
          <w:szCs w:val="24"/>
          <w:lang w:val="en" w:eastAsia="bg-BG"/>
        </w:rPr>
        <w:t>2. е физическо лице - при участник физическо лице или едноличен търговец, или е лице, което представлява участника - юридическо лице или е член на негов управителе</w:t>
      </w:r>
      <w:r w:rsidR="001F23BB" w:rsidRPr="00ED7E26">
        <w:rPr>
          <w:rFonts w:ascii="Times New Roman" w:eastAsia="Times New Roman" w:hAnsi="Times New Roman" w:cs="Times New Roman"/>
          <w:color w:val="000000"/>
          <w:sz w:val="24"/>
          <w:szCs w:val="24"/>
          <w:lang w:val="en" w:eastAsia="bg-BG"/>
        </w:rPr>
        <w:t xml:space="preserve">н </w:t>
      </w:r>
      <w:r w:rsidR="001F23BB" w:rsidRPr="00ED7E26">
        <w:rPr>
          <w:rFonts w:ascii="Times New Roman" w:eastAsia="Times New Roman" w:hAnsi="Times New Roman" w:cs="Times New Roman"/>
          <w:color w:val="000000"/>
          <w:sz w:val="24"/>
          <w:szCs w:val="24"/>
          <w:lang w:val="en" w:eastAsia="bg-BG"/>
        </w:rPr>
        <w:lastRenderedPageBreak/>
        <w:t>или надзорен орган, или лице</w:t>
      </w:r>
      <w:r w:rsidR="001F23BB" w:rsidRPr="00ED7E26">
        <w:rPr>
          <w:rFonts w:ascii="Times New Roman" w:eastAsia="Times New Roman" w:hAnsi="Times New Roman" w:cs="Times New Roman"/>
          <w:color w:val="000000"/>
          <w:sz w:val="24"/>
          <w:szCs w:val="24"/>
          <w:lang w:eastAsia="bg-BG"/>
        </w:rPr>
        <w:t xml:space="preserve">, </w:t>
      </w:r>
      <w:r w:rsidR="00C15853" w:rsidRPr="00ED7E26">
        <w:rPr>
          <w:rFonts w:ascii="Times New Roman" w:eastAsia="Times New Roman" w:hAnsi="Times New Roman" w:cs="Times New Roman"/>
          <w:color w:val="000000"/>
          <w:sz w:val="24"/>
          <w:szCs w:val="24"/>
          <w:lang w:val="en" w:eastAsia="bg-BG"/>
        </w:rPr>
        <w:t xml:space="preserve">което има правомощия да упражнява контрол при вземането на решения от тези органи, което е в конфликт на интереси </w:t>
      </w:r>
      <w:r w:rsidR="00C15853" w:rsidRPr="00ED7E26">
        <w:rPr>
          <w:rFonts w:ascii="Times New Roman" w:eastAsia="Times New Roman" w:hAnsi="Times New Roman" w:cs="Times New Roman"/>
          <w:sz w:val="24"/>
          <w:szCs w:val="24"/>
          <w:lang w:val="en" w:eastAsia="bg-BG"/>
        </w:rPr>
        <w:t xml:space="preserve">по Закона за противодействие на корупцията и за отнемане на незаконно придобитото имущество </w:t>
      </w:r>
      <w:r w:rsidR="00C15853" w:rsidRPr="00ED7E26">
        <w:rPr>
          <w:rFonts w:ascii="Times New Roman" w:eastAsia="Times New Roman" w:hAnsi="Times New Roman" w:cs="Times New Roman"/>
          <w:color w:val="000000"/>
          <w:sz w:val="24"/>
          <w:szCs w:val="24"/>
          <w:lang w:val="en" w:eastAsia="bg-BG"/>
        </w:rPr>
        <w:t>с кмета и заместник-кметовете на Ст</w:t>
      </w:r>
      <w:r w:rsidR="007526AE" w:rsidRPr="00ED7E26">
        <w:rPr>
          <w:rFonts w:ascii="Times New Roman" w:eastAsia="Times New Roman" w:hAnsi="Times New Roman" w:cs="Times New Roman"/>
          <w:color w:val="000000"/>
          <w:sz w:val="24"/>
          <w:szCs w:val="24"/>
          <w:lang w:val="en" w:eastAsia="bg-BG"/>
        </w:rPr>
        <w:t>олична община, председателя на СОС,</w:t>
      </w:r>
      <w:r w:rsidR="007526AE" w:rsidRPr="00ED7E26">
        <w:rPr>
          <w:rFonts w:ascii="Times New Roman" w:eastAsia="Times New Roman" w:hAnsi="Times New Roman" w:cs="Times New Roman"/>
          <w:color w:val="000000"/>
          <w:sz w:val="24"/>
          <w:szCs w:val="24"/>
          <w:lang w:eastAsia="bg-BG"/>
        </w:rPr>
        <w:t xml:space="preserve"> общинските </w:t>
      </w:r>
      <w:r w:rsidR="00C15853" w:rsidRPr="00ED7E26">
        <w:rPr>
          <w:rFonts w:ascii="Times New Roman" w:eastAsia="Times New Roman" w:hAnsi="Times New Roman" w:cs="Times New Roman"/>
          <w:color w:val="000000"/>
          <w:sz w:val="24"/>
          <w:szCs w:val="24"/>
          <w:lang w:val="en" w:eastAsia="bg-BG"/>
        </w:rPr>
        <w:t>съветници, кмета, заместник-кметовете и секретаря на района, на чиято територия се намира обектът на конкурса, или директора и заме</w:t>
      </w:r>
      <w:r w:rsidR="007526AE" w:rsidRPr="00ED7E26">
        <w:rPr>
          <w:rFonts w:ascii="Times New Roman" w:eastAsia="Times New Roman" w:hAnsi="Times New Roman" w:cs="Times New Roman"/>
          <w:color w:val="000000"/>
          <w:sz w:val="24"/>
          <w:szCs w:val="24"/>
          <w:lang w:val="en" w:eastAsia="bg-BG"/>
        </w:rPr>
        <w:t>стник-директорите на съответнот</w:t>
      </w:r>
      <w:r w:rsidR="007526AE" w:rsidRPr="00ED7E26">
        <w:rPr>
          <w:rFonts w:ascii="Times New Roman" w:eastAsia="Times New Roman" w:hAnsi="Times New Roman" w:cs="Times New Roman"/>
          <w:color w:val="000000"/>
          <w:sz w:val="24"/>
          <w:szCs w:val="24"/>
          <w:lang w:eastAsia="bg-BG"/>
        </w:rPr>
        <w:t>о училище</w:t>
      </w:r>
      <w:r w:rsidR="00C15853" w:rsidRPr="00ED7E26">
        <w:rPr>
          <w:rFonts w:ascii="Times New Roman" w:eastAsia="Times New Roman" w:hAnsi="Times New Roman" w:cs="Times New Roman"/>
          <w:color w:val="000000"/>
          <w:sz w:val="24"/>
          <w:szCs w:val="24"/>
          <w:lang w:val="en" w:eastAsia="bg-BG"/>
        </w:rPr>
        <w:t>, за което се провежда конкурса, който конфликт на интереси не е отстранен към момента на подаване на пред</w:t>
      </w:r>
      <w:r w:rsidR="005A031D" w:rsidRPr="00ED7E26">
        <w:rPr>
          <w:rFonts w:ascii="Times New Roman" w:eastAsia="Times New Roman" w:hAnsi="Times New Roman" w:cs="Times New Roman"/>
          <w:color w:val="000000"/>
          <w:sz w:val="24"/>
          <w:szCs w:val="24"/>
          <w:lang w:val="en" w:eastAsia="bg-BG"/>
        </w:rPr>
        <w:t xml:space="preserve">ложението за участие в конкурса. </w:t>
      </w:r>
      <w:r w:rsidR="000013B1" w:rsidRPr="00ED7E26">
        <w:rPr>
          <w:rFonts w:ascii="Times New Roman" w:eastAsia="Times New Roman" w:hAnsi="Times New Roman" w:cs="Times New Roman"/>
          <w:b/>
          <w:i/>
          <w:color w:val="000000"/>
          <w:sz w:val="24"/>
          <w:szCs w:val="24"/>
          <w:lang w:eastAsia="bg-BG"/>
        </w:rPr>
        <w:t>Участниците в конкурса декларират посочените обстоятелства в декларация- Приложение № 3.</w:t>
      </w:r>
    </w:p>
    <w:p w14:paraId="542DB34E" w14:textId="77777777" w:rsidR="00C15853" w:rsidRPr="00ED7E26" w:rsidRDefault="000E7648" w:rsidP="00ED7E26">
      <w:pPr>
        <w:spacing w:after="0" w:line="360" w:lineRule="auto"/>
        <w:ind w:firstLine="567"/>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eastAsia="bg-BG"/>
        </w:rPr>
        <w:t>2.</w:t>
      </w:r>
      <w:r w:rsidR="00C15853" w:rsidRPr="00ED7E26">
        <w:rPr>
          <w:rFonts w:ascii="Times New Roman" w:eastAsia="Times New Roman" w:hAnsi="Times New Roman" w:cs="Times New Roman"/>
          <w:color w:val="000000"/>
          <w:sz w:val="24"/>
          <w:szCs w:val="24"/>
          <w:lang w:val="en" w:eastAsia="bg-BG"/>
        </w:rPr>
        <w:t>3. е обявен в несъстоятелност или е в открито производство по несъстоятелност;</w:t>
      </w:r>
    </w:p>
    <w:p w14:paraId="7844AA6D" w14:textId="77777777" w:rsidR="00C15853" w:rsidRPr="00ED7E26" w:rsidRDefault="000E7648" w:rsidP="00ED7E26">
      <w:pPr>
        <w:spacing w:after="0" w:line="360" w:lineRule="auto"/>
        <w:ind w:firstLine="567"/>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eastAsia="bg-BG"/>
        </w:rPr>
        <w:t>2.</w:t>
      </w:r>
      <w:r w:rsidR="00C15853" w:rsidRPr="00ED7E26">
        <w:rPr>
          <w:rFonts w:ascii="Times New Roman" w:eastAsia="Times New Roman" w:hAnsi="Times New Roman" w:cs="Times New Roman"/>
          <w:color w:val="000000"/>
          <w:sz w:val="24"/>
          <w:szCs w:val="24"/>
          <w:lang w:val="en" w:eastAsia="bg-BG"/>
        </w:rPr>
        <w:t>4. е в процедура по ликвидация;</w:t>
      </w:r>
    </w:p>
    <w:p w14:paraId="7D4B0870" w14:textId="77777777" w:rsidR="00C15853" w:rsidRPr="00ED7E26" w:rsidRDefault="000E7648" w:rsidP="00ED7E26">
      <w:pPr>
        <w:spacing w:after="0" w:line="360" w:lineRule="auto"/>
        <w:ind w:firstLine="567"/>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eastAsia="bg-BG"/>
        </w:rPr>
        <w:t>2.</w:t>
      </w:r>
      <w:r w:rsidR="00C15853" w:rsidRPr="00ED7E26">
        <w:rPr>
          <w:rFonts w:ascii="Times New Roman" w:eastAsia="Times New Roman" w:hAnsi="Times New Roman" w:cs="Times New Roman"/>
          <w:color w:val="000000"/>
          <w:sz w:val="24"/>
          <w:szCs w:val="24"/>
          <w:lang w:val="en" w:eastAsia="bg-BG"/>
        </w:rPr>
        <w:t>5. е свързано лице с друг участник в същия конкурс:</w:t>
      </w:r>
    </w:p>
    <w:p w14:paraId="428F9FCE" w14:textId="77777777" w:rsidR="00C15853" w:rsidRPr="00ED7E26" w:rsidRDefault="000E7648" w:rsidP="00ED7E26">
      <w:pPr>
        <w:spacing w:after="0" w:line="360" w:lineRule="auto"/>
        <w:ind w:firstLine="567"/>
        <w:jc w:val="both"/>
        <w:textAlignment w:val="center"/>
        <w:rPr>
          <w:rFonts w:ascii="Times New Roman" w:eastAsia="Times New Roman" w:hAnsi="Times New Roman" w:cs="Times New Roman"/>
          <w:sz w:val="24"/>
          <w:szCs w:val="24"/>
          <w:lang w:val="en" w:eastAsia="bg-BG"/>
        </w:rPr>
      </w:pPr>
      <w:r w:rsidRPr="00ED7E26">
        <w:rPr>
          <w:rFonts w:ascii="Times New Roman" w:eastAsia="Times New Roman" w:hAnsi="Times New Roman" w:cs="Times New Roman"/>
          <w:sz w:val="24"/>
          <w:szCs w:val="24"/>
          <w:lang w:eastAsia="bg-BG"/>
        </w:rPr>
        <w:t>2.</w:t>
      </w:r>
      <w:r w:rsidR="00C15853" w:rsidRPr="00ED7E26">
        <w:rPr>
          <w:rFonts w:ascii="Times New Roman" w:eastAsia="Times New Roman" w:hAnsi="Times New Roman" w:cs="Times New Roman"/>
          <w:sz w:val="24"/>
          <w:szCs w:val="24"/>
          <w:lang w:val="en" w:eastAsia="bg-BG"/>
        </w:rPr>
        <w:t>6. е осъден с влязла в сила присъда, освен ако е реабилитиран, за престъпление по чл. 108а, чл. 159а - 159г, чл. 172, чл. 192а, чл. 194 - 217, чл. 219 - 252, чл. 253 - 260, чл. 301 - 307, чл. 321, чл. 321а и чл. 352 - 353е от Наказателния кодекс, съответно за престъпление, аналогично на посочените, в друга държава членка или трета страна; отнася се за участник - физическо лице или едноличен търговец, съответно за лице, което представлява участника - юридическо лице или е член на негов управителен или надзорен орган, и за други лица</w:t>
      </w:r>
      <w:r w:rsidR="00F60399" w:rsidRPr="00ED7E26">
        <w:rPr>
          <w:rFonts w:ascii="Times New Roman" w:eastAsia="Times New Roman" w:hAnsi="Times New Roman" w:cs="Times New Roman"/>
          <w:sz w:val="24"/>
          <w:szCs w:val="24"/>
          <w:lang w:eastAsia="bg-BG"/>
        </w:rPr>
        <w:t>,</w:t>
      </w:r>
      <w:r w:rsidR="00C15853" w:rsidRPr="00ED7E26">
        <w:rPr>
          <w:rFonts w:ascii="Times New Roman" w:eastAsia="Times New Roman" w:hAnsi="Times New Roman" w:cs="Times New Roman"/>
          <w:sz w:val="24"/>
          <w:szCs w:val="24"/>
          <w:lang w:val="en" w:eastAsia="bg-BG"/>
        </w:rPr>
        <w:t xml:space="preserve"> които имат правомощия да упражняват контрол при вземането на решения от тези органи.</w:t>
      </w:r>
    </w:p>
    <w:p w14:paraId="1AF28A10" w14:textId="77777777" w:rsidR="00A577DC" w:rsidRPr="00ED7E26" w:rsidRDefault="000E7648" w:rsidP="00ED7E26">
      <w:pPr>
        <w:spacing w:after="0" w:line="360" w:lineRule="auto"/>
        <w:ind w:firstLine="567"/>
        <w:jc w:val="both"/>
        <w:textAlignment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2.</w:t>
      </w:r>
      <w:r w:rsidR="00C15853" w:rsidRPr="00ED7E26">
        <w:rPr>
          <w:rFonts w:ascii="Times New Roman" w:eastAsia="Times New Roman" w:hAnsi="Times New Roman" w:cs="Times New Roman"/>
          <w:sz w:val="24"/>
          <w:szCs w:val="24"/>
          <w:lang w:val="en" w:eastAsia="bg-BG"/>
        </w:rPr>
        <w:t>7. не е изпъл</w:t>
      </w:r>
      <w:r w:rsidR="007526AE" w:rsidRPr="00ED7E26">
        <w:rPr>
          <w:rFonts w:ascii="Times New Roman" w:eastAsia="Times New Roman" w:hAnsi="Times New Roman" w:cs="Times New Roman"/>
          <w:sz w:val="24"/>
          <w:szCs w:val="24"/>
          <w:lang w:val="en" w:eastAsia="bg-BG"/>
        </w:rPr>
        <w:t xml:space="preserve">нил наемен договор със Столична община </w:t>
      </w:r>
      <w:r w:rsidR="00C15853" w:rsidRPr="00ED7E26">
        <w:rPr>
          <w:rFonts w:ascii="Times New Roman" w:eastAsia="Times New Roman" w:hAnsi="Times New Roman" w:cs="Times New Roman"/>
          <w:sz w:val="24"/>
          <w:szCs w:val="24"/>
          <w:lang w:val="en" w:eastAsia="bg-BG"/>
        </w:rPr>
        <w:t>или районна администрация, довело до предсрочното му прекратяване и/или до непогасени задължения за плащане на наем, консумативи, неустойки или обезщетения по такъв договор, които са в размер, не по-малък от една месечна наемна цена</w:t>
      </w:r>
      <w:r w:rsidR="00F60399" w:rsidRPr="00ED7E26">
        <w:rPr>
          <w:rFonts w:ascii="Times New Roman" w:eastAsia="Times New Roman" w:hAnsi="Times New Roman" w:cs="Times New Roman"/>
          <w:sz w:val="24"/>
          <w:szCs w:val="24"/>
          <w:lang w:eastAsia="bg-BG"/>
        </w:rPr>
        <w:t>,</w:t>
      </w:r>
      <w:r w:rsidR="00C15853" w:rsidRPr="00ED7E26">
        <w:rPr>
          <w:rFonts w:ascii="Times New Roman" w:eastAsia="Times New Roman" w:hAnsi="Times New Roman" w:cs="Times New Roman"/>
          <w:sz w:val="24"/>
          <w:szCs w:val="24"/>
          <w:lang w:val="en" w:eastAsia="bg-BG"/>
        </w:rPr>
        <w:t xml:space="preserve"> освен ако неизпълнението е установено повече от 5 години преди датата на подаване на офертата.</w:t>
      </w:r>
      <w:r w:rsidR="003544B1" w:rsidRPr="00ED7E26">
        <w:rPr>
          <w:rFonts w:ascii="Times New Roman" w:eastAsia="Times New Roman" w:hAnsi="Times New Roman" w:cs="Times New Roman"/>
          <w:b/>
          <w:i/>
          <w:color w:val="000000"/>
          <w:sz w:val="24"/>
          <w:szCs w:val="24"/>
          <w:lang w:eastAsia="bg-BG"/>
        </w:rPr>
        <w:t xml:space="preserve"> </w:t>
      </w:r>
      <w:r w:rsidR="00A577DC" w:rsidRPr="00ED7E26">
        <w:rPr>
          <w:rFonts w:ascii="Times New Roman" w:eastAsia="Times New Roman" w:hAnsi="Times New Roman" w:cs="Times New Roman"/>
          <w:b/>
          <w:i/>
          <w:color w:val="000000"/>
          <w:sz w:val="24"/>
          <w:szCs w:val="24"/>
          <w:lang w:eastAsia="bg-BG"/>
        </w:rPr>
        <w:t xml:space="preserve">Участниците в конкурса декларират посочените обстоятелства по т. </w:t>
      </w:r>
      <w:r w:rsidRPr="00ED7E26">
        <w:rPr>
          <w:rFonts w:ascii="Times New Roman" w:eastAsia="Times New Roman" w:hAnsi="Times New Roman" w:cs="Times New Roman"/>
          <w:b/>
          <w:i/>
          <w:color w:val="000000"/>
          <w:sz w:val="24"/>
          <w:szCs w:val="24"/>
          <w:lang w:eastAsia="bg-BG"/>
        </w:rPr>
        <w:t>2.</w:t>
      </w:r>
      <w:r w:rsidR="00A577DC" w:rsidRPr="00ED7E26">
        <w:rPr>
          <w:rFonts w:ascii="Times New Roman" w:eastAsia="Times New Roman" w:hAnsi="Times New Roman" w:cs="Times New Roman"/>
          <w:b/>
          <w:i/>
          <w:color w:val="000000"/>
          <w:sz w:val="24"/>
          <w:szCs w:val="24"/>
          <w:lang w:eastAsia="bg-BG"/>
        </w:rPr>
        <w:t xml:space="preserve">3, т. </w:t>
      </w:r>
      <w:r w:rsidRPr="00ED7E26">
        <w:rPr>
          <w:rFonts w:ascii="Times New Roman" w:eastAsia="Times New Roman" w:hAnsi="Times New Roman" w:cs="Times New Roman"/>
          <w:b/>
          <w:i/>
          <w:color w:val="000000"/>
          <w:sz w:val="24"/>
          <w:szCs w:val="24"/>
          <w:lang w:eastAsia="bg-BG"/>
        </w:rPr>
        <w:t>2.</w:t>
      </w:r>
      <w:r w:rsidR="00A577DC" w:rsidRPr="00ED7E26">
        <w:rPr>
          <w:rFonts w:ascii="Times New Roman" w:eastAsia="Times New Roman" w:hAnsi="Times New Roman" w:cs="Times New Roman"/>
          <w:b/>
          <w:i/>
          <w:color w:val="000000"/>
          <w:sz w:val="24"/>
          <w:szCs w:val="24"/>
          <w:lang w:eastAsia="bg-BG"/>
        </w:rPr>
        <w:t xml:space="preserve">4, т. </w:t>
      </w:r>
      <w:r w:rsidRPr="00ED7E26">
        <w:rPr>
          <w:rFonts w:ascii="Times New Roman" w:eastAsia="Times New Roman" w:hAnsi="Times New Roman" w:cs="Times New Roman"/>
          <w:b/>
          <w:i/>
          <w:color w:val="000000"/>
          <w:sz w:val="24"/>
          <w:szCs w:val="24"/>
          <w:lang w:eastAsia="bg-BG"/>
        </w:rPr>
        <w:t>2.</w:t>
      </w:r>
      <w:r w:rsidR="00A577DC" w:rsidRPr="00ED7E26">
        <w:rPr>
          <w:rFonts w:ascii="Times New Roman" w:eastAsia="Times New Roman" w:hAnsi="Times New Roman" w:cs="Times New Roman"/>
          <w:b/>
          <w:i/>
          <w:color w:val="000000"/>
          <w:sz w:val="24"/>
          <w:szCs w:val="24"/>
          <w:lang w:eastAsia="bg-BG"/>
        </w:rPr>
        <w:t xml:space="preserve">5, т. </w:t>
      </w:r>
      <w:r w:rsidRPr="00ED7E26">
        <w:rPr>
          <w:rFonts w:ascii="Times New Roman" w:eastAsia="Times New Roman" w:hAnsi="Times New Roman" w:cs="Times New Roman"/>
          <w:b/>
          <w:i/>
          <w:color w:val="000000"/>
          <w:sz w:val="24"/>
          <w:szCs w:val="24"/>
          <w:lang w:eastAsia="bg-BG"/>
        </w:rPr>
        <w:t>2.</w:t>
      </w:r>
      <w:r w:rsidR="00704FB5" w:rsidRPr="00ED7E26">
        <w:rPr>
          <w:rFonts w:ascii="Times New Roman" w:eastAsia="Times New Roman" w:hAnsi="Times New Roman" w:cs="Times New Roman"/>
          <w:b/>
          <w:i/>
          <w:color w:val="000000"/>
          <w:sz w:val="24"/>
          <w:szCs w:val="24"/>
          <w:lang w:eastAsia="bg-BG"/>
        </w:rPr>
        <w:t xml:space="preserve">6 и </w:t>
      </w:r>
      <w:r w:rsidR="00A577DC" w:rsidRPr="00ED7E26">
        <w:rPr>
          <w:rFonts w:ascii="Times New Roman" w:eastAsia="Times New Roman" w:hAnsi="Times New Roman" w:cs="Times New Roman"/>
          <w:b/>
          <w:i/>
          <w:color w:val="000000"/>
          <w:sz w:val="24"/>
          <w:szCs w:val="24"/>
          <w:lang w:eastAsia="bg-BG"/>
        </w:rPr>
        <w:t xml:space="preserve">т. </w:t>
      </w:r>
      <w:r w:rsidRPr="00ED7E26">
        <w:rPr>
          <w:rFonts w:ascii="Times New Roman" w:eastAsia="Times New Roman" w:hAnsi="Times New Roman" w:cs="Times New Roman"/>
          <w:b/>
          <w:i/>
          <w:color w:val="000000"/>
          <w:sz w:val="24"/>
          <w:szCs w:val="24"/>
          <w:lang w:eastAsia="bg-BG"/>
        </w:rPr>
        <w:t>2.</w:t>
      </w:r>
      <w:r w:rsidR="00A577DC" w:rsidRPr="00ED7E26">
        <w:rPr>
          <w:rFonts w:ascii="Times New Roman" w:eastAsia="Times New Roman" w:hAnsi="Times New Roman" w:cs="Times New Roman"/>
          <w:b/>
          <w:i/>
          <w:color w:val="000000"/>
          <w:sz w:val="24"/>
          <w:szCs w:val="24"/>
          <w:lang w:eastAsia="bg-BG"/>
        </w:rPr>
        <w:t>7 с декларация- Приложение № 4.</w:t>
      </w:r>
    </w:p>
    <w:p w14:paraId="65A754B0" w14:textId="77777777" w:rsidR="003544B1" w:rsidRPr="00ED7E26" w:rsidRDefault="000E7648" w:rsidP="00ED7E26">
      <w:pPr>
        <w:spacing w:after="0" w:line="360" w:lineRule="auto"/>
        <w:ind w:firstLine="567"/>
        <w:jc w:val="both"/>
        <w:rPr>
          <w:rFonts w:ascii="Times New Roman" w:eastAsia="Times New Roman" w:hAnsi="Times New Roman" w:cs="Times New Roman"/>
          <w:b/>
          <w:i/>
          <w:sz w:val="24"/>
          <w:szCs w:val="24"/>
          <w:lang w:eastAsia="bg-BG"/>
        </w:rPr>
      </w:pPr>
      <w:r w:rsidRPr="00ED7E26">
        <w:rPr>
          <w:rFonts w:ascii="Times New Roman" w:eastAsia="Times New Roman" w:hAnsi="Times New Roman" w:cs="Times New Roman"/>
          <w:sz w:val="24"/>
          <w:szCs w:val="24"/>
          <w:lang w:eastAsia="bg-BG"/>
        </w:rPr>
        <w:t>2.</w:t>
      </w:r>
      <w:r w:rsidR="00C15853" w:rsidRPr="00ED7E26">
        <w:rPr>
          <w:rFonts w:ascii="Times New Roman" w:eastAsia="Times New Roman" w:hAnsi="Times New Roman" w:cs="Times New Roman"/>
          <w:sz w:val="24"/>
          <w:szCs w:val="24"/>
          <w:lang w:eastAsia="bg-BG"/>
        </w:rPr>
        <w:t xml:space="preserve">8. </w:t>
      </w:r>
      <w:r w:rsidR="00530C67" w:rsidRPr="00ED7E26">
        <w:rPr>
          <w:rFonts w:ascii="Times New Roman" w:eastAsia="Times New Roman" w:hAnsi="Times New Roman" w:cs="Times New Roman"/>
          <w:sz w:val="24"/>
          <w:szCs w:val="24"/>
          <w:lang w:eastAsia="bg-BG"/>
        </w:rPr>
        <w:t xml:space="preserve"> </w:t>
      </w:r>
      <w:r w:rsidR="003544B1" w:rsidRPr="00ED7E26">
        <w:rPr>
          <w:rFonts w:ascii="Times New Roman" w:eastAsia="Times New Roman" w:hAnsi="Times New Roman" w:cs="Times New Roman"/>
          <w:sz w:val="24"/>
          <w:szCs w:val="24"/>
          <w:lang w:eastAsia="bg-BG"/>
        </w:rPr>
        <w:t>не е извърш</w:t>
      </w:r>
      <w:r w:rsidR="0096133E" w:rsidRPr="00ED7E26">
        <w:rPr>
          <w:rFonts w:ascii="Times New Roman" w:eastAsia="Times New Roman" w:hAnsi="Times New Roman" w:cs="Times New Roman"/>
          <w:sz w:val="24"/>
          <w:szCs w:val="24"/>
          <w:lang w:eastAsia="bg-BG"/>
        </w:rPr>
        <w:t xml:space="preserve">ил посещение и оглед на обекта </w:t>
      </w:r>
      <w:r w:rsidR="003544B1" w:rsidRPr="00ED7E26">
        <w:rPr>
          <w:rFonts w:ascii="Times New Roman" w:eastAsia="Times New Roman" w:hAnsi="Times New Roman" w:cs="Times New Roman"/>
          <w:sz w:val="24"/>
          <w:szCs w:val="24"/>
          <w:lang w:eastAsia="bg-BG"/>
        </w:rPr>
        <w:t xml:space="preserve">– </w:t>
      </w:r>
      <w:r w:rsidR="003544B1" w:rsidRPr="00ED7E26">
        <w:rPr>
          <w:rFonts w:ascii="Times New Roman" w:eastAsia="Times New Roman" w:hAnsi="Times New Roman" w:cs="Times New Roman"/>
          <w:b/>
          <w:i/>
          <w:sz w:val="24"/>
          <w:szCs w:val="24"/>
          <w:lang w:eastAsia="bg-BG"/>
        </w:rPr>
        <w:t xml:space="preserve">Участниците в конкурса декларират посоченото обстоятелство с декларация- Приложение № </w:t>
      </w:r>
      <w:r w:rsidR="00BA7306" w:rsidRPr="00ED7E26">
        <w:rPr>
          <w:rFonts w:ascii="Times New Roman" w:eastAsia="Times New Roman" w:hAnsi="Times New Roman" w:cs="Times New Roman"/>
          <w:b/>
          <w:i/>
          <w:sz w:val="24"/>
          <w:szCs w:val="24"/>
          <w:lang w:eastAsia="bg-BG"/>
        </w:rPr>
        <w:t>5</w:t>
      </w:r>
      <w:r w:rsidR="003544B1" w:rsidRPr="00ED7E26">
        <w:rPr>
          <w:rFonts w:ascii="Times New Roman" w:eastAsia="Times New Roman" w:hAnsi="Times New Roman" w:cs="Times New Roman"/>
          <w:b/>
          <w:i/>
          <w:sz w:val="24"/>
          <w:szCs w:val="24"/>
          <w:lang w:eastAsia="bg-BG"/>
        </w:rPr>
        <w:t>.</w:t>
      </w:r>
    </w:p>
    <w:p w14:paraId="5F68CBB6" w14:textId="55BDA392" w:rsidR="00BA7306" w:rsidRPr="00ED7E26" w:rsidRDefault="000E7648" w:rsidP="00ED7E26">
      <w:pPr>
        <w:spacing w:after="0" w:line="360" w:lineRule="auto"/>
        <w:ind w:firstLine="567"/>
        <w:jc w:val="both"/>
        <w:textAlignment w:val="center"/>
        <w:rPr>
          <w:rFonts w:ascii="Times New Roman" w:hAnsi="Times New Roman" w:cs="Times New Roman"/>
          <w:iCs/>
          <w:sz w:val="24"/>
          <w:szCs w:val="24"/>
        </w:rPr>
      </w:pPr>
      <w:r w:rsidRPr="00ED7E26">
        <w:rPr>
          <w:rFonts w:ascii="Times New Roman" w:eastAsia="Times New Roman" w:hAnsi="Times New Roman" w:cs="Times New Roman"/>
          <w:sz w:val="24"/>
          <w:szCs w:val="24"/>
          <w:lang w:eastAsia="bg-BG"/>
        </w:rPr>
        <w:t>2.</w:t>
      </w:r>
      <w:r w:rsidR="00384419" w:rsidRPr="00ED7E26">
        <w:rPr>
          <w:rFonts w:ascii="Times New Roman" w:eastAsia="Times New Roman" w:hAnsi="Times New Roman" w:cs="Times New Roman"/>
          <w:sz w:val="24"/>
          <w:szCs w:val="24"/>
          <w:lang w:eastAsia="bg-BG"/>
        </w:rPr>
        <w:t>9</w:t>
      </w:r>
      <w:r w:rsidR="00BA7306" w:rsidRPr="00ED7E26">
        <w:rPr>
          <w:rFonts w:ascii="Times New Roman" w:eastAsia="Times New Roman" w:hAnsi="Times New Roman" w:cs="Times New Roman"/>
          <w:sz w:val="24"/>
          <w:szCs w:val="24"/>
          <w:lang w:eastAsia="bg-BG"/>
        </w:rPr>
        <w:t xml:space="preserve">. Не е декларирал, че притежава </w:t>
      </w:r>
      <w:r w:rsidR="00BA7306" w:rsidRPr="00ED7E26">
        <w:rPr>
          <w:rFonts w:ascii="Times New Roman" w:eastAsia="Times New Roman" w:hAnsi="Times New Roman" w:cs="Times New Roman"/>
          <w:sz w:val="24"/>
          <w:szCs w:val="24"/>
          <w:lang w:val="en" w:eastAsia="bg-BG"/>
        </w:rPr>
        <w:t>професионален опит за осигуряване на обществено хранене на деца с обща продължителност</w:t>
      </w:r>
      <w:r w:rsidR="00ED7E26">
        <w:rPr>
          <w:rFonts w:ascii="Times New Roman" w:eastAsia="Times New Roman" w:hAnsi="Times New Roman" w:cs="Times New Roman"/>
          <w:sz w:val="24"/>
          <w:szCs w:val="24"/>
          <w:lang w:eastAsia="bg-BG"/>
        </w:rPr>
        <w:t>,</w:t>
      </w:r>
      <w:r w:rsidR="00BA7306" w:rsidRPr="00ED7E26">
        <w:rPr>
          <w:rFonts w:ascii="Times New Roman" w:eastAsia="Times New Roman" w:hAnsi="Times New Roman" w:cs="Times New Roman"/>
          <w:sz w:val="24"/>
          <w:szCs w:val="24"/>
          <w:lang w:val="en" w:eastAsia="bg-BG"/>
        </w:rPr>
        <w:t xml:space="preserve"> не по-малко от 2 години, като поне една от дейностите е извършена или се извършва през последните три години преди крайния срок за подаване на предложения за участие в конкурса: това изискване не важи за новорегистрирани фирми;</w:t>
      </w:r>
      <w:r w:rsidR="00BA7306" w:rsidRPr="00ED7E26">
        <w:rPr>
          <w:rFonts w:ascii="Times New Roman" w:hAnsi="Times New Roman" w:cs="Times New Roman"/>
          <w:iCs/>
          <w:sz w:val="24"/>
          <w:szCs w:val="24"/>
        </w:rPr>
        <w:t xml:space="preserve"> </w:t>
      </w:r>
    </w:p>
    <w:p w14:paraId="525BF4E9" w14:textId="77777777" w:rsidR="00BA7306" w:rsidRPr="00ED7E26" w:rsidRDefault="000E7648" w:rsidP="00ED7E26">
      <w:pPr>
        <w:spacing w:after="0" w:line="360" w:lineRule="auto"/>
        <w:ind w:firstLine="567"/>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lastRenderedPageBreak/>
        <w:t>2.</w:t>
      </w:r>
      <w:r w:rsidR="00BA7306" w:rsidRPr="00ED7E26">
        <w:rPr>
          <w:rFonts w:ascii="Times New Roman" w:eastAsia="Times New Roman" w:hAnsi="Times New Roman" w:cs="Times New Roman"/>
          <w:sz w:val="24"/>
          <w:szCs w:val="24"/>
          <w:lang w:eastAsia="bg-BG"/>
        </w:rPr>
        <w:t>1</w:t>
      </w:r>
      <w:r w:rsidR="00384419" w:rsidRPr="00ED7E26">
        <w:rPr>
          <w:rFonts w:ascii="Times New Roman" w:eastAsia="Times New Roman" w:hAnsi="Times New Roman" w:cs="Times New Roman"/>
          <w:sz w:val="24"/>
          <w:szCs w:val="24"/>
          <w:lang w:eastAsia="bg-BG"/>
        </w:rPr>
        <w:t>0</w:t>
      </w:r>
      <w:r w:rsidR="00BA7306" w:rsidRPr="00ED7E26">
        <w:rPr>
          <w:rFonts w:ascii="Times New Roman" w:eastAsia="Times New Roman" w:hAnsi="Times New Roman" w:cs="Times New Roman"/>
          <w:sz w:val="24"/>
          <w:szCs w:val="24"/>
          <w:lang w:eastAsia="bg-BG"/>
        </w:rPr>
        <w:t>. Не е декларирал, че разполага с</w:t>
      </w:r>
      <w:r w:rsidR="00BA7306" w:rsidRPr="00ED7E26">
        <w:rPr>
          <w:rFonts w:ascii="Times New Roman" w:eastAsia="Times New Roman" w:hAnsi="Times New Roman" w:cs="Times New Roman"/>
          <w:sz w:val="24"/>
          <w:szCs w:val="24"/>
          <w:lang w:val="en" w:eastAsia="bg-BG"/>
        </w:rPr>
        <w:t xml:space="preserve"> персонал с професионална квалификация в областта на храните;</w:t>
      </w:r>
    </w:p>
    <w:p w14:paraId="604ADEC0" w14:textId="33504810" w:rsidR="00BB4165" w:rsidRPr="00ED7E26" w:rsidRDefault="000E7648" w:rsidP="00BB4165">
      <w:pPr>
        <w:spacing w:after="0" w:line="360" w:lineRule="auto"/>
        <w:ind w:firstLine="567"/>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2.</w:t>
      </w:r>
      <w:r w:rsidR="003A0515" w:rsidRPr="00ED7E26">
        <w:rPr>
          <w:rFonts w:ascii="Times New Roman" w:eastAsia="Times New Roman" w:hAnsi="Times New Roman" w:cs="Times New Roman"/>
          <w:sz w:val="24"/>
          <w:szCs w:val="24"/>
          <w:lang w:eastAsia="bg-BG"/>
        </w:rPr>
        <w:t>1</w:t>
      </w:r>
      <w:r w:rsidR="00384419" w:rsidRPr="00ED7E26">
        <w:rPr>
          <w:rFonts w:ascii="Times New Roman" w:eastAsia="Times New Roman" w:hAnsi="Times New Roman" w:cs="Times New Roman"/>
          <w:sz w:val="24"/>
          <w:szCs w:val="24"/>
          <w:lang w:eastAsia="bg-BG"/>
        </w:rPr>
        <w:t>1</w:t>
      </w:r>
      <w:r w:rsidR="003544B1" w:rsidRPr="00ED7E26">
        <w:rPr>
          <w:rFonts w:ascii="Times New Roman" w:eastAsia="Times New Roman" w:hAnsi="Times New Roman" w:cs="Times New Roman"/>
          <w:sz w:val="24"/>
          <w:szCs w:val="24"/>
          <w:lang w:eastAsia="bg-BG"/>
        </w:rPr>
        <w:t xml:space="preserve">. </w:t>
      </w:r>
      <w:r w:rsidR="00B06C6E" w:rsidRPr="00ED7E26">
        <w:rPr>
          <w:rFonts w:ascii="Times New Roman" w:eastAsia="Times New Roman" w:hAnsi="Times New Roman" w:cs="Times New Roman"/>
          <w:sz w:val="24"/>
          <w:szCs w:val="24"/>
          <w:lang w:eastAsia="bg-BG"/>
        </w:rPr>
        <w:t>Н</w:t>
      </w:r>
      <w:r w:rsidR="00530C67" w:rsidRPr="00ED7E26">
        <w:rPr>
          <w:rFonts w:ascii="Times New Roman" w:eastAsia="Times New Roman" w:hAnsi="Times New Roman" w:cs="Times New Roman"/>
          <w:sz w:val="24"/>
          <w:szCs w:val="24"/>
          <w:lang w:eastAsia="bg-BG"/>
        </w:rPr>
        <w:t>еотговарящ на обявените в документаци</w:t>
      </w:r>
      <w:r w:rsidR="00540A3D" w:rsidRPr="00ED7E26">
        <w:rPr>
          <w:rFonts w:ascii="Times New Roman" w:eastAsia="Times New Roman" w:hAnsi="Times New Roman" w:cs="Times New Roman"/>
          <w:sz w:val="24"/>
          <w:szCs w:val="24"/>
          <w:lang w:eastAsia="bg-BG"/>
        </w:rPr>
        <w:t>ята</w:t>
      </w:r>
      <w:r w:rsidR="00530C67" w:rsidRPr="00ED7E26">
        <w:rPr>
          <w:rFonts w:ascii="Times New Roman" w:eastAsia="Times New Roman" w:hAnsi="Times New Roman" w:cs="Times New Roman"/>
          <w:sz w:val="24"/>
          <w:szCs w:val="24"/>
          <w:lang w:eastAsia="bg-BG"/>
        </w:rPr>
        <w:t xml:space="preserve"> </w:t>
      </w:r>
      <w:r w:rsidR="00137D77" w:rsidRPr="00ED7E26">
        <w:rPr>
          <w:rFonts w:ascii="Times New Roman" w:eastAsia="Times New Roman" w:hAnsi="Times New Roman" w:cs="Times New Roman"/>
          <w:sz w:val="24"/>
          <w:szCs w:val="24"/>
          <w:lang w:eastAsia="bg-BG"/>
        </w:rPr>
        <w:t>за участие условия и изисквания.</w:t>
      </w:r>
      <w:r w:rsidR="0096133E" w:rsidRPr="00ED7E26">
        <w:rPr>
          <w:rFonts w:ascii="Times New Roman" w:eastAsia="Times New Roman" w:hAnsi="Times New Roman" w:cs="Times New Roman"/>
          <w:sz w:val="24"/>
          <w:szCs w:val="24"/>
          <w:lang w:eastAsia="bg-BG"/>
        </w:rPr>
        <w:t xml:space="preserve"> </w:t>
      </w:r>
    </w:p>
    <w:p w14:paraId="3E6EC9CC" w14:textId="77777777" w:rsidR="002C384E" w:rsidRPr="00ED7E26" w:rsidRDefault="002C384E" w:rsidP="00ED7E26">
      <w:pPr>
        <w:spacing w:after="0" w:line="360" w:lineRule="auto"/>
        <w:ind w:firstLine="1155"/>
        <w:jc w:val="both"/>
        <w:textAlignment w:val="center"/>
        <w:rPr>
          <w:rFonts w:ascii="Times New Roman" w:eastAsia="Times New Roman" w:hAnsi="Times New Roman" w:cs="Times New Roman"/>
          <w:sz w:val="24"/>
          <w:szCs w:val="24"/>
          <w:lang w:eastAsia="bg-BG"/>
        </w:rPr>
      </w:pPr>
    </w:p>
    <w:tbl>
      <w:tblPr>
        <w:tblStyle w:val="a7"/>
        <w:tblW w:w="0" w:type="auto"/>
        <w:shd w:val="clear" w:color="auto" w:fill="8DB3E2" w:themeFill="text2" w:themeFillTint="66"/>
        <w:tblLook w:val="04A0" w:firstRow="1" w:lastRow="0" w:firstColumn="1" w:lastColumn="0" w:noHBand="0" w:noVBand="1"/>
      </w:tblPr>
      <w:tblGrid>
        <w:gridCol w:w="9487"/>
      </w:tblGrid>
      <w:tr w:rsidR="002C384E" w:rsidRPr="00ED7E26" w14:paraId="15B7FCFA" w14:textId="77777777" w:rsidTr="002C384E">
        <w:tc>
          <w:tcPr>
            <w:tcW w:w="9487" w:type="dxa"/>
            <w:shd w:val="clear" w:color="auto" w:fill="8DB3E2" w:themeFill="text2" w:themeFillTint="66"/>
          </w:tcPr>
          <w:p w14:paraId="4BFBCB6D" w14:textId="38401A0E" w:rsidR="002C384E" w:rsidRPr="00BB4165" w:rsidRDefault="00BB4165" w:rsidP="00BB4165">
            <w:pPr>
              <w:shd w:val="clear" w:color="auto" w:fill="8DB3E2" w:themeFill="text2" w:themeFillTint="66"/>
              <w:spacing w:line="360" w:lineRule="auto"/>
              <w:textAlignment w:val="center"/>
              <w:rPr>
                <w:rFonts w:ascii="Times New Roman" w:eastAsia="Times New Roman" w:hAnsi="Times New Roman" w:cs="Times New Roman"/>
                <w:b/>
                <w:color w:val="000000"/>
                <w:sz w:val="24"/>
                <w:szCs w:val="24"/>
                <w:u w:val="single"/>
                <w:lang w:eastAsia="bg-BG"/>
              </w:rPr>
            </w:pPr>
            <w:r w:rsidRPr="00BB4165">
              <w:rPr>
                <w:rFonts w:ascii="Times New Roman" w:eastAsia="Times New Roman" w:hAnsi="Times New Roman" w:cs="Times New Roman"/>
                <w:b/>
                <w:color w:val="000000"/>
                <w:sz w:val="24"/>
                <w:szCs w:val="24"/>
                <w:lang w:eastAsia="bg-BG"/>
              </w:rPr>
              <w:t xml:space="preserve">                                            </w:t>
            </w:r>
            <w:r>
              <w:rPr>
                <w:rFonts w:ascii="Times New Roman" w:eastAsia="Times New Roman" w:hAnsi="Times New Roman" w:cs="Times New Roman"/>
                <w:b/>
                <w:color w:val="000000"/>
                <w:sz w:val="24"/>
                <w:szCs w:val="24"/>
                <w:u w:val="single"/>
                <w:lang w:eastAsia="bg-BG"/>
              </w:rPr>
              <w:t xml:space="preserve"> </w:t>
            </w:r>
            <w:r w:rsidR="002C384E" w:rsidRPr="00ED7E26">
              <w:rPr>
                <w:rFonts w:ascii="Times New Roman" w:eastAsia="Times New Roman" w:hAnsi="Times New Roman" w:cs="Times New Roman"/>
                <w:b/>
                <w:color w:val="000000"/>
                <w:sz w:val="24"/>
                <w:szCs w:val="24"/>
                <w:u w:val="single"/>
                <w:lang w:val="en-US" w:eastAsia="bg-BG"/>
              </w:rPr>
              <w:t>III</w:t>
            </w:r>
            <w:r w:rsidR="002C384E" w:rsidRPr="00ED7E26">
              <w:rPr>
                <w:rFonts w:ascii="Times New Roman" w:eastAsia="Times New Roman" w:hAnsi="Times New Roman" w:cs="Times New Roman"/>
                <w:b/>
                <w:color w:val="000000"/>
                <w:sz w:val="24"/>
                <w:szCs w:val="24"/>
                <w:u w:val="single"/>
                <w:lang w:eastAsia="bg-BG"/>
              </w:rPr>
              <w:t>.</w:t>
            </w:r>
            <w:r w:rsidR="002C384E" w:rsidRPr="00ED7E26">
              <w:rPr>
                <w:rFonts w:ascii="Times New Roman" w:eastAsia="Times New Roman" w:hAnsi="Times New Roman" w:cs="Times New Roman"/>
                <w:b/>
                <w:color w:val="000000"/>
                <w:sz w:val="24"/>
                <w:szCs w:val="24"/>
                <w:u w:val="single"/>
                <w:lang w:val="en" w:eastAsia="bg-BG"/>
              </w:rPr>
              <w:t xml:space="preserve"> КРИТЕРИИ ЗА ПОДБОР:</w:t>
            </w:r>
          </w:p>
        </w:tc>
      </w:tr>
    </w:tbl>
    <w:p w14:paraId="3B312B20" w14:textId="77777777" w:rsidR="00A654B1" w:rsidRPr="00ED7E26" w:rsidRDefault="00A654B1" w:rsidP="00BB4165">
      <w:pPr>
        <w:spacing w:after="0" w:line="360" w:lineRule="auto"/>
        <w:jc w:val="both"/>
        <w:textAlignment w:val="center"/>
        <w:rPr>
          <w:rFonts w:ascii="Times New Roman" w:eastAsia="Times New Roman" w:hAnsi="Times New Roman" w:cs="Times New Roman"/>
          <w:b/>
          <w:color w:val="000000"/>
          <w:sz w:val="24"/>
          <w:szCs w:val="24"/>
          <w:u w:val="single"/>
          <w:lang w:eastAsia="bg-BG"/>
        </w:rPr>
      </w:pPr>
    </w:p>
    <w:p w14:paraId="68503DB8" w14:textId="77777777" w:rsidR="00D628AD" w:rsidRPr="00ED7E26" w:rsidRDefault="000E7648" w:rsidP="00ED7E26">
      <w:pPr>
        <w:pStyle w:val="a4"/>
        <w:spacing w:after="0" w:line="360" w:lineRule="auto"/>
        <w:ind w:left="0" w:firstLine="567"/>
        <w:jc w:val="both"/>
        <w:textAlignment w:val="center"/>
        <w:rPr>
          <w:rFonts w:ascii="Times New Roman" w:hAnsi="Times New Roman" w:cs="Times New Roman"/>
          <w:i/>
          <w:iCs/>
          <w:sz w:val="24"/>
          <w:szCs w:val="24"/>
        </w:rPr>
      </w:pPr>
      <w:r w:rsidRPr="00ED7E26">
        <w:rPr>
          <w:rFonts w:ascii="Times New Roman" w:eastAsia="Times New Roman" w:hAnsi="Times New Roman" w:cs="Times New Roman"/>
          <w:color w:val="000000"/>
          <w:sz w:val="24"/>
          <w:szCs w:val="24"/>
          <w:lang w:val="bg-BG" w:eastAsia="bg-BG"/>
        </w:rPr>
        <w:t>1.</w:t>
      </w:r>
      <w:r w:rsidR="00AE0F9C" w:rsidRPr="00ED7E26">
        <w:rPr>
          <w:rFonts w:ascii="Times New Roman" w:eastAsia="Times New Roman" w:hAnsi="Times New Roman" w:cs="Times New Roman"/>
          <w:color w:val="000000"/>
          <w:sz w:val="24"/>
          <w:szCs w:val="24"/>
          <w:lang w:eastAsia="bg-BG"/>
        </w:rPr>
        <w:t xml:space="preserve">Участникът следва </w:t>
      </w:r>
      <w:r w:rsidR="00AE0F9C" w:rsidRPr="00ED7E26">
        <w:rPr>
          <w:rFonts w:ascii="Times New Roman" w:eastAsia="Times New Roman" w:hAnsi="Times New Roman" w:cs="Times New Roman"/>
          <w:b/>
          <w:color w:val="000000"/>
          <w:sz w:val="24"/>
          <w:szCs w:val="24"/>
          <w:lang w:eastAsia="bg-BG"/>
        </w:rPr>
        <w:t xml:space="preserve">да </w:t>
      </w:r>
      <w:r w:rsidR="00154173" w:rsidRPr="00ED7E26">
        <w:rPr>
          <w:rFonts w:ascii="Times New Roman" w:eastAsia="Times New Roman" w:hAnsi="Times New Roman" w:cs="Times New Roman"/>
          <w:b/>
          <w:color w:val="000000"/>
          <w:sz w:val="24"/>
          <w:szCs w:val="24"/>
          <w:lang w:val="bg-BG" w:eastAsia="bg-BG"/>
        </w:rPr>
        <w:t>притежава</w:t>
      </w:r>
      <w:r w:rsidR="00516751" w:rsidRPr="00ED7E26">
        <w:rPr>
          <w:rFonts w:ascii="Times New Roman" w:eastAsia="Times New Roman" w:hAnsi="Times New Roman" w:cs="Times New Roman"/>
          <w:b/>
          <w:color w:val="000000"/>
          <w:sz w:val="24"/>
          <w:szCs w:val="24"/>
          <w:lang w:val="en" w:eastAsia="bg-BG"/>
        </w:rPr>
        <w:t xml:space="preserve"> професионален оп</w:t>
      </w:r>
      <w:r w:rsidR="00AB0C9A" w:rsidRPr="00ED7E26">
        <w:rPr>
          <w:rFonts w:ascii="Times New Roman" w:eastAsia="Times New Roman" w:hAnsi="Times New Roman" w:cs="Times New Roman"/>
          <w:b/>
          <w:color w:val="000000"/>
          <w:sz w:val="24"/>
          <w:szCs w:val="24"/>
          <w:lang w:val="en" w:eastAsia="bg-BG"/>
        </w:rPr>
        <w:t>ит</w:t>
      </w:r>
      <w:r w:rsidR="00AB0C9A" w:rsidRPr="00ED7E26">
        <w:rPr>
          <w:rFonts w:ascii="Times New Roman" w:eastAsia="Times New Roman" w:hAnsi="Times New Roman" w:cs="Times New Roman"/>
          <w:color w:val="000000"/>
          <w:sz w:val="24"/>
          <w:szCs w:val="24"/>
          <w:lang w:val="en" w:eastAsia="bg-BG"/>
        </w:rPr>
        <w:t xml:space="preserve"> за осигуряване на обществено хранене </w:t>
      </w:r>
      <w:r w:rsidR="00516751" w:rsidRPr="00ED7E26">
        <w:rPr>
          <w:rFonts w:ascii="Times New Roman" w:eastAsia="Times New Roman" w:hAnsi="Times New Roman" w:cs="Times New Roman"/>
          <w:color w:val="000000"/>
          <w:sz w:val="24"/>
          <w:szCs w:val="24"/>
          <w:lang w:val="en" w:eastAsia="bg-BG"/>
        </w:rPr>
        <w:t>на деца с обща продължителност</w:t>
      </w:r>
      <w:r w:rsidR="00F60399" w:rsidRPr="00ED7E26">
        <w:rPr>
          <w:rFonts w:ascii="Times New Roman" w:eastAsia="Times New Roman" w:hAnsi="Times New Roman" w:cs="Times New Roman"/>
          <w:color w:val="000000"/>
          <w:sz w:val="24"/>
          <w:szCs w:val="24"/>
          <w:lang w:eastAsia="bg-BG"/>
        </w:rPr>
        <w:t>,</w:t>
      </w:r>
      <w:r w:rsidR="00516751" w:rsidRPr="00ED7E26">
        <w:rPr>
          <w:rFonts w:ascii="Times New Roman" w:eastAsia="Times New Roman" w:hAnsi="Times New Roman" w:cs="Times New Roman"/>
          <w:color w:val="000000"/>
          <w:sz w:val="24"/>
          <w:szCs w:val="24"/>
          <w:lang w:val="en" w:eastAsia="bg-BG"/>
        </w:rPr>
        <w:t xml:space="preserve"> не по-малко от 2 години, като поне една от дейностите е извършена или се извършва през последните три години преди крайния срок за подаване на предложения за участие в конкурса: </w:t>
      </w:r>
      <w:r w:rsidR="00516751" w:rsidRPr="00ED7E26">
        <w:rPr>
          <w:rFonts w:ascii="Times New Roman" w:eastAsia="Times New Roman" w:hAnsi="Times New Roman" w:cs="Times New Roman"/>
          <w:i/>
          <w:iCs/>
          <w:color w:val="000000"/>
          <w:sz w:val="24"/>
          <w:szCs w:val="24"/>
          <w:lang w:val="en" w:eastAsia="bg-BG"/>
        </w:rPr>
        <w:t>това изискване не важи за новорегистрирани фирми;</w:t>
      </w:r>
      <w:r w:rsidR="00FC1C38" w:rsidRPr="00ED7E26">
        <w:rPr>
          <w:rFonts w:ascii="Times New Roman" w:hAnsi="Times New Roman" w:cs="Times New Roman"/>
          <w:i/>
          <w:iCs/>
          <w:sz w:val="24"/>
          <w:szCs w:val="24"/>
        </w:rPr>
        <w:t xml:space="preserve"> </w:t>
      </w:r>
    </w:p>
    <w:p w14:paraId="695CA68A" w14:textId="6738F672" w:rsidR="006E64A8" w:rsidRPr="00ED7E26" w:rsidRDefault="006E64A8" w:rsidP="00ED7E26">
      <w:pPr>
        <w:spacing w:after="0" w:line="360" w:lineRule="auto"/>
        <w:ind w:firstLine="567"/>
        <w:jc w:val="both"/>
        <w:textAlignment w:val="center"/>
        <w:rPr>
          <w:rFonts w:ascii="Times New Roman" w:hAnsi="Times New Roman" w:cs="Times New Roman"/>
          <w:iCs/>
          <w:sz w:val="24"/>
          <w:szCs w:val="24"/>
        </w:rPr>
      </w:pPr>
      <w:r w:rsidRPr="00ED7E26">
        <w:rPr>
          <w:rFonts w:ascii="Times New Roman" w:hAnsi="Times New Roman" w:cs="Times New Roman"/>
          <w:b/>
          <w:i/>
          <w:sz w:val="24"/>
          <w:szCs w:val="24"/>
          <w:u w:val="single"/>
        </w:rPr>
        <w:t>Доказване:</w:t>
      </w:r>
      <w:r w:rsidRPr="00ED7E26">
        <w:rPr>
          <w:rFonts w:ascii="Times New Roman" w:hAnsi="Times New Roman" w:cs="Times New Roman"/>
          <w:sz w:val="24"/>
          <w:szCs w:val="24"/>
        </w:rPr>
        <w:t xml:space="preserve"> </w:t>
      </w:r>
      <w:r w:rsidR="00704FB5" w:rsidRPr="00ED7E26">
        <w:rPr>
          <w:rFonts w:ascii="Times New Roman" w:hAnsi="Times New Roman" w:cs="Times New Roman"/>
          <w:sz w:val="24"/>
          <w:szCs w:val="24"/>
        </w:rPr>
        <w:t xml:space="preserve">При подаване на оферта </w:t>
      </w:r>
      <w:r w:rsidRPr="00ED7E26">
        <w:rPr>
          <w:rFonts w:ascii="Times New Roman" w:hAnsi="Times New Roman" w:cs="Times New Roman"/>
          <w:sz w:val="24"/>
          <w:szCs w:val="24"/>
        </w:rPr>
        <w:t>участник</w:t>
      </w:r>
      <w:r w:rsidR="00C91E95" w:rsidRPr="00ED7E26">
        <w:rPr>
          <w:rFonts w:ascii="Times New Roman" w:hAnsi="Times New Roman" w:cs="Times New Roman"/>
          <w:sz w:val="24"/>
          <w:szCs w:val="24"/>
        </w:rPr>
        <w:t>ът</w:t>
      </w:r>
      <w:r w:rsidRPr="00ED7E26">
        <w:rPr>
          <w:rFonts w:ascii="Times New Roman" w:hAnsi="Times New Roman" w:cs="Times New Roman"/>
          <w:sz w:val="24"/>
          <w:szCs w:val="24"/>
        </w:rPr>
        <w:t xml:space="preserve"> трябва да представи </w:t>
      </w:r>
      <w:r w:rsidR="00E81693" w:rsidRPr="00ED7E26">
        <w:rPr>
          <w:rFonts w:ascii="Times New Roman" w:hAnsi="Times New Roman" w:cs="Times New Roman"/>
          <w:sz w:val="24"/>
          <w:szCs w:val="24"/>
        </w:rPr>
        <w:t xml:space="preserve">декларация в свободен текст, в която </w:t>
      </w:r>
      <w:r w:rsidR="0045312D" w:rsidRPr="00ED7E26">
        <w:rPr>
          <w:rFonts w:ascii="Times New Roman" w:hAnsi="Times New Roman" w:cs="Times New Roman"/>
          <w:sz w:val="24"/>
          <w:szCs w:val="24"/>
        </w:rPr>
        <w:t>предоставя</w:t>
      </w:r>
      <w:r w:rsidR="00C91E95" w:rsidRPr="00ED7E26">
        <w:rPr>
          <w:rFonts w:ascii="Times New Roman" w:hAnsi="Times New Roman" w:cs="Times New Roman"/>
          <w:sz w:val="24"/>
          <w:szCs w:val="24"/>
        </w:rPr>
        <w:t xml:space="preserve"> информация за </w:t>
      </w:r>
      <w:r w:rsidR="00C91E95" w:rsidRPr="00ED7E26">
        <w:rPr>
          <w:rFonts w:ascii="Times New Roman" w:eastAsia="Times New Roman" w:hAnsi="Times New Roman" w:cs="Times New Roman"/>
          <w:color w:val="000000"/>
          <w:sz w:val="24"/>
          <w:szCs w:val="24"/>
          <w:lang w:val="en" w:eastAsia="bg-BG"/>
        </w:rPr>
        <w:t xml:space="preserve">професионален опит за осигуряване на обществено хранене на деца </w:t>
      </w:r>
      <w:r w:rsidR="00E81693" w:rsidRPr="00ED7E26">
        <w:rPr>
          <w:rFonts w:ascii="Times New Roman" w:eastAsia="Times New Roman" w:hAnsi="Times New Roman" w:cs="Times New Roman"/>
          <w:color w:val="000000"/>
          <w:sz w:val="24"/>
          <w:szCs w:val="24"/>
          <w:lang w:val="en" w:eastAsia="bg-BG"/>
        </w:rPr>
        <w:t>с обща продължителност</w:t>
      </w:r>
      <w:r w:rsidR="00ED7E26">
        <w:rPr>
          <w:rFonts w:ascii="Times New Roman" w:eastAsia="Times New Roman" w:hAnsi="Times New Roman" w:cs="Times New Roman"/>
          <w:color w:val="000000"/>
          <w:sz w:val="24"/>
          <w:szCs w:val="24"/>
          <w:lang w:eastAsia="bg-BG"/>
        </w:rPr>
        <w:t>,</w:t>
      </w:r>
      <w:r w:rsidR="00E81693" w:rsidRPr="00ED7E26">
        <w:rPr>
          <w:rFonts w:ascii="Times New Roman" w:eastAsia="Times New Roman" w:hAnsi="Times New Roman" w:cs="Times New Roman"/>
          <w:color w:val="000000"/>
          <w:sz w:val="24"/>
          <w:szCs w:val="24"/>
          <w:lang w:val="en" w:eastAsia="bg-BG"/>
        </w:rPr>
        <w:t xml:space="preserve"> не по-малко от 2 години, като поне една от дейностите е извършена или се извършва през последните три години преди крайния срок за подаване на предложения за участие в конкурса</w:t>
      </w:r>
    </w:p>
    <w:p w14:paraId="226DEF26" w14:textId="77777777" w:rsidR="00BA7306" w:rsidRPr="00ED7E26" w:rsidRDefault="00516751" w:rsidP="00ED7E26">
      <w:pPr>
        <w:spacing w:after="0" w:line="360" w:lineRule="auto"/>
        <w:ind w:firstLine="567"/>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val="en" w:eastAsia="bg-BG"/>
        </w:rPr>
        <w:t xml:space="preserve">2. </w:t>
      </w:r>
      <w:r w:rsidR="00AE0F9C" w:rsidRPr="00ED7E26">
        <w:rPr>
          <w:rFonts w:ascii="Times New Roman" w:eastAsia="Times New Roman" w:hAnsi="Times New Roman" w:cs="Times New Roman"/>
          <w:color w:val="000000"/>
          <w:sz w:val="24"/>
          <w:szCs w:val="24"/>
          <w:lang w:eastAsia="bg-BG"/>
        </w:rPr>
        <w:t xml:space="preserve">Участникът следва </w:t>
      </w:r>
      <w:r w:rsidR="00AE0F9C" w:rsidRPr="00ED7E26">
        <w:rPr>
          <w:rFonts w:ascii="Times New Roman" w:eastAsia="Times New Roman" w:hAnsi="Times New Roman" w:cs="Times New Roman"/>
          <w:b/>
          <w:color w:val="000000"/>
          <w:sz w:val="24"/>
          <w:szCs w:val="24"/>
          <w:lang w:eastAsia="bg-BG"/>
        </w:rPr>
        <w:t>да разполага с</w:t>
      </w:r>
      <w:r w:rsidR="00AE0F9C" w:rsidRPr="00ED7E26">
        <w:rPr>
          <w:rFonts w:ascii="Times New Roman" w:eastAsia="Times New Roman" w:hAnsi="Times New Roman" w:cs="Times New Roman"/>
          <w:b/>
          <w:color w:val="000000"/>
          <w:sz w:val="24"/>
          <w:szCs w:val="24"/>
          <w:lang w:val="en" w:eastAsia="bg-BG"/>
        </w:rPr>
        <w:t xml:space="preserve"> </w:t>
      </w:r>
      <w:r w:rsidRPr="00ED7E26">
        <w:rPr>
          <w:rFonts w:ascii="Times New Roman" w:eastAsia="Times New Roman" w:hAnsi="Times New Roman" w:cs="Times New Roman"/>
          <w:b/>
          <w:color w:val="000000"/>
          <w:sz w:val="24"/>
          <w:szCs w:val="24"/>
          <w:lang w:val="en" w:eastAsia="bg-BG"/>
        </w:rPr>
        <w:t>персонал с професионална квалификация</w:t>
      </w:r>
      <w:r w:rsidRPr="00ED7E26">
        <w:rPr>
          <w:rFonts w:ascii="Times New Roman" w:eastAsia="Times New Roman" w:hAnsi="Times New Roman" w:cs="Times New Roman"/>
          <w:color w:val="000000"/>
          <w:sz w:val="24"/>
          <w:szCs w:val="24"/>
          <w:lang w:val="en" w:eastAsia="bg-BG"/>
        </w:rPr>
        <w:t xml:space="preserve"> в областта на храните;</w:t>
      </w:r>
    </w:p>
    <w:p w14:paraId="6E7C57AC" w14:textId="77777777" w:rsidR="00516751" w:rsidRPr="00ED7E26" w:rsidRDefault="00BA7306" w:rsidP="00ED7E26">
      <w:pPr>
        <w:spacing w:after="0" w:line="360" w:lineRule="auto"/>
        <w:ind w:firstLine="567"/>
        <w:jc w:val="both"/>
        <w:textAlignment w:val="center"/>
        <w:rPr>
          <w:rFonts w:ascii="Times New Roman" w:eastAsia="Times New Roman" w:hAnsi="Times New Roman" w:cs="Times New Roman"/>
          <w:color w:val="000000"/>
          <w:sz w:val="24"/>
          <w:szCs w:val="24"/>
          <w:highlight w:val="yellow"/>
          <w:lang w:eastAsia="bg-BG"/>
        </w:rPr>
      </w:pPr>
      <w:r w:rsidRPr="00ED7E26">
        <w:rPr>
          <w:rFonts w:ascii="Times New Roman" w:hAnsi="Times New Roman" w:cs="Times New Roman"/>
          <w:b/>
          <w:i/>
          <w:sz w:val="24"/>
          <w:szCs w:val="24"/>
          <w:u w:val="single"/>
        </w:rPr>
        <w:t>Доказване:</w:t>
      </w:r>
      <w:r w:rsidRPr="00ED7E26">
        <w:rPr>
          <w:rFonts w:ascii="Times New Roman" w:hAnsi="Times New Roman" w:cs="Times New Roman"/>
          <w:sz w:val="24"/>
          <w:szCs w:val="24"/>
        </w:rPr>
        <w:t xml:space="preserve"> </w:t>
      </w:r>
      <w:r w:rsidR="00F84765" w:rsidRPr="00ED7E26">
        <w:rPr>
          <w:rFonts w:ascii="Times New Roman" w:hAnsi="Times New Roman" w:cs="Times New Roman"/>
          <w:iCs/>
          <w:sz w:val="24"/>
          <w:szCs w:val="24"/>
        </w:rPr>
        <w:t>При подаване на оферта, съответствието с посоченото изискване се декларира с декларация в свободен текст</w:t>
      </w:r>
      <w:r w:rsidRPr="00ED7E26">
        <w:rPr>
          <w:rFonts w:ascii="Times New Roman" w:hAnsi="Times New Roman" w:cs="Times New Roman"/>
          <w:iCs/>
          <w:sz w:val="24"/>
          <w:szCs w:val="24"/>
        </w:rPr>
        <w:t>.</w:t>
      </w:r>
      <w:r w:rsidR="00F84765" w:rsidRPr="00ED7E26">
        <w:rPr>
          <w:rFonts w:ascii="Times New Roman" w:hAnsi="Times New Roman" w:cs="Times New Roman"/>
          <w:iCs/>
          <w:sz w:val="24"/>
          <w:szCs w:val="24"/>
        </w:rPr>
        <w:t xml:space="preserve"> </w:t>
      </w:r>
    </w:p>
    <w:p w14:paraId="2DE135AB" w14:textId="0F536E86" w:rsidR="00C36261" w:rsidRPr="00ED7E26" w:rsidRDefault="00516751" w:rsidP="00ED7E26">
      <w:pPr>
        <w:spacing w:after="0" w:line="360" w:lineRule="auto"/>
        <w:ind w:firstLine="567"/>
        <w:jc w:val="both"/>
        <w:textAlignment w:val="center"/>
        <w:rPr>
          <w:rFonts w:ascii="Times New Roman" w:eastAsia="Times New Roman" w:hAnsi="Times New Roman" w:cs="Times New Roman"/>
          <w:b/>
          <w:i/>
          <w:color w:val="000000"/>
          <w:sz w:val="24"/>
          <w:szCs w:val="24"/>
          <w:lang w:eastAsia="bg-BG"/>
        </w:rPr>
      </w:pPr>
      <w:r w:rsidRPr="00ED7E26">
        <w:rPr>
          <w:rFonts w:ascii="Times New Roman" w:eastAsia="Times New Roman" w:hAnsi="Times New Roman" w:cs="Times New Roman"/>
          <w:color w:val="000000"/>
          <w:sz w:val="24"/>
          <w:szCs w:val="24"/>
          <w:lang w:val="en" w:eastAsia="bg-BG"/>
        </w:rPr>
        <w:t xml:space="preserve">3. </w:t>
      </w:r>
      <w:r w:rsidR="00AE0F9C" w:rsidRPr="00ED7E26">
        <w:rPr>
          <w:rFonts w:ascii="Times New Roman" w:eastAsia="Times New Roman" w:hAnsi="Times New Roman" w:cs="Times New Roman"/>
          <w:color w:val="000000"/>
          <w:sz w:val="24"/>
          <w:szCs w:val="24"/>
          <w:lang w:eastAsia="bg-BG"/>
        </w:rPr>
        <w:t xml:space="preserve">Участникът следва </w:t>
      </w:r>
      <w:r w:rsidR="00AE0F9C" w:rsidRPr="00ED7E26">
        <w:rPr>
          <w:rFonts w:ascii="Times New Roman" w:eastAsia="Times New Roman" w:hAnsi="Times New Roman" w:cs="Times New Roman"/>
          <w:b/>
          <w:color w:val="000000"/>
          <w:sz w:val="24"/>
          <w:szCs w:val="24"/>
          <w:lang w:eastAsia="bg-BG"/>
        </w:rPr>
        <w:t xml:space="preserve">да </w:t>
      </w:r>
      <w:r w:rsidRPr="00ED7E26">
        <w:rPr>
          <w:rFonts w:ascii="Times New Roman" w:eastAsia="Times New Roman" w:hAnsi="Times New Roman" w:cs="Times New Roman"/>
          <w:b/>
          <w:color w:val="000000"/>
          <w:sz w:val="24"/>
          <w:szCs w:val="24"/>
          <w:lang w:val="en" w:eastAsia="bg-BG"/>
        </w:rPr>
        <w:t>предостав</w:t>
      </w:r>
      <w:r w:rsidR="00AE0F9C" w:rsidRPr="00ED7E26">
        <w:rPr>
          <w:rFonts w:ascii="Times New Roman" w:eastAsia="Times New Roman" w:hAnsi="Times New Roman" w:cs="Times New Roman"/>
          <w:b/>
          <w:color w:val="000000"/>
          <w:sz w:val="24"/>
          <w:szCs w:val="24"/>
          <w:lang w:eastAsia="bg-BG"/>
        </w:rPr>
        <w:t xml:space="preserve">и </w:t>
      </w:r>
      <w:r w:rsidRPr="00ED7E26">
        <w:rPr>
          <w:rFonts w:ascii="Times New Roman" w:eastAsia="Times New Roman" w:hAnsi="Times New Roman" w:cs="Times New Roman"/>
          <w:b/>
          <w:color w:val="000000"/>
          <w:sz w:val="24"/>
          <w:szCs w:val="24"/>
          <w:lang w:val="en" w:eastAsia="bg-BG"/>
        </w:rPr>
        <w:t>10 основни обедни менюта и 10 обедни менюта за деца със специфични хранителни потребности</w:t>
      </w:r>
      <w:r w:rsidRPr="00ED7E26">
        <w:rPr>
          <w:rFonts w:ascii="Times New Roman" w:eastAsia="Times New Roman" w:hAnsi="Times New Roman" w:cs="Times New Roman"/>
          <w:color w:val="000000"/>
          <w:sz w:val="24"/>
          <w:szCs w:val="24"/>
          <w:lang w:val="en" w:eastAsia="bg-BG"/>
        </w:rPr>
        <w:t xml:space="preserve"> (</w:t>
      </w:r>
      <w:r w:rsidRPr="00ED7E26">
        <w:rPr>
          <w:rFonts w:ascii="Times New Roman" w:eastAsia="Times New Roman" w:hAnsi="Times New Roman" w:cs="Times New Roman"/>
          <w:color w:val="000000"/>
          <w:sz w:val="24"/>
          <w:szCs w:val="24"/>
          <w:u w:val="single"/>
          <w:lang w:val="en" w:eastAsia="bg-BG"/>
        </w:rPr>
        <w:t>менютата да бъдат заверени във физиологичната лаборатория на Столична</w:t>
      </w:r>
      <w:r w:rsidR="00AE0F9C" w:rsidRPr="00ED7E26">
        <w:rPr>
          <w:rFonts w:ascii="Times New Roman" w:eastAsia="Times New Roman" w:hAnsi="Times New Roman" w:cs="Times New Roman"/>
          <w:color w:val="000000"/>
          <w:sz w:val="24"/>
          <w:szCs w:val="24"/>
          <w:u w:val="single"/>
          <w:lang w:val="en" w:eastAsia="bg-BG"/>
        </w:rPr>
        <w:t xml:space="preserve"> регионална здравна инспекц</w:t>
      </w:r>
      <w:r w:rsidR="00A867EE" w:rsidRPr="00ED7E26">
        <w:rPr>
          <w:rFonts w:ascii="Times New Roman" w:eastAsia="Times New Roman" w:hAnsi="Times New Roman" w:cs="Times New Roman"/>
          <w:color w:val="000000"/>
          <w:sz w:val="24"/>
          <w:szCs w:val="24"/>
          <w:u w:val="single"/>
          <w:lang w:val="en" w:eastAsia="bg-BG"/>
        </w:rPr>
        <w:t>ия</w:t>
      </w:r>
      <w:r w:rsidR="00A867EE" w:rsidRPr="00ED7E26">
        <w:rPr>
          <w:rFonts w:ascii="Times New Roman" w:eastAsia="Times New Roman" w:hAnsi="Times New Roman" w:cs="Times New Roman"/>
          <w:color w:val="000000"/>
          <w:sz w:val="24"/>
          <w:szCs w:val="24"/>
          <w:lang w:val="en" w:eastAsia="bg-BG"/>
        </w:rPr>
        <w:t xml:space="preserve">) – </w:t>
      </w:r>
      <w:r w:rsidR="00221EEC" w:rsidRPr="00ED7E26">
        <w:rPr>
          <w:rFonts w:ascii="Times New Roman" w:eastAsia="Times New Roman" w:hAnsi="Times New Roman" w:cs="Times New Roman"/>
          <w:b/>
          <w:i/>
          <w:color w:val="000000"/>
          <w:sz w:val="24"/>
          <w:szCs w:val="24"/>
          <w:lang w:eastAsia="bg-BG"/>
        </w:rPr>
        <w:t xml:space="preserve">Образец </w:t>
      </w:r>
      <w:r w:rsidR="00A867EE" w:rsidRPr="00ED7E26">
        <w:rPr>
          <w:rFonts w:ascii="Times New Roman" w:eastAsia="Times New Roman" w:hAnsi="Times New Roman" w:cs="Times New Roman"/>
          <w:b/>
          <w:i/>
          <w:color w:val="000000"/>
          <w:sz w:val="24"/>
          <w:szCs w:val="24"/>
          <w:lang w:val="en" w:eastAsia="bg-BG"/>
        </w:rPr>
        <w:t>Приложение № 6.</w:t>
      </w:r>
    </w:p>
    <w:p w14:paraId="33D4B9D6" w14:textId="77777777" w:rsidR="00516751" w:rsidRPr="00ED7E26" w:rsidRDefault="00AE0F9C" w:rsidP="00ED7E26">
      <w:pPr>
        <w:spacing w:after="0" w:line="360" w:lineRule="auto"/>
        <w:ind w:firstLine="567"/>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eastAsia="bg-BG"/>
        </w:rPr>
        <w:t xml:space="preserve">4. </w:t>
      </w:r>
      <w:r w:rsidR="00516751" w:rsidRPr="00ED7E26">
        <w:rPr>
          <w:rFonts w:ascii="Times New Roman" w:eastAsia="Times New Roman" w:hAnsi="Times New Roman" w:cs="Times New Roman"/>
          <w:color w:val="000000"/>
          <w:sz w:val="24"/>
          <w:szCs w:val="24"/>
          <w:lang w:val="en" w:eastAsia="bg-BG"/>
        </w:rPr>
        <w:t xml:space="preserve">Участниците са длъжни да уведомяват комисията при настъпване на промени в обстоятелствата по </w:t>
      </w:r>
      <w:r w:rsidRPr="00ED7E26">
        <w:rPr>
          <w:rFonts w:ascii="Times New Roman" w:eastAsia="Times New Roman" w:hAnsi="Times New Roman" w:cs="Times New Roman"/>
          <w:color w:val="000000"/>
          <w:sz w:val="24"/>
          <w:szCs w:val="24"/>
          <w:lang w:eastAsia="bg-BG"/>
        </w:rPr>
        <w:t>раздел</w:t>
      </w:r>
      <w:r w:rsidRPr="00ED7E26">
        <w:rPr>
          <w:rFonts w:ascii="Times New Roman" w:eastAsia="Times New Roman" w:hAnsi="Times New Roman" w:cs="Times New Roman"/>
          <w:color w:val="000000"/>
          <w:sz w:val="24"/>
          <w:szCs w:val="24"/>
          <w:lang w:val="en" w:eastAsia="bg-BG"/>
        </w:rPr>
        <w:t xml:space="preserve"> II</w:t>
      </w:r>
      <w:r w:rsidR="00AB0C9A" w:rsidRPr="00ED7E26">
        <w:rPr>
          <w:rFonts w:ascii="Times New Roman" w:eastAsia="Times New Roman" w:hAnsi="Times New Roman" w:cs="Times New Roman"/>
          <w:color w:val="000000"/>
          <w:sz w:val="24"/>
          <w:szCs w:val="24"/>
          <w:lang w:eastAsia="bg-BG"/>
        </w:rPr>
        <w:t xml:space="preserve">. </w:t>
      </w:r>
      <w:r w:rsidR="002C384E" w:rsidRPr="00ED7E26">
        <w:rPr>
          <w:rFonts w:ascii="Times New Roman" w:eastAsia="Times New Roman" w:hAnsi="Times New Roman" w:cs="Times New Roman"/>
          <w:color w:val="000000"/>
          <w:sz w:val="24"/>
          <w:szCs w:val="24"/>
          <w:lang w:eastAsia="bg-BG"/>
        </w:rPr>
        <w:t>„</w:t>
      </w:r>
      <w:r w:rsidR="00AB0C9A" w:rsidRPr="00ED7E26">
        <w:rPr>
          <w:rFonts w:ascii="Times New Roman" w:eastAsia="Times New Roman" w:hAnsi="Times New Roman" w:cs="Times New Roman"/>
          <w:color w:val="000000"/>
          <w:sz w:val="24"/>
          <w:szCs w:val="24"/>
          <w:lang w:eastAsia="bg-BG"/>
        </w:rPr>
        <w:t>Условия за участие</w:t>
      </w:r>
      <w:r w:rsidR="002C384E" w:rsidRPr="00ED7E26">
        <w:rPr>
          <w:rFonts w:ascii="Times New Roman" w:eastAsia="Times New Roman" w:hAnsi="Times New Roman" w:cs="Times New Roman"/>
          <w:color w:val="000000"/>
          <w:sz w:val="24"/>
          <w:szCs w:val="24"/>
          <w:lang w:eastAsia="bg-BG"/>
        </w:rPr>
        <w:t>“</w:t>
      </w:r>
      <w:r w:rsidR="00516751" w:rsidRPr="00ED7E26">
        <w:rPr>
          <w:rFonts w:ascii="Times New Roman" w:eastAsia="Times New Roman" w:hAnsi="Times New Roman" w:cs="Times New Roman"/>
          <w:color w:val="000000"/>
          <w:sz w:val="24"/>
          <w:szCs w:val="24"/>
          <w:lang w:val="en" w:eastAsia="bg-BG"/>
        </w:rPr>
        <w:t xml:space="preserve"> и </w:t>
      </w:r>
      <w:r w:rsidRPr="00ED7E26">
        <w:rPr>
          <w:rFonts w:ascii="Times New Roman" w:eastAsia="Times New Roman" w:hAnsi="Times New Roman" w:cs="Times New Roman"/>
          <w:color w:val="000000"/>
          <w:sz w:val="24"/>
          <w:szCs w:val="24"/>
          <w:lang w:eastAsia="bg-BG"/>
        </w:rPr>
        <w:t>раздел</w:t>
      </w:r>
      <w:r w:rsidRPr="00ED7E26">
        <w:rPr>
          <w:rFonts w:ascii="Times New Roman" w:eastAsia="Times New Roman" w:hAnsi="Times New Roman" w:cs="Times New Roman"/>
          <w:color w:val="000000"/>
          <w:sz w:val="24"/>
          <w:szCs w:val="24"/>
          <w:lang w:val="en" w:eastAsia="bg-BG"/>
        </w:rPr>
        <w:t xml:space="preserve"> III</w:t>
      </w:r>
      <w:r w:rsidR="00AB0C9A" w:rsidRPr="00ED7E26">
        <w:rPr>
          <w:rFonts w:ascii="Times New Roman" w:eastAsia="Times New Roman" w:hAnsi="Times New Roman" w:cs="Times New Roman"/>
          <w:color w:val="000000"/>
          <w:sz w:val="24"/>
          <w:szCs w:val="24"/>
          <w:lang w:eastAsia="bg-BG"/>
        </w:rPr>
        <w:t xml:space="preserve">. </w:t>
      </w:r>
      <w:r w:rsidR="002C384E" w:rsidRPr="00ED7E26">
        <w:rPr>
          <w:rFonts w:ascii="Times New Roman" w:eastAsia="Times New Roman" w:hAnsi="Times New Roman" w:cs="Times New Roman"/>
          <w:color w:val="000000"/>
          <w:sz w:val="24"/>
          <w:szCs w:val="24"/>
          <w:lang w:eastAsia="bg-BG"/>
        </w:rPr>
        <w:t>„</w:t>
      </w:r>
      <w:r w:rsidR="00AB0C9A" w:rsidRPr="00ED7E26">
        <w:rPr>
          <w:rFonts w:ascii="Times New Roman" w:eastAsia="Times New Roman" w:hAnsi="Times New Roman" w:cs="Times New Roman"/>
          <w:color w:val="000000"/>
          <w:sz w:val="24"/>
          <w:szCs w:val="24"/>
          <w:lang w:eastAsia="bg-BG"/>
        </w:rPr>
        <w:t>Критерии за подбор</w:t>
      </w:r>
      <w:r w:rsidR="002C384E" w:rsidRPr="00ED7E26">
        <w:rPr>
          <w:rFonts w:ascii="Times New Roman" w:eastAsia="Times New Roman" w:hAnsi="Times New Roman" w:cs="Times New Roman"/>
          <w:color w:val="000000"/>
          <w:sz w:val="24"/>
          <w:szCs w:val="24"/>
          <w:lang w:eastAsia="bg-BG"/>
        </w:rPr>
        <w:t>“</w:t>
      </w:r>
      <w:r w:rsidRPr="00ED7E26">
        <w:rPr>
          <w:rFonts w:ascii="Times New Roman" w:eastAsia="Times New Roman" w:hAnsi="Times New Roman" w:cs="Times New Roman"/>
          <w:color w:val="000000"/>
          <w:sz w:val="24"/>
          <w:szCs w:val="24"/>
          <w:lang w:val="en" w:eastAsia="bg-BG"/>
        </w:rPr>
        <w:t xml:space="preserve"> </w:t>
      </w:r>
      <w:r w:rsidR="00516751" w:rsidRPr="00ED7E26">
        <w:rPr>
          <w:rFonts w:ascii="Times New Roman" w:eastAsia="Times New Roman" w:hAnsi="Times New Roman" w:cs="Times New Roman"/>
          <w:color w:val="000000"/>
          <w:sz w:val="24"/>
          <w:szCs w:val="24"/>
          <w:lang w:val="en" w:eastAsia="bg-BG"/>
        </w:rPr>
        <w:t>в седемдневен срок от настъпването на промяна.</w:t>
      </w:r>
    </w:p>
    <w:p w14:paraId="02EA22FC" w14:textId="77777777" w:rsidR="00516751" w:rsidRPr="00ED7E26" w:rsidRDefault="00AE0F9C" w:rsidP="00ED7E26">
      <w:pPr>
        <w:spacing w:after="0" w:line="360" w:lineRule="auto"/>
        <w:ind w:firstLine="567"/>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eastAsia="bg-BG"/>
        </w:rPr>
        <w:t xml:space="preserve">5. </w:t>
      </w:r>
      <w:r w:rsidR="00516751" w:rsidRPr="00ED7E26">
        <w:rPr>
          <w:rFonts w:ascii="Times New Roman" w:eastAsia="Times New Roman" w:hAnsi="Times New Roman" w:cs="Times New Roman"/>
          <w:color w:val="000000"/>
          <w:sz w:val="24"/>
          <w:szCs w:val="24"/>
          <w:lang w:val="en" w:eastAsia="bg-BG"/>
        </w:rPr>
        <w:t>Когато участник в конкурса е обединение, което не е юридическо лице изискванията по</w:t>
      </w:r>
      <w:r w:rsidRPr="00ED7E26">
        <w:rPr>
          <w:rFonts w:ascii="Times New Roman" w:eastAsia="Times New Roman" w:hAnsi="Times New Roman" w:cs="Times New Roman"/>
          <w:color w:val="000000"/>
          <w:sz w:val="24"/>
          <w:szCs w:val="24"/>
          <w:lang w:val="en" w:eastAsia="bg-BG"/>
        </w:rPr>
        <w:t xml:space="preserve"> </w:t>
      </w:r>
      <w:r w:rsidRPr="00ED7E26">
        <w:rPr>
          <w:rFonts w:ascii="Times New Roman" w:eastAsia="Times New Roman" w:hAnsi="Times New Roman" w:cs="Times New Roman"/>
          <w:color w:val="000000"/>
          <w:sz w:val="24"/>
          <w:szCs w:val="24"/>
          <w:lang w:eastAsia="bg-BG"/>
        </w:rPr>
        <w:t>раздел</w:t>
      </w:r>
      <w:r w:rsidR="00516751" w:rsidRPr="00ED7E26">
        <w:rPr>
          <w:rFonts w:ascii="Times New Roman" w:eastAsia="Times New Roman" w:hAnsi="Times New Roman" w:cs="Times New Roman"/>
          <w:color w:val="000000"/>
          <w:sz w:val="24"/>
          <w:szCs w:val="24"/>
          <w:lang w:val="en" w:eastAsia="bg-BG"/>
        </w:rPr>
        <w:t xml:space="preserve"> </w:t>
      </w:r>
      <w:r w:rsidRPr="00ED7E26">
        <w:rPr>
          <w:rFonts w:ascii="Times New Roman" w:eastAsia="Times New Roman" w:hAnsi="Times New Roman" w:cs="Times New Roman"/>
          <w:color w:val="000000"/>
          <w:sz w:val="24"/>
          <w:szCs w:val="24"/>
          <w:lang w:val="en" w:eastAsia="bg-BG"/>
        </w:rPr>
        <w:t>II</w:t>
      </w:r>
      <w:r w:rsidR="00AB0C9A" w:rsidRPr="00ED7E26">
        <w:rPr>
          <w:rFonts w:ascii="Times New Roman" w:eastAsia="Times New Roman" w:hAnsi="Times New Roman" w:cs="Times New Roman"/>
          <w:color w:val="000000"/>
          <w:sz w:val="24"/>
          <w:szCs w:val="24"/>
          <w:lang w:eastAsia="bg-BG"/>
        </w:rPr>
        <w:t xml:space="preserve">. </w:t>
      </w:r>
      <w:r w:rsidR="002C384E" w:rsidRPr="00ED7E26">
        <w:rPr>
          <w:rFonts w:ascii="Times New Roman" w:eastAsia="Times New Roman" w:hAnsi="Times New Roman" w:cs="Times New Roman"/>
          <w:color w:val="000000"/>
          <w:sz w:val="24"/>
          <w:szCs w:val="24"/>
          <w:lang w:eastAsia="bg-BG"/>
        </w:rPr>
        <w:t>„</w:t>
      </w:r>
      <w:r w:rsidR="00AB0C9A" w:rsidRPr="00ED7E26">
        <w:rPr>
          <w:rFonts w:ascii="Times New Roman" w:eastAsia="Times New Roman" w:hAnsi="Times New Roman" w:cs="Times New Roman"/>
          <w:color w:val="000000"/>
          <w:sz w:val="24"/>
          <w:szCs w:val="24"/>
          <w:lang w:eastAsia="bg-BG"/>
        </w:rPr>
        <w:t>Условия за участие</w:t>
      </w:r>
      <w:r w:rsidR="002C384E" w:rsidRPr="00ED7E26">
        <w:rPr>
          <w:rFonts w:ascii="Times New Roman" w:eastAsia="Times New Roman" w:hAnsi="Times New Roman" w:cs="Times New Roman"/>
          <w:color w:val="000000"/>
          <w:sz w:val="24"/>
          <w:szCs w:val="24"/>
          <w:lang w:eastAsia="bg-BG"/>
        </w:rPr>
        <w:t>“</w:t>
      </w:r>
      <w:r w:rsidRPr="00ED7E26">
        <w:rPr>
          <w:rFonts w:ascii="Times New Roman" w:eastAsia="Times New Roman" w:hAnsi="Times New Roman" w:cs="Times New Roman"/>
          <w:color w:val="000000"/>
          <w:sz w:val="24"/>
          <w:szCs w:val="24"/>
          <w:lang w:val="en" w:eastAsia="bg-BG"/>
        </w:rPr>
        <w:t xml:space="preserve"> </w:t>
      </w:r>
      <w:r w:rsidR="00516751" w:rsidRPr="00ED7E26">
        <w:rPr>
          <w:rFonts w:ascii="Times New Roman" w:eastAsia="Times New Roman" w:hAnsi="Times New Roman" w:cs="Times New Roman"/>
          <w:color w:val="000000"/>
          <w:sz w:val="24"/>
          <w:szCs w:val="24"/>
          <w:lang w:val="en" w:eastAsia="bg-BG"/>
        </w:rPr>
        <w:t xml:space="preserve">и </w:t>
      </w:r>
      <w:r w:rsidRPr="00ED7E26">
        <w:rPr>
          <w:rFonts w:ascii="Times New Roman" w:eastAsia="Times New Roman" w:hAnsi="Times New Roman" w:cs="Times New Roman"/>
          <w:color w:val="000000"/>
          <w:sz w:val="24"/>
          <w:szCs w:val="24"/>
          <w:lang w:eastAsia="bg-BG"/>
        </w:rPr>
        <w:t>раздел</w:t>
      </w:r>
      <w:r w:rsidRPr="00ED7E26">
        <w:rPr>
          <w:rFonts w:ascii="Times New Roman" w:eastAsia="Times New Roman" w:hAnsi="Times New Roman" w:cs="Times New Roman"/>
          <w:color w:val="000000"/>
          <w:sz w:val="24"/>
          <w:szCs w:val="24"/>
          <w:lang w:val="en" w:eastAsia="bg-BG"/>
        </w:rPr>
        <w:t xml:space="preserve"> III</w:t>
      </w:r>
      <w:r w:rsidR="00AB0C9A" w:rsidRPr="00ED7E26">
        <w:rPr>
          <w:rFonts w:ascii="Times New Roman" w:eastAsia="Times New Roman" w:hAnsi="Times New Roman" w:cs="Times New Roman"/>
          <w:color w:val="000000"/>
          <w:sz w:val="24"/>
          <w:szCs w:val="24"/>
          <w:lang w:eastAsia="bg-BG"/>
        </w:rPr>
        <w:t xml:space="preserve">. </w:t>
      </w:r>
      <w:r w:rsidR="002C384E" w:rsidRPr="00ED7E26">
        <w:rPr>
          <w:rFonts w:ascii="Times New Roman" w:eastAsia="Times New Roman" w:hAnsi="Times New Roman" w:cs="Times New Roman"/>
          <w:color w:val="000000"/>
          <w:sz w:val="24"/>
          <w:szCs w:val="24"/>
          <w:lang w:eastAsia="bg-BG"/>
        </w:rPr>
        <w:t>„</w:t>
      </w:r>
      <w:r w:rsidR="00AB0C9A" w:rsidRPr="00ED7E26">
        <w:rPr>
          <w:rFonts w:ascii="Times New Roman" w:eastAsia="Times New Roman" w:hAnsi="Times New Roman" w:cs="Times New Roman"/>
          <w:color w:val="000000"/>
          <w:sz w:val="24"/>
          <w:szCs w:val="24"/>
          <w:lang w:eastAsia="bg-BG"/>
        </w:rPr>
        <w:t>Критерии за подбор</w:t>
      </w:r>
      <w:r w:rsidR="002C384E" w:rsidRPr="00ED7E26">
        <w:rPr>
          <w:rFonts w:ascii="Times New Roman" w:eastAsia="Times New Roman" w:hAnsi="Times New Roman" w:cs="Times New Roman"/>
          <w:color w:val="000000"/>
          <w:sz w:val="24"/>
          <w:szCs w:val="24"/>
          <w:lang w:eastAsia="bg-BG"/>
        </w:rPr>
        <w:t>“</w:t>
      </w:r>
      <w:r w:rsidR="00516751" w:rsidRPr="00ED7E26">
        <w:rPr>
          <w:rFonts w:ascii="Times New Roman" w:eastAsia="Times New Roman" w:hAnsi="Times New Roman" w:cs="Times New Roman"/>
          <w:color w:val="000000"/>
          <w:sz w:val="24"/>
          <w:szCs w:val="24"/>
          <w:lang w:val="en" w:eastAsia="bg-BG"/>
        </w:rPr>
        <w:t xml:space="preserve"> се прилагат и за членовете на обединението. Доказването на минималните изисквания по критериите</w:t>
      </w:r>
      <w:r w:rsidR="002C384E" w:rsidRPr="00ED7E26">
        <w:rPr>
          <w:rFonts w:ascii="Times New Roman" w:eastAsia="Times New Roman" w:hAnsi="Times New Roman" w:cs="Times New Roman"/>
          <w:color w:val="000000"/>
          <w:sz w:val="24"/>
          <w:szCs w:val="24"/>
          <w:lang w:eastAsia="bg-BG"/>
        </w:rPr>
        <w:t>,</w:t>
      </w:r>
      <w:r w:rsidR="002C384E" w:rsidRPr="00ED7E26">
        <w:rPr>
          <w:rFonts w:ascii="Times New Roman" w:eastAsia="Times New Roman" w:hAnsi="Times New Roman" w:cs="Times New Roman"/>
          <w:color w:val="000000"/>
          <w:sz w:val="24"/>
          <w:szCs w:val="24"/>
          <w:lang w:val="en" w:eastAsia="bg-BG"/>
        </w:rPr>
        <w:t xml:space="preserve"> определени в настоящата документация, </w:t>
      </w:r>
      <w:r w:rsidR="00516751" w:rsidRPr="00ED7E26">
        <w:rPr>
          <w:rFonts w:ascii="Times New Roman" w:eastAsia="Times New Roman" w:hAnsi="Times New Roman" w:cs="Times New Roman"/>
          <w:color w:val="000000"/>
          <w:sz w:val="24"/>
          <w:szCs w:val="24"/>
          <w:lang w:val="en" w:eastAsia="bg-BG"/>
        </w:rPr>
        <w:t xml:space="preserve">се отнася за обединението участник, а не за всяко от лицата, включени в него, с изключение на съответна регистрация, представяне на сертификат или друго условие, съгласно изискванията на нормативен или </w:t>
      </w:r>
      <w:r w:rsidR="00516751" w:rsidRPr="00ED7E26">
        <w:rPr>
          <w:rFonts w:ascii="Times New Roman" w:eastAsia="Times New Roman" w:hAnsi="Times New Roman" w:cs="Times New Roman"/>
          <w:color w:val="000000"/>
          <w:sz w:val="24"/>
          <w:szCs w:val="24"/>
          <w:lang w:val="en" w:eastAsia="bg-BG"/>
        </w:rPr>
        <w:lastRenderedPageBreak/>
        <w:t>административен акт и съобразно разпределението на участието на лицата, предвидено в договора за създаване на обединението.</w:t>
      </w:r>
    </w:p>
    <w:p w14:paraId="6B4CC1A9" w14:textId="77777777" w:rsidR="00516751" w:rsidRPr="00ED7E26" w:rsidRDefault="00AE0F9C" w:rsidP="00ED7E26">
      <w:pPr>
        <w:spacing w:after="0" w:line="360" w:lineRule="auto"/>
        <w:ind w:firstLine="567"/>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eastAsia="bg-BG"/>
        </w:rPr>
        <w:t xml:space="preserve">6. </w:t>
      </w:r>
      <w:r w:rsidR="00516751" w:rsidRPr="00ED7E26">
        <w:rPr>
          <w:rFonts w:ascii="Times New Roman" w:eastAsia="Times New Roman" w:hAnsi="Times New Roman" w:cs="Times New Roman"/>
          <w:color w:val="000000"/>
          <w:sz w:val="24"/>
          <w:szCs w:val="24"/>
          <w:lang w:val="en" w:eastAsia="bg-BG"/>
        </w:rPr>
        <w:t xml:space="preserve"> Не се поставят каквито и да е изисквания относно правната форма</w:t>
      </w:r>
      <w:r w:rsidR="00413878" w:rsidRPr="00ED7E26">
        <w:rPr>
          <w:rFonts w:ascii="Times New Roman" w:eastAsia="Times New Roman" w:hAnsi="Times New Roman" w:cs="Times New Roman"/>
          <w:sz w:val="24"/>
          <w:szCs w:val="24"/>
          <w:lang w:eastAsia="bg-BG"/>
        </w:rPr>
        <w:t>,</w:t>
      </w:r>
      <w:r w:rsidR="00516751" w:rsidRPr="00ED7E26">
        <w:rPr>
          <w:rFonts w:ascii="Times New Roman" w:eastAsia="Times New Roman" w:hAnsi="Times New Roman" w:cs="Times New Roman"/>
          <w:color w:val="FF0000"/>
          <w:sz w:val="24"/>
          <w:szCs w:val="24"/>
          <w:lang w:val="en" w:eastAsia="bg-BG"/>
        </w:rPr>
        <w:t xml:space="preserve"> </w:t>
      </w:r>
      <w:r w:rsidR="00516751" w:rsidRPr="00ED7E26">
        <w:rPr>
          <w:rFonts w:ascii="Times New Roman" w:eastAsia="Times New Roman" w:hAnsi="Times New Roman" w:cs="Times New Roman"/>
          <w:color w:val="000000"/>
          <w:sz w:val="24"/>
          <w:szCs w:val="24"/>
          <w:lang w:val="en" w:eastAsia="bg-BG"/>
        </w:rPr>
        <w:t>под която обединението ще участва в конкурса.</w:t>
      </w:r>
    </w:p>
    <w:p w14:paraId="7AAE5F5D" w14:textId="77777777" w:rsidR="00516751" w:rsidRPr="00ED7E26" w:rsidRDefault="00AE0F9C" w:rsidP="00ED7E26">
      <w:pPr>
        <w:spacing w:after="0" w:line="360" w:lineRule="auto"/>
        <w:ind w:firstLine="567"/>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eastAsia="bg-BG"/>
        </w:rPr>
        <w:t xml:space="preserve">7. </w:t>
      </w:r>
      <w:r w:rsidR="00516751" w:rsidRPr="00ED7E26">
        <w:rPr>
          <w:rFonts w:ascii="Times New Roman" w:eastAsia="Times New Roman" w:hAnsi="Times New Roman" w:cs="Times New Roman"/>
          <w:color w:val="000000"/>
          <w:sz w:val="24"/>
          <w:szCs w:val="24"/>
          <w:lang w:val="en" w:eastAsia="bg-BG"/>
        </w:rPr>
        <w:t xml:space="preserve"> Когато участникът е обединение, което не е регистрирано като самостоятелно юридическо лице</w:t>
      </w:r>
      <w:r w:rsidR="00A10DA5" w:rsidRPr="00ED7E26">
        <w:rPr>
          <w:rFonts w:ascii="Times New Roman" w:eastAsia="Times New Roman" w:hAnsi="Times New Roman" w:cs="Times New Roman"/>
          <w:sz w:val="24"/>
          <w:szCs w:val="24"/>
          <w:lang w:eastAsia="bg-BG"/>
        </w:rPr>
        <w:t>,</w:t>
      </w:r>
      <w:r w:rsidR="00516751" w:rsidRPr="00ED7E26">
        <w:rPr>
          <w:rFonts w:ascii="Times New Roman" w:eastAsia="Times New Roman" w:hAnsi="Times New Roman" w:cs="Times New Roman"/>
          <w:color w:val="000000"/>
          <w:sz w:val="24"/>
          <w:szCs w:val="24"/>
          <w:lang w:val="en" w:eastAsia="bg-BG"/>
        </w:rPr>
        <w:t xml:space="preserve"> се представя учредителния акт, споразумение и/или друг приложим документ, от който да е видно правното основание за създаване на обединението, както и следната информация във връзка с конкретния конкурс:</w:t>
      </w:r>
    </w:p>
    <w:p w14:paraId="0E8D6401" w14:textId="77777777" w:rsidR="00516751" w:rsidRPr="00ED7E26" w:rsidRDefault="00516751" w:rsidP="00ED7E26">
      <w:pPr>
        <w:spacing w:after="0" w:line="360" w:lineRule="auto"/>
        <w:ind w:firstLine="567"/>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val="en" w:eastAsia="bg-BG"/>
        </w:rPr>
        <w:t>- правата и задълженията на участниците в обединението;</w:t>
      </w:r>
    </w:p>
    <w:p w14:paraId="61423F85" w14:textId="77777777" w:rsidR="00516751" w:rsidRPr="00ED7E26" w:rsidRDefault="00516751" w:rsidP="00ED7E26">
      <w:pPr>
        <w:spacing w:after="0" w:line="360" w:lineRule="auto"/>
        <w:ind w:firstLine="567"/>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val="en" w:eastAsia="bg-BG"/>
        </w:rPr>
        <w:t>- уговаряне на солидарна отговорност от участниците в обединението;</w:t>
      </w:r>
    </w:p>
    <w:p w14:paraId="458BC442" w14:textId="77777777" w:rsidR="00516751" w:rsidRPr="00ED7E26" w:rsidRDefault="00516751" w:rsidP="00ED7E26">
      <w:pPr>
        <w:spacing w:after="0" w:line="360" w:lineRule="auto"/>
        <w:ind w:firstLine="567"/>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val="en" w:eastAsia="bg-BG"/>
        </w:rPr>
        <w:t>- дейностите, които ще изпълнява всеки член на обединението.</w:t>
      </w:r>
    </w:p>
    <w:p w14:paraId="1DF4E3E2" w14:textId="77777777" w:rsidR="00516751" w:rsidRPr="00ED7E26" w:rsidRDefault="00AE0F9C" w:rsidP="00ED7E26">
      <w:pPr>
        <w:spacing w:after="0" w:line="360" w:lineRule="auto"/>
        <w:ind w:firstLine="567"/>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eastAsia="bg-BG"/>
        </w:rPr>
        <w:t xml:space="preserve">8. </w:t>
      </w:r>
      <w:r w:rsidR="00516751" w:rsidRPr="00ED7E26">
        <w:rPr>
          <w:rFonts w:ascii="Times New Roman" w:eastAsia="Times New Roman" w:hAnsi="Times New Roman" w:cs="Times New Roman"/>
          <w:color w:val="000000"/>
          <w:sz w:val="24"/>
          <w:szCs w:val="24"/>
          <w:lang w:val="en" w:eastAsia="bg-BG"/>
        </w:rPr>
        <w:t xml:space="preserve"> Когато участникът е обединение, което не е юридическо лице, следва да бъде определен и посочен партньор/и, който/които да представлява/т обединението за целите на настоящия конкурс.</w:t>
      </w:r>
    </w:p>
    <w:p w14:paraId="56D708A7" w14:textId="77777777" w:rsidR="00516751" w:rsidRPr="00ED7E26" w:rsidRDefault="00AE0F9C" w:rsidP="00ED7E26">
      <w:pPr>
        <w:spacing w:after="0" w:line="360" w:lineRule="auto"/>
        <w:ind w:firstLine="567"/>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eastAsia="bg-BG"/>
        </w:rPr>
        <w:t>9.</w:t>
      </w:r>
      <w:r w:rsidR="00516751" w:rsidRPr="00ED7E26">
        <w:rPr>
          <w:rFonts w:ascii="Times New Roman" w:eastAsia="Times New Roman" w:hAnsi="Times New Roman" w:cs="Times New Roman"/>
          <w:color w:val="000000"/>
          <w:sz w:val="24"/>
          <w:szCs w:val="24"/>
          <w:lang w:val="en" w:eastAsia="bg-BG"/>
        </w:rPr>
        <w:t xml:space="preserve"> В случай</w:t>
      </w:r>
      <w:r w:rsidR="00A10DA5" w:rsidRPr="00ED7E26">
        <w:rPr>
          <w:rFonts w:ascii="Times New Roman" w:eastAsia="Times New Roman" w:hAnsi="Times New Roman" w:cs="Times New Roman"/>
          <w:sz w:val="24"/>
          <w:szCs w:val="24"/>
          <w:lang w:eastAsia="bg-BG"/>
        </w:rPr>
        <w:t>,</w:t>
      </w:r>
      <w:r w:rsidR="00516751" w:rsidRPr="00ED7E26">
        <w:rPr>
          <w:rFonts w:ascii="Times New Roman" w:eastAsia="Times New Roman" w:hAnsi="Times New Roman" w:cs="Times New Roman"/>
          <w:color w:val="000000"/>
          <w:sz w:val="24"/>
          <w:szCs w:val="24"/>
          <w:lang w:val="en" w:eastAsia="bg-BG"/>
        </w:rPr>
        <w:t xml:space="preserve"> че обедине</w:t>
      </w:r>
      <w:r w:rsidR="00A10DA5" w:rsidRPr="00ED7E26">
        <w:rPr>
          <w:rFonts w:ascii="Times New Roman" w:eastAsia="Times New Roman" w:hAnsi="Times New Roman" w:cs="Times New Roman"/>
          <w:color w:val="000000"/>
          <w:sz w:val="24"/>
          <w:szCs w:val="24"/>
          <w:lang w:val="en" w:eastAsia="bg-BG"/>
        </w:rPr>
        <w:t>нието е регистрирано по БУЛСТАТ</w:t>
      </w:r>
      <w:r w:rsidR="00516751" w:rsidRPr="00ED7E26">
        <w:rPr>
          <w:rFonts w:ascii="Times New Roman" w:eastAsia="Times New Roman" w:hAnsi="Times New Roman" w:cs="Times New Roman"/>
          <w:color w:val="000000"/>
          <w:sz w:val="24"/>
          <w:szCs w:val="24"/>
          <w:lang w:val="en" w:eastAsia="bg-BG"/>
        </w:rPr>
        <w:t xml:space="preserve"> преди датата на подаване на офертата за </w:t>
      </w:r>
      <w:r w:rsidR="00516751" w:rsidRPr="00ED7E26">
        <w:rPr>
          <w:rFonts w:ascii="Times New Roman" w:eastAsia="Times New Roman" w:hAnsi="Times New Roman" w:cs="Times New Roman"/>
          <w:sz w:val="24"/>
          <w:szCs w:val="24"/>
          <w:lang w:val="en" w:eastAsia="bg-BG"/>
        </w:rPr>
        <w:t>конкурса</w:t>
      </w:r>
      <w:r w:rsidR="00A10DA5" w:rsidRPr="00ED7E26">
        <w:rPr>
          <w:rFonts w:ascii="Times New Roman" w:eastAsia="Times New Roman" w:hAnsi="Times New Roman" w:cs="Times New Roman"/>
          <w:sz w:val="24"/>
          <w:szCs w:val="24"/>
          <w:lang w:eastAsia="bg-BG"/>
        </w:rPr>
        <w:t>,</w:t>
      </w:r>
      <w:r w:rsidR="00516751" w:rsidRPr="00ED7E26">
        <w:rPr>
          <w:rFonts w:ascii="Times New Roman" w:eastAsia="Times New Roman" w:hAnsi="Times New Roman" w:cs="Times New Roman"/>
          <w:sz w:val="24"/>
          <w:szCs w:val="24"/>
          <w:lang w:val="en" w:eastAsia="bg-BG"/>
        </w:rPr>
        <w:t xml:space="preserve"> се посочва БУЛСТАТ и/или друга идентифицираща информация в съответствие със законодателството на държавата, в която участникът е установен, както и адрес, включително електронен</w:t>
      </w:r>
      <w:r w:rsidR="00516751" w:rsidRPr="00ED7E26">
        <w:rPr>
          <w:rFonts w:ascii="Times New Roman" w:eastAsia="Times New Roman" w:hAnsi="Times New Roman" w:cs="Times New Roman"/>
          <w:color w:val="000000"/>
          <w:sz w:val="24"/>
          <w:szCs w:val="24"/>
          <w:lang w:val="en" w:eastAsia="bg-BG"/>
        </w:rPr>
        <w:t>, за кореспонденция при провеждането на конкурса. В случай, че не е регистрирано и при възлагане изпълнението на дейностите, предмет на настоящия конкурс, участникът следва да извърши данъчна регистрация и регистрацията по БУЛСТАТ, след уведомяването му за извършеното класиране и преди подписване на договора.</w:t>
      </w:r>
    </w:p>
    <w:p w14:paraId="1273C750" w14:textId="4ABF1418" w:rsidR="00516751" w:rsidRPr="00ED7E26" w:rsidRDefault="00AE0F9C" w:rsidP="00ED7E26">
      <w:pPr>
        <w:spacing w:after="0" w:line="360" w:lineRule="auto"/>
        <w:ind w:firstLine="567"/>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eastAsia="bg-BG"/>
        </w:rPr>
        <w:t>10.</w:t>
      </w:r>
      <w:r w:rsidR="00516751" w:rsidRPr="00ED7E26">
        <w:rPr>
          <w:rFonts w:ascii="Times New Roman" w:eastAsia="Times New Roman" w:hAnsi="Times New Roman" w:cs="Times New Roman"/>
          <w:color w:val="000000"/>
          <w:sz w:val="24"/>
          <w:szCs w:val="24"/>
          <w:lang w:val="en" w:eastAsia="bg-BG"/>
        </w:rPr>
        <w:t xml:space="preserve"> Участниците представят при участието си в конкурса деклараци</w:t>
      </w:r>
      <w:r w:rsidR="00AB0C9A" w:rsidRPr="00ED7E26">
        <w:rPr>
          <w:rFonts w:ascii="Times New Roman" w:eastAsia="Times New Roman" w:hAnsi="Times New Roman" w:cs="Times New Roman"/>
          <w:color w:val="000000"/>
          <w:sz w:val="24"/>
          <w:szCs w:val="24"/>
          <w:lang w:val="en" w:eastAsia="bg-BG"/>
        </w:rPr>
        <w:t xml:space="preserve">и за липсата на обстоятелства </w:t>
      </w:r>
      <w:r w:rsidR="00AB0C9A" w:rsidRPr="00ED7E26">
        <w:rPr>
          <w:rFonts w:ascii="Times New Roman" w:eastAsia="Times New Roman" w:hAnsi="Times New Roman" w:cs="Times New Roman"/>
          <w:color w:val="000000"/>
          <w:sz w:val="24"/>
          <w:szCs w:val="24"/>
          <w:lang w:eastAsia="bg-BG"/>
        </w:rPr>
        <w:t xml:space="preserve">в раздел </w:t>
      </w:r>
      <w:r w:rsidR="00AB0C9A" w:rsidRPr="00ED7E26">
        <w:rPr>
          <w:rFonts w:ascii="Times New Roman" w:eastAsia="Times New Roman" w:hAnsi="Times New Roman" w:cs="Times New Roman"/>
          <w:color w:val="000000"/>
          <w:sz w:val="24"/>
          <w:szCs w:val="24"/>
          <w:lang w:val="en-US" w:eastAsia="bg-BG"/>
        </w:rPr>
        <w:t>II</w:t>
      </w:r>
      <w:r w:rsidR="00AB0C9A" w:rsidRPr="00ED7E26">
        <w:rPr>
          <w:rFonts w:ascii="Times New Roman" w:eastAsia="Times New Roman" w:hAnsi="Times New Roman" w:cs="Times New Roman"/>
          <w:color w:val="000000"/>
          <w:sz w:val="24"/>
          <w:szCs w:val="24"/>
          <w:lang w:eastAsia="bg-BG"/>
        </w:rPr>
        <w:t>.</w:t>
      </w:r>
      <w:r w:rsidR="00AB0C9A" w:rsidRPr="00ED7E26">
        <w:rPr>
          <w:rFonts w:ascii="Times New Roman" w:eastAsia="Times New Roman" w:hAnsi="Times New Roman" w:cs="Times New Roman"/>
          <w:color w:val="000000"/>
          <w:sz w:val="24"/>
          <w:szCs w:val="24"/>
          <w:lang w:val="en-US" w:eastAsia="bg-BG"/>
        </w:rPr>
        <w:t xml:space="preserve"> </w:t>
      </w:r>
      <w:r w:rsidR="002C384E" w:rsidRPr="00ED7E26">
        <w:rPr>
          <w:rFonts w:ascii="Times New Roman" w:eastAsia="Times New Roman" w:hAnsi="Times New Roman" w:cs="Times New Roman"/>
          <w:color w:val="000000"/>
          <w:sz w:val="24"/>
          <w:szCs w:val="24"/>
          <w:lang w:eastAsia="bg-BG"/>
        </w:rPr>
        <w:t>„</w:t>
      </w:r>
      <w:r w:rsidR="00AB0C9A" w:rsidRPr="00ED7E26">
        <w:rPr>
          <w:rFonts w:ascii="Times New Roman" w:eastAsia="Times New Roman" w:hAnsi="Times New Roman" w:cs="Times New Roman"/>
          <w:color w:val="000000"/>
          <w:sz w:val="24"/>
          <w:szCs w:val="24"/>
          <w:lang w:eastAsia="bg-BG"/>
        </w:rPr>
        <w:t>Условия за участие</w:t>
      </w:r>
      <w:r w:rsidR="002C384E" w:rsidRPr="00ED7E26">
        <w:rPr>
          <w:rFonts w:ascii="Times New Roman" w:eastAsia="Times New Roman" w:hAnsi="Times New Roman" w:cs="Times New Roman"/>
          <w:color w:val="000000"/>
          <w:sz w:val="24"/>
          <w:szCs w:val="24"/>
          <w:lang w:eastAsia="bg-BG"/>
        </w:rPr>
        <w:t>“</w:t>
      </w:r>
      <w:r w:rsidR="00516751" w:rsidRPr="00ED7E26">
        <w:rPr>
          <w:rFonts w:ascii="Times New Roman" w:eastAsia="Times New Roman" w:hAnsi="Times New Roman" w:cs="Times New Roman"/>
          <w:color w:val="000000"/>
          <w:sz w:val="24"/>
          <w:szCs w:val="24"/>
          <w:lang w:val="en" w:eastAsia="bg-BG"/>
        </w:rPr>
        <w:t>. За изпълнение на минималните изисквания по критериите за подбор се представят декларации съобразно изискванията, определени в конкурсната документация. Не се представят документите, които са достъпни чрез публични регистри.</w:t>
      </w:r>
    </w:p>
    <w:p w14:paraId="7EB1F6F7" w14:textId="7BA89EB5" w:rsidR="00516751" w:rsidRPr="00ED7E26" w:rsidRDefault="00AE0F9C" w:rsidP="00ED7E26">
      <w:pPr>
        <w:spacing w:after="0" w:line="360" w:lineRule="auto"/>
        <w:ind w:firstLine="567"/>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eastAsia="bg-BG"/>
        </w:rPr>
        <w:t>11.</w:t>
      </w:r>
      <w:r w:rsidR="00516751" w:rsidRPr="00ED7E26">
        <w:rPr>
          <w:rFonts w:ascii="Times New Roman" w:eastAsia="Times New Roman" w:hAnsi="Times New Roman" w:cs="Times New Roman"/>
          <w:color w:val="000000"/>
          <w:sz w:val="24"/>
          <w:szCs w:val="24"/>
          <w:lang w:val="en" w:eastAsia="bg-BG"/>
        </w:rPr>
        <w:t xml:space="preserve"> Спечелилият конкурса участник представя документи за липсата на обстоятелствата </w:t>
      </w:r>
      <w:r w:rsidR="00AB0C9A" w:rsidRPr="00ED7E26">
        <w:rPr>
          <w:rFonts w:ascii="Times New Roman" w:eastAsia="Times New Roman" w:hAnsi="Times New Roman" w:cs="Times New Roman"/>
          <w:color w:val="000000"/>
          <w:sz w:val="24"/>
          <w:szCs w:val="24"/>
          <w:lang w:eastAsia="bg-BG"/>
        </w:rPr>
        <w:t xml:space="preserve">в раздел </w:t>
      </w:r>
      <w:r w:rsidR="00AB0C9A" w:rsidRPr="00ED7E26">
        <w:rPr>
          <w:rFonts w:ascii="Times New Roman" w:eastAsia="Times New Roman" w:hAnsi="Times New Roman" w:cs="Times New Roman"/>
          <w:color w:val="000000"/>
          <w:sz w:val="24"/>
          <w:szCs w:val="24"/>
          <w:lang w:val="en-US" w:eastAsia="bg-BG"/>
        </w:rPr>
        <w:t>II</w:t>
      </w:r>
      <w:r w:rsidR="00AB0C9A" w:rsidRPr="00ED7E26">
        <w:rPr>
          <w:rFonts w:ascii="Times New Roman" w:eastAsia="Times New Roman" w:hAnsi="Times New Roman" w:cs="Times New Roman"/>
          <w:color w:val="000000"/>
          <w:sz w:val="24"/>
          <w:szCs w:val="24"/>
          <w:lang w:eastAsia="bg-BG"/>
        </w:rPr>
        <w:t xml:space="preserve">. </w:t>
      </w:r>
      <w:r w:rsidR="0068315B" w:rsidRPr="00ED7E26">
        <w:rPr>
          <w:rFonts w:ascii="Times New Roman" w:eastAsia="Times New Roman" w:hAnsi="Times New Roman" w:cs="Times New Roman"/>
          <w:color w:val="000000"/>
          <w:sz w:val="24"/>
          <w:szCs w:val="24"/>
          <w:lang w:eastAsia="bg-BG"/>
        </w:rPr>
        <w:t>„</w:t>
      </w:r>
      <w:r w:rsidR="00AB0C9A" w:rsidRPr="00ED7E26">
        <w:rPr>
          <w:rFonts w:ascii="Times New Roman" w:eastAsia="Times New Roman" w:hAnsi="Times New Roman" w:cs="Times New Roman"/>
          <w:color w:val="000000"/>
          <w:sz w:val="24"/>
          <w:szCs w:val="24"/>
          <w:lang w:eastAsia="bg-BG"/>
        </w:rPr>
        <w:t>Условия за участие</w:t>
      </w:r>
      <w:r w:rsidR="0068315B" w:rsidRPr="00ED7E26">
        <w:rPr>
          <w:rFonts w:ascii="Times New Roman" w:eastAsia="Times New Roman" w:hAnsi="Times New Roman" w:cs="Times New Roman"/>
          <w:color w:val="000000"/>
          <w:sz w:val="24"/>
          <w:szCs w:val="24"/>
          <w:lang w:eastAsia="bg-BG"/>
        </w:rPr>
        <w:t>“</w:t>
      </w:r>
      <w:r w:rsidR="00516751" w:rsidRPr="00ED7E26">
        <w:rPr>
          <w:rFonts w:ascii="Times New Roman" w:eastAsia="Times New Roman" w:hAnsi="Times New Roman" w:cs="Times New Roman"/>
          <w:color w:val="000000"/>
          <w:sz w:val="24"/>
          <w:szCs w:val="24"/>
          <w:lang w:val="en" w:eastAsia="bg-BG"/>
        </w:rPr>
        <w:t xml:space="preserve">, както и в изпълнение на изисквания, определени със закон. </w:t>
      </w:r>
      <w:r w:rsidR="0090290A" w:rsidRPr="00ED7E26">
        <w:rPr>
          <w:rFonts w:ascii="Times New Roman" w:eastAsia="Times New Roman" w:hAnsi="Times New Roman" w:cs="Times New Roman"/>
          <w:color w:val="000000"/>
          <w:sz w:val="24"/>
          <w:szCs w:val="24"/>
          <w:lang w:eastAsia="bg-BG"/>
        </w:rPr>
        <w:t>Преди сключване на догово</w:t>
      </w:r>
      <w:r w:rsidR="000111A6" w:rsidRPr="00ED7E26">
        <w:rPr>
          <w:rFonts w:ascii="Times New Roman" w:eastAsia="Times New Roman" w:hAnsi="Times New Roman" w:cs="Times New Roman"/>
          <w:color w:val="000000"/>
          <w:sz w:val="24"/>
          <w:szCs w:val="24"/>
          <w:lang w:eastAsia="bg-BG"/>
        </w:rPr>
        <w:t>р</w:t>
      </w:r>
      <w:r w:rsidR="0090290A" w:rsidRPr="00ED7E26">
        <w:rPr>
          <w:rFonts w:ascii="Times New Roman" w:eastAsia="Times New Roman" w:hAnsi="Times New Roman" w:cs="Times New Roman"/>
          <w:color w:val="000000"/>
          <w:sz w:val="24"/>
          <w:szCs w:val="24"/>
          <w:lang w:eastAsia="bg-BG"/>
        </w:rPr>
        <w:t xml:space="preserve"> спечелилият конкурса участник </w:t>
      </w:r>
      <w:r w:rsidR="00516751" w:rsidRPr="00ED7E26">
        <w:rPr>
          <w:rFonts w:ascii="Times New Roman" w:eastAsia="Times New Roman" w:hAnsi="Times New Roman" w:cs="Times New Roman"/>
          <w:color w:val="000000"/>
          <w:sz w:val="24"/>
          <w:szCs w:val="24"/>
          <w:lang w:val="en" w:eastAsia="bg-BG"/>
        </w:rPr>
        <w:t>представя документи и за изпълнение на критериите за подбор. Представянето на тези документи е условие за сключването на договор.</w:t>
      </w:r>
    </w:p>
    <w:p w14:paraId="4D76B2F8" w14:textId="094C7C99" w:rsidR="0068315B" w:rsidRPr="00ED7E26" w:rsidRDefault="00AE0F9C" w:rsidP="00BF407C">
      <w:pPr>
        <w:spacing w:after="0" w:line="360" w:lineRule="auto"/>
        <w:ind w:firstLine="567"/>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eastAsia="bg-BG"/>
        </w:rPr>
        <w:t xml:space="preserve">12. </w:t>
      </w:r>
      <w:r w:rsidR="00516751" w:rsidRPr="00ED7E26">
        <w:rPr>
          <w:rFonts w:ascii="Times New Roman" w:eastAsia="Times New Roman" w:hAnsi="Times New Roman" w:cs="Times New Roman"/>
          <w:color w:val="000000"/>
          <w:sz w:val="24"/>
          <w:szCs w:val="24"/>
          <w:lang w:val="en" w:eastAsia="bg-BG"/>
        </w:rPr>
        <w:t>За чуждестранните лица изискванията се прилагат съобразно законодателството на държавата, в която са установени.</w:t>
      </w:r>
    </w:p>
    <w:p w14:paraId="5DBCB8CC" w14:textId="77777777" w:rsidR="004D1E6B" w:rsidRPr="00ED7E26" w:rsidRDefault="004D1E6B" w:rsidP="00ED7E26">
      <w:pPr>
        <w:spacing w:after="0" w:line="360" w:lineRule="auto"/>
        <w:ind w:firstLine="567"/>
        <w:jc w:val="both"/>
        <w:textAlignment w:val="center"/>
        <w:rPr>
          <w:rFonts w:ascii="Times New Roman" w:eastAsia="Times New Roman" w:hAnsi="Times New Roman" w:cs="Times New Roman"/>
          <w:bCs/>
          <w:color w:val="000000"/>
          <w:sz w:val="24"/>
          <w:szCs w:val="24"/>
          <w:lang w:eastAsia="bg-BG"/>
        </w:rPr>
      </w:pPr>
    </w:p>
    <w:tbl>
      <w:tblPr>
        <w:tblStyle w:val="a7"/>
        <w:tblW w:w="9570" w:type="dxa"/>
        <w:tblLook w:val="04A0" w:firstRow="1" w:lastRow="0" w:firstColumn="1" w:lastColumn="0" w:noHBand="0" w:noVBand="1"/>
      </w:tblPr>
      <w:tblGrid>
        <w:gridCol w:w="9570"/>
      </w:tblGrid>
      <w:tr w:rsidR="0016600F" w:rsidRPr="00ED7E26" w14:paraId="21958AAD" w14:textId="77777777" w:rsidTr="006229D2">
        <w:trPr>
          <w:trHeight w:val="722"/>
        </w:trPr>
        <w:tc>
          <w:tcPr>
            <w:tcW w:w="9570" w:type="dxa"/>
            <w:shd w:val="clear" w:color="auto" w:fill="8DB3E2" w:themeFill="text2" w:themeFillTint="66"/>
          </w:tcPr>
          <w:p w14:paraId="2C0A48BF" w14:textId="77777777" w:rsidR="0016600F" w:rsidRPr="00ED7E26" w:rsidRDefault="003A7158" w:rsidP="00ED7E26">
            <w:pPr>
              <w:tabs>
                <w:tab w:val="left" w:pos="567"/>
              </w:tabs>
              <w:spacing w:before="100" w:beforeAutospacing="1" w:after="100" w:afterAutospacing="1" w:line="360" w:lineRule="auto"/>
              <w:ind w:firstLine="567"/>
              <w:jc w:val="center"/>
              <w:rPr>
                <w:rFonts w:ascii="Times New Roman" w:eastAsia="Times New Roman" w:hAnsi="Times New Roman" w:cs="Times New Roman"/>
                <w:b/>
                <w:bCs/>
                <w:sz w:val="24"/>
                <w:szCs w:val="24"/>
                <w:lang w:eastAsia="bg-BG"/>
              </w:rPr>
            </w:pPr>
            <w:r w:rsidRPr="00ED7E26">
              <w:rPr>
                <w:rFonts w:ascii="Times New Roman" w:eastAsia="Times New Roman" w:hAnsi="Times New Roman" w:cs="Times New Roman"/>
                <w:b/>
                <w:bCs/>
                <w:sz w:val="24"/>
                <w:szCs w:val="24"/>
                <w:lang w:val="en-US" w:eastAsia="bg-BG"/>
              </w:rPr>
              <w:t>I</w:t>
            </w:r>
            <w:r w:rsidR="0016600F" w:rsidRPr="00ED7E26">
              <w:rPr>
                <w:rFonts w:ascii="Times New Roman" w:eastAsia="Times New Roman" w:hAnsi="Times New Roman" w:cs="Times New Roman"/>
                <w:b/>
                <w:bCs/>
                <w:sz w:val="24"/>
                <w:szCs w:val="24"/>
                <w:lang w:val="en-US" w:eastAsia="bg-BG"/>
              </w:rPr>
              <w:t xml:space="preserve">V. </w:t>
            </w:r>
            <w:r w:rsidR="0016600F" w:rsidRPr="00ED7E26">
              <w:rPr>
                <w:rFonts w:ascii="Times New Roman" w:eastAsia="Times New Roman" w:hAnsi="Times New Roman" w:cs="Times New Roman"/>
                <w:b/>
                <w:bCs/>
                <w:sz w:val="24"/>
                <w:szCs w:val="24"/>
                <w:lang w:eastAsia="bg-BG"/>
              </w:rPr>
              <w:t>Допълнителна информация за обекта, предмет на конкурса, съгласно чл. 7, ал. 3 и ал. 4 от Наредба за организиране на ученическо столово и бюфетно хранене в общинските училища на територията на Столична община</w:t>
            </w:r>
          </w:p>
        </w:tc>
      </w:tr>
    </w:tbl>
    <w:p w14:paraId="6FD37452" w14:textId="77777777" w:rsidR="004D1E6B" w:rsidRPr="00ED7E26" w:rsidRDefault="004D1E6B" w:rsidP="00BF407C">
      <w:pPr>
        <w:spacing w:after="0" w:line="360" w:lineRule="auto"/>
        <w:jc w:val="both"/>
        <w:textAlignment w:val="center"/>
        <w:rPr>
          <w:rFonts w:ascii="Times New Roman" w:eastAsia="Times New Roman" w:hAnsi="Times New Roman" w:cs="Times New Roman"/>
          <w:color w:val="000000"/>
          <w:sz w:val="24"/>
          <w:szCs w:val="24"/>
          <w:lang w:val="en" w:eastAsia="bg-BG"/>
        </w:rPr>
      </w:pPr>
    </w:p>
    <w:p w14:paraId="5D9BAAEC" w14:textId="6BC43A81" w:rsidR="00EF0D5C" w:rsidRPr="00EF0D5C" w:rsidRDefault="00EF0D5C" w:rsidP="00EF0D5C">
      <w:pPr>
        <w:spacing w:after="0" w:line="360" w:lineRule="auto"/>
        <w:jc w:val="both"/>
        <w:rPr>
          <w:rFonts w:ascii="Times New Roman" w:hAnsi="Times New Roman" w:cs="Times New Roman"/>
          <w:bCs/>
          <w:color w:val="000000" w:themeColor="text1"/>
          <w:sz w:val="24"/>
          <w:szCs w:val="24"/>
        </w:rPr>
      </w:pPr>
      <w:r w:rsidRPr="00EF0D5C">
        <w:rPr>
          <w:rFonts w:ascii="Times New Roman" w:hAnsi="Times New Roman" w:cs="Times New Roman"/>
          <w:bCs/>
          <w:color w:val="000000" w:themeColor="text1"/>
          <w:sz w:val="24"/>
          <w:szCs w:val="24"/>
        </w:rPr>
        <w:t xml:space="preserve">1. Обектът разполага с преддверие - 11 кв.м., кухненска площ с умивални - 23   кв.м., помещение за хранене на учениците /столова/ -  100   кв.м., помещение, предназначено за лавка със склад към него -  38  кв.м. и общо складово помещение, отделено от горепосочените. </w:t>
      </w:r>
    </w:p>
    <w:p w14:paraId="37F8FD3F" w14:textId="77777777" w:rsidR="00EF0D5C" w:rsidRPr="00EF0D5C" w:rsidRDefault="00EF0D5C" w:rsidP="00EF0D5C">
      <w:pPr>
        <w:spacing w:after="0" w:line="360" w:lineRule="auto"/>
        <w:jc w:val="both"/>
        <w:rPr>
          <w:rFonts w:ascii="Times New Roman" w:hAnsi="Times New Roman" w:cs="Times New Roman"/>
          <w:bCs/>
          <w:color w:val="000000" w:themeColor="text1"/>
          <w:sz w:val="24"/>
          <w:szCs w:val="24"/>
        </w:rPr>
      </w:pPr>
      <w:r w:rsidRPr="00EF0D5C">
        <w:rPr>
          <w:rFonts w:ascii="Times New Roman" w:hAnsi="Times New Roman" w:cs="Times New Roman"/>
          <w:bCs/>
          <w:color w:val="000000" w:themeColor="text1"/>
          <w:sz w:val="24"/>
          <w:szCs w:val="24"/>
        </w:rPr>
        <w:t>Транспортен достъп се осигурява чрез външни стълбища, съответно вход - изход.</w:t>
      </w:r>
    </w:p>
    <w:p w14:paraId="661827BC" w14:textId="77777777" w:rsidR="00EF0D5C" w:rsidRPr="00EF0D5C" w:rsidRDefault="00EF0D5C" w:rsidP="00EF0D5C">
      <w:pPr>
        <w:spacing w:after="0" w:line="360" w:lineRule="auto"/>
        <w:jc w:val="both"/>
        <w:rPr>
          <w:rFonts w:ascii="Times New Roman" w:hAnsi="Times New Roman" w:cs="Times New Roman"/>
          <w:bCs/>
          <w:color w:val="000000" w:themeColor="text1"/>
          <w:sz w:val="24"/>
          <w:szCs w:val="24"/>
        </w:rPr>
      </w:pPr>
      <w:r w:rsidRPr="00EF0D5C">
        <w:rPr>
          <w:rFonts w:ascii="Times New Roman" w:hAnsi="Times New Roman" w:cs="Times New Roman"/>
          <w:bCs/>
          <w:color w:val="000000" w:themeColor="text1"/>
          <w:sz w:val="24"/>
          <w:szCs w:val="24"/>
        </w:rPr>
        <w:t>Комуналните разходи се отчитат чрез контролни за съответното място измервателни уреди, като отоплението е осигурено от "Топлофикация - София" ЕАД. Дължимите суми се засичат ежемесечно и се изплащат по банковата сметка на училището.</w:t>
      </w:r>
    </w:p>
    <w:p w14:paraId="47B94CEF" w14:textId="77777777" w:rsidR="00EF0D5C" w:rsidRPr="00EF0D5C" w:rsidRDefault="00EF0D5C" w:rsidP="00EF0D5C">
      <w:pPr>
        <w:spacing w:after="0" w:line="360" w:lineRule="auto"/>
        <w:jc w:val="both"/>
        <w:rPr>
          <w:rFonts w:ascii="Times New Roman" w:hAnsi="Times New Roman" w:cs="Times New Roman"/>
          <w:bCs/>
          <w:color w:val="000000" w:themeColor="text1"/>
          <w:sz w:val="24"/>
          <w:szCs w:val="24"/>
        </w:rPr>
      </w:pPr>
      <w:r w:rsidRPr="00EF0D5C">
        <w:rPr>
          <w:rFonts w:ascii="Times New Roman" w:hAnsi="Times New Roman" w:cs="Times New Roman"/>
          <w:bCs/>
          <w:color w:val="000000" w:themeColor="text1"/>
          <w:sz w:val="24"/>
          <w:szCs w:val="24"/>
        </w:rPr>
        <w:t>Оборудването се състои от умивални и плотове.</w:t>
      </w:r>
    </w:p>
    <w:p w14:paraId="2AC94D69" w14:textId="77777777" w:rsidR="00EF0D5C" w:rsidRPr="00EF0D5C" w:rsidRDefault="00EF0D5C" w:rsidP="00EF0D5C">
      <w:pPr>
        <w:spacing w:after="0" w:line="360" w:lineRule="auto"/>
        <w:jc w:val="both"/>
        <w:rPr>
          <w:rFonts w:ascii="Times New Roman" w:hAnsi="Times New Roman" w:cs="Times New Roman"/>
          <w:bCs/>
          <w:color w:val="000000" w:themeColor="text1"/>
          <w:sz w:val="24"/>
          <w:szCs w:val="24"/>
        </w:rPr>
      </w:pPr>
      <w:r w:rsidRPr="00EF0D5C">
        <w:rPr>
          <w:rFonts w:ascii="Times New Roman" w:hAnsi="Times New Roman" w:cs="Times New Roman"/>
          <w:bCs/>
          <w:color w:val="000000" w:themeColor="text1"/>
          <w:sz w:val="24"/>
          <w:szCs w:val="24"/>
        </w:rPr>
        <w:t>2. Училището е на едносменен режим. Учениците са 480, от тях 300 са в начален етап на възраст от 7 до 10 години.</w:t>
      </w:r>
    </w:p>
    <w:p w14:paraId="07AB6DCB" w14:textId="77777777" w:rsidR="00EF0D5C" w:rsidRPr="00EF0D5C" w:rsidRDefault="00EF0D5C" w:rsidP="00EF0D5C">
      <w:pPr>
        <w:spacing w:after="0" w:line="360" w:lineRule="auto"/>
        <w:jc w:val="both"/>
        <w:rPr>
          <w:rFonts w:ascii="Times New Roman" w:hAnsi="Times New Roman" w:cs="Times New Roman"/>
          <w:bCs/>
          <w:color w:val="000000" w:themeColor="text1"/>
          <w:sz w:val="24"/>
          <w:szCs w:val="24"/>
        </w:rPr>
      </w:pPr>
      <w:r w:rsidRPr="00EF0D5C">
        <w:rPr>
          <w:rFonts w:ascii="Times New Roman" w:hAnsi="Times New Roman" w:cs="Times New Roman"/>
          <w:bCs/>
          <w:color w:val="000000" w:themeColor="text1"/>
          <w:sz w:val="24"/>
          <w:szCs w:val="24"/>
        </w:rPr>
        <w:t>Няма ученици със специфични хранителни потребности.</w:t>
      </w:r>
    </w:p>
    <w:p w14:paraId="569FC482" w14:textId="77777777" w:rsidR="00EF0D5C" w:rsidRPr="00EF0D5C" w:rsidRDefault="00EF0D5C" w:rsidP="00EF0D5C">
      <w:pPr>
        <w:spacing w:after="0" w:line="360" w:lineRule="auto"/>
        <w:jc w:val="both"/>
        <w:rPr>
          <w:rFonts w:ascii="Times New Roman" w:hAnsi="Times New Roman" w:cs="Times New Roman"/>
          <w:bCs/>
          <w:color w:val="000000" w:themeColor="text1"/>
          <w:sz w:val="24"/>
          <w:szCs w:val="24"/>
        </w:rPr>
      </w:pPr>
      <w:r w:rsidRPr="00EF0D5C">
        <w:rPr>
          <w:rFonts w:ascii="Times New Roman" w:hAnsi="Times New Roman" w:cs="Times New Roman"/>
          <w:bCs/>
          <w:color w:val="000000" w:themeColor="text1"/>
          <w:sz w:val="24"/>
          <w:szCs w:val="24"/>
        </w:rPr>
        <w:t xml:space="preserve">3. Наемателят ежедневно да доставя и предлага по график изискуемото по наредба количество храна за учениците, да поддържа висока хигиена на наемното място. </w:t>
      </w:r>
    </w:p>
    <w:p w14:paraId="49B00A97" w14:textId="4A429F2B" w:rsidR="0016600F" w:rsidRPr="00ED7E26" w:rsidRDefault="00EF0D5C" w:rsidP="00EF0D5C">
      <w:pPr>
        <w:spacing w:after="0" w:line="360" w:lineRule="auto"/>
        <w:jc w:val="both"/>
        <w:rPr>
          <w:rFonts w:ascii="Times New Roman" w:hAnsi="Times New Roman" w:cs="Times New Roman"/>
          <w:color w:val="000000" w:themeColor="text1"/>
          <w:sz w:val="24"/>
          <w:szCs w:val="24"/>
        </w:rPr>
      </w:pPr>
      <w:r w:rsidRPr="00EF0D5C">
        <w:rPr>
          <w:rFonts w:ascii="Times New Roman" w:hAnsi="Times New Roman" w:cs="Times New Roman"/>
          <w:bCs/>
          <w:color w:val="000000" w:themeColor="text1"/>
          <w:sz w:val="24"/>
          <w:szCs w:val="24"/>
        </w:rPr>
        <w:t>Доставката да се извършва само през определените за това места.</w:t>
      </w:r>
    </w:p>
    <w:p w14:paraId="268607B3" w14:textId="00B51284" w:rsidR="0016600F" w:rsidRPr="00BF407C" w:rsidRDefault="00EF0D5C" w:rsidP="00BF407C">
      <w:pPr>
        <w:shd w:val="clear" w:color="auto" w:fill="FFFFFF"/>
        <w:spacing w:after="0" w:line="360" w:lineRule="auto"/>
        <w:rPr>
          <w:rFonts w:ascii="Times New Roman" w:eastAsia="Times New Roman" w:hAnsi="Times New Roman" w:cs="Times New Roman"/>
          <w:b/>
          <w:bCs/>
          <w:color w:val="000000"/>
          <w:sz w:val="24"/>
          <w:szCs w:val="24"/>
          <w:u w:val="single"/>
          <w:lang w:eastAsia="bg-BG"/>
        </w:rPr>
      </w:pPr>
      <w:r>
        <w:rPr>
          <w:rFonts w:ascii="Times New Roman" w:hAnsi="Times New Roman" w:cs="Times New Roman"/>
          <w:b/>
          <w:bCs/>
          <w:color w:val="000000" w:themeColor="text1"/>
          <w:sz w:val="24"/>
          <w:szCs w:val="24"/>
          <w:u w:val="single"/>
        </w:rPr>
        <w:t>4</w:t>
      </w:r>
      <w:r w:rsidR="00BF407C" w:rsidRPr="00BF407C">
        <w:rPr>
          <w:rFonts w:ascii="Times New Roman" w:hAnsi="Times New Roman" w:cs="Times New Roman"/>
          <w:b/>
          <w:bCs/>
          <w:color w:val="000000" w:themeColor="text1"/>
          <w:sz w:val="24"/>
          <w:szCs w:val="24"/>
          <w:u w:val="single"/>
        </w:rPr>
        <w:t xml:space="preserve">. </w:t>
      </w:r>
      <w:r w:rsidR="0016600F" w:rsidRPr="00BF407C">
        <w:rPr>
          <w:rFonts w:ascii="Times New Roman" w:hAnsi="Times New Roman" w:cs="Times New Roman"/>
          <w:b/>
          <w:bCs/>
          <w:color w:val="000000" w:themeColor="text1"/>
          <w:sz w:val="24"/>
          <w:szCs w:val="24"/>
          <w:u w:val="single"/>
        </w:rPr>
        <w:t>Условията и изискванията към дейността, която ще се извършва в наемния обект,</w:t>
      </w:r>
      <w:r w:rsidR="00BF407C" w:rsidRPr="00BF407C">
        <w:rPr>
          <w:rFonts w:ascii="Times New Roman" w:hAnsi="Times New Roman" w:cs="Times New Roman"/>
          <w:b/>
          <w:bCs/>
          <w:color w:val="000000" w:themeColor="text1"/>
          <w:sz w:val="24"/>
          <w:szCs w:val="24"/>
          <w:u w:val="single"/>
        </w:rPr>
        <w:t xml:space="preserve"> </w:t>
      </w:r>
      <w:r w:rsidR="0016600F" w:rsidRPr="00BF407C">
        <w:rPr>
          <w:rFonts w:ascii="Times New Roman" w:hAnsi="Times New Roman" w:cs="Times New Roman"/>
          <w:b/>
          <w:bCs/>
          <w:color w:val="000000" w:themeColor="text1"/>
          <w:sz w:val="24"/>
          <w:szCs w:val="24"/>
          <w:u w:val="single"/>
        </w:rPr>
        <w:t>ограничения и забрани, които наемателят трябва да спазва през срока на наемния договор. За работата в обекта в училището се определят изисквания, включително:</w:t>
      </w:r>
    </w:p>
    <w:p w14:paraId="7EE21AB7" w14:textId="02E9CC55" w:rsidR="0016600F" w:rsidRPr="00EF0D5C" w:rsidRDefault="00EF0D5C" w:rsidP="00EF0D5C">
      <w:pPr>
        <w:tabs>
          <w:tab w:val="left" w:pos="426"/>
        </w:tabs>
        <w:spacing w:after="0" w:line="360" w:lineRule="auto"/>
        <w:jc w:val="both"/>
        <w:textAlignment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w:t>
      </w:r>
      <w:r w:rsidR="0016600F" w:rsidRPr="00EF0D5C">
        <w:rPr>
          <w:rFonts w:ascii="Times New Roman" w:hAnsi="Times New Roman" w:cs="Times New Roman"/>
          <w:color w:val="000000" w:themeColor="text1"/>
          <w:sz w:val="24"/>
          <w:szCs w:val="24"/>
        </w:rPr>
        <w:t xml:space="preserve">предлагане само на хранителни продукти и храни, </w:t>
      </w:r>
      <w:r w:rsidR="00A25E31" w:rsidRPr="00EF0D5C">
        <w:rPr>
          <w:rFonts w:ascii="Times New Roman" w:hAnsi="Times New Roman" w:cs="Times New Roman"/>
          <w:color w:val="000000" w:themeColor="text1"/>
          <w:sz w:val="24"/>
          <w:szCs w:val="24"/>
        </w:rPr>
        <w:t xml:space="preserve">доставяни, приготвяни и предлагани на територията на училището, които да отговарят на изискванията за безопасност и качество, регламентирани в европейското и националното законодателство – Закон за храните, Наредба № 2 от 20 януари 2021 г. за специфичните изисквания към безопасността и качеството на храните, предлагани в детските заведения и училищата, както и към храни, предлагани при организирани мероприятия за деца и ученици (обн., ДВ, бр. 8 от 29 януари 2021г.), Наредба № 1 от 22.01.2018 г. за физиологичните норми за хранене на населението (Обн. ДВ. бр.11 от 2 Февруари 2018г.), Наредба № 6 от 10 август 2011 г. за здравословно хранене на децата на възраст от 3 до 7 години в детски заведения (обн., ДВ, бр. 65 от 23 август 2011 г.), Наредба № 37 от 21.07.2009 г. за здравословно хранене на учениците (обн., ДВ, бр. 63 от 07.08.2009 г.) и Наредба за организиране на ученическо столово и бюфетно </w:t>
      </w:r>
      <w:r w:rsidR="00A25E31" w:rsidRPr="00EF0D5C">
        <w:rPr>
          <w:rFonts w:ascii="Times New Roman" w:hAnsi="Times New Roman" w:cs="Times New Roman"/>
          <w:color w:val="000000" w:themeColor="text1"/>
          <w:sz w:val="24"/>
          <w:szCs w:val="24"/>
        </w:rPr>
        <w:lastRenderedPageBreak/>
        <w:t>хранене в общинските училища на територията на Столична община, както и всички други нормативни актове, свързани с предмета и обекта на конкурса</w:t>
      </w:r>
      <w:r w:rsidR="00F85DC0" w:rsidRPr="00EF0D5C">
        <w:rPr>
          <w:rFonts w:ascii="Times New Roman" w:hAnsi="Times New Roman" w:cs="Times New Roman"/>
          <w:color w:val="000000" w:themeColor="text1"/>
          <w:sz w:val="24"/>
          <w:szCs w:val="24"/>
        </w:rPr>
        <w:t>.</w:t>
      </w:r>
    </w:p>
    <w:p w14:paraId="4327E3A1" w14:textId="41390624" w:rsidR="0016600F" w:rsidRPr="00EF0D5C" w:rsidRDefault="00EF0D5C" w:rsidP="00EF0D5C">
      <w:pPr>
        <w:tabs>
          <w:tab w:val="left" w:pos="426"/>
        </w:tabs>
        <w:spacing w:after="0" w:line="360" w:lineRule="auto"/>
        <w:jc w:val="both"/>
        <w:textAlignment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 </w:t>
      </w:r>
      <w:r w:rsidR="0016600F" w:rsidRPr="00EF0D5C">
        <w:rPr>
          <w:rFonts w:ascii="Times New Roman" w:hAnsi="Times New Roman" w:cs="Times New Roman"/>
          <w:color w:val="000000" w:themeColor="text1"/>
          <w:sz w:val="24"/>
          <w:szCs w:val="24"/>
        </w:rPr>
        <w:t xml:space="preserve">обектът следва да е с работно време, съобразено с учебната програма и </w:t>
      </w:r>
      <w:r w:rsidR="00222485" w:rsidRPr="00EF0D5C">
        <w:rPr>
          <w:rFonts w:ascii="Times New Roman" w:hAnsi="Times New Roman" w:cs="Times New Roman"/>
          <w:color w:val="000000" w:themeColor="text1"/>
          <w:sz w:val="24"/>
          <w:szCs w:val="24"/>
        </w:rPr>
        <w:t>организацията на учебния</w:t>
      </w:r>
      <w:r w:rsidR="0016600F" w:rsidRPr="00EF0D5C">
        <w:rPr>
          <w:rFonts w:ascii="Times New Roman" w:hAnsi="Times New Roman" w:cs="Times New Roman"/>
          <w:color w:val="000000" w:themeColor="text1"/>
          <w:sz w:val="24"/>
          <w:szCs w:val="24"/>
        </w:rPr>
        <w:t xml:space="preserve"> режим в училището, като в неучебни дни и части от денонощието не може да работи, освен за приготвяне на храната за предстоящо хранене.</w:t>
      </w:r>
    </w:p>
    <w:p w14:paraId="521D644A" w14:textId="34AFF074" w:rsidR="0016600F" w:rsidRPr="00EF0D5C" w:rsidRDefault="00EF0D5C" w:rsidP="00EF0D5C">
      <w:pPr>
        <w:spacing w:after="0" w:line="360" w:lineRule="auto"/>
        <w:jc w:val="both"/>
        <w:rPr>
          <w:rFonts w:ascii="Times New Roman" w:hAnsi="Times New Roman" w:cs="Times New Roman"/>
          <w:color w:val="000000" w:themeColor="text1"/>
          <w:sz w:val="24"/>
          <w:szCs w:val="24"/>
          <w:lang w:eastAsia="bg-BG"/>
        </w:rPr>
      </w:pPr>
      <w:r>
        <w:rPr>
          <w:rFonts w:ascii="Times New Roman" w:hAnsi="Times New Roman" w:cs="Times New Roman"/>
          <w:color w:val="000000" w:themeColor="text1"/>
          <w:sz w:val="24"/>
          <w:szCs w:val="24"/>
          <w:lang w:eastAsia="bg-BG"/>
        </w:rPr>
        <w:t xml:space="preserve">3) </w:t>
      </w:r>
      <w:r w:rsidR="0016600F" w:rsidRPr="00EF0D5C">
        <w:rPr>
          <w:rFonts w:ascii="Times New Roman" w:hAnsi="Times New Roman" w:cs="Times New Roman"/>
          <w:color w:val="000000" w:themeColor="text1"/>
          <w:sz w:val="24"/>
          <w:szCs w:val="24"/>
          <w:lang w:eastAsia="bg-BG"/>
        </w:rPr>
        <w:t>Обектът, предмет на настоящия конкурс, следва да се ползва само за посоченото му предназначение - организиране и осъществяване на ученическо столово хранене. Не се допуска използването му за производство и предлагане на друга продукция, използването му в извънучебно време за други дейности, както и преотстъпването на обекта за ползване /независимо дали на договорно или друго основание от външни за участника в конкурса юридически или физически лица/.</w:t>
      </w:r>
    </w:p>
    <w:p w14:paraId="4C9D5B33" w14:textId="77777777" w:rsidR="0068315B" w:rsidRPr="00ED7E26" w:rsidRDefault="0068315B" w:rsidP="00ED7E26">
      <w:pPr>
        <w:spacing w:after="0" w:line="360" w:lineRule="auto"/>
        <w:ind w:firstLine="567"/>
        <w:jc w:val="both"/>
        <w:textAlignment w:val="center"/>
        <w:rPr>
          <w:rFonts w:ascii="Times New Roman" w:eastAsia="Times New Roman" w:hAnsi="Times New Roman" w:cs="Times New Roman"/>
          <w:color w:val="000000"/>
          <w:sz w:val="24"/>
          <w:szCs w:val="24"/>
          <w:lang w:val="en" w:eastAsia="bg-BG"/>
        </w:rPr>
      </w:pPr>
    </w:p>
    <w:tbl>
      <w:tblPr>
        <w:tblStyle w:val="a7"/>
        <w:tblW w:w="9570" w:type="dxa"/>
        <w:tblLook w:val="04A0" w:firstRow="1" w:lastRow="0" w:firstColumn="1" w:lastColumn="0" w:noHBand="0" w:noVBand="1"/>
      </w:tblPr>
      <w:tblGrid>
        <w:gridCol w:w="9570"/>
      </w:tblGrid>
      <w:tr w:rsidR="0068315B" w:rsidRPr="00ED7E26" w14:paraId="36972E54" w14:textId="77777777" w:rsidTr="0068315B">
        <w:trPr>
          <w:trHeight w:val="722"/>
        </w:trPr>
        <w:tc>
          <w:tcPr>
            <w:tcW w:w="9570" w:type="dxa"/>
            <w:shd w:val="clear" w:color="auto" w:fill="8DB3E2" w:themeFill="text2" w:themeFillTint="66"/>
          </w:tcPr>
          <w:p w14:paraId="4BC09815" w14:textId="77777777" w:rsidR="0068315B" w:rsidRPr="00ED7E26" w:rsidRDefault="0068315B" w:rsidP="00ED7E26">
            <w:pPr>
              <w:tabs>
                <w:tab w:val="left" w:pos="567"/>
              </w:tabs>
              <w:spacing w:before="100" w:beforeAutospacing="1" w:after="100" w:afterAutospacing="1" w:line="360" w:lineRule="auto"/>
              <w:ind w:firstLine="567"/>
              <w:jc w:val="center"/>
              <w:rPr>
                <w:rFonts w:ascii="Times New Roman" w:eastAsia="Times New Roman" w:hAnsi="Times New Roman" w:cs="Times New Roman"/>
                <w:b/>
                <w:bCs/>
                <w:sz w:val="24"/>
                <w:szCs w:val="24"/>
                <w:lang w:eastAsia="bg-BG"/>
              </w:rPr>
            </w:pPr>
            <w:r w:rsidRPr="00ED7E26">
              <w:rPr>
                <w:rFonts w:ascii="Times New Roman" w:eastAsia="Times New Roman" w:hAnsi="Times New Roman" w:cs="Times New Roman"/>
                <w:b/>
                <w:bCs/>
                <w:sz w:val="24"/>
                <w:szCs w:val="24"/>
                <w:lang w:val="en-US" w:eastAsia="bg-BG"/>
              </w:rPr>
              <w:t xml:space="preserve">V. </w:t>
            </w:r>
            <w:r w:rsidRPr="00ED7E26">
              <w:rPr>
                <w:rFonts w:ascii="Times New Roman" w:eastAsia="Times New Roman" w:hAnsi="Times New Roman" w:cs="Times New Roman"/>
                <w:b/>
                <w:bCs/>
                <w:sz w:val="24"/>
                <w:szCs w:val="24"/>
                <w:lang w:eastAsia="bg-BG"/>
              </w:rPr>
              <w:t>МЕТОДИКА ЗА КОМПЛЕКСНА ОЦЕНКА</w:t>
            </w:r>
          </w:p>
        </w:tc>
      </w:tr>
    </w:tbl>
    <w:p w14:paraId="60D9180B" w14:textId="77777777" w:rsidR="0068315B" w:rsidRPr="00ED7E26" w:rsidRDefault="0068315B" w:rsidP="00ED7E26">
      <w:pPr>
        <w:spacing w:after="0" w:line="360" w:lineRule="auto"/>
        <w:ind w:firstLine="567"/>
        <w:jc w:val="both"/>
        <w:textAlignment w:val="center"/>
        <w:rPr>
          <w:rFonts w:ascii="Times New Roman" w:eastAsia="Times New Roman" w:hAnsi="Times New Roman" w:cs="Times New Roman"/>
          <w:color w:val="000000"/>
          <w:sz w:val="24"/>
          <w:szCs w:val="24"/>
          <w:lang w:val="en" w:eastAsia="bg-BG"/>
        </w:rPr>
      </w:pPr>
    </w:p>
    <w:p w14:paraId="037C3B70" w14:textId="77777777" w:rsidR="00711897" w:rsidRPr="00ED7E26" w:rsidRDefault="00711897" w:rsidP="00ED7E26">
      <w:pPr>
        <w:spacing w:before="100" w:beforeAutospacing="1" w:after="100" w:afterAutospacing="1" w:line="360" w:lineRule="auto"/>
        <w:ind w:firstLine="567"/>
        <w:jc w:val="both"/>
        <w:rPr>
          <w:rFonts w:ascii="Times New Roman" w:eastAsia="Times New Roman" w:hAnsi="Times New Roman" w:cs="Times New Roman"/>
          <w:b/>
          <w:bCs/>
          <w:sz w:val="24"/>
          <w:szCs w:val="24"/>
          <w:lang w:eastAsia="bg-BG"/>
        </w:rPr>
      </w:pPr>
      <w:r w:rsidRPr="00ED7E26">
        <w:rPr>
          <w:rFonts w:ascii="Times New Roman" w:eastAsia="Times New Roman" w:hAnsi="Times New Roman" w:cs="Times New Roman"/>
          <w:b/>
          <w:bCs/>
          <w:sz w:val="24"/>
          <w:szCs w:val="24"/>
          <w:lang w:eastAsia="bg-BG"/>
        </w:rPr>
        <w:t>Критерии и методика за оценка и класиране на кандидатите:</w:t>
      </w:r>
    </w:p>
    <w:p w14:paraId="63A9BF9C" w14:textId="1813C8DB" w:rsidR="00EF4E59" w:rsidRPr="00ED7E26" w:rsidRDefault="00EF4E59" w:rsidP="00ED7E26">
      <w:pPr>
        <w:pStyle w:val="a4"/>
        <w:widowControl w:val="0"/>
        <w:numPr>
          <w:ilvl w:val="0"/>
          <w:numId w:val="47"/>
        </w:numPr>
        <w:tabs>
          <w:tab w:val="left" w:pos="893"/>
        </w:tabs>
        <w:spacing w:after="273" w:line="360" w:lineRule="auto"/>
        <w:jc w:val="both"/>
        <w:rPr>
          <w:rFonts w:ascii="Times New Roman" w:eastAsia="Garamond" w:hAnsi="Times New Roman" w:cs="Times New Roman"/>
          <w:b/>
          <w:bCs/>
          <w:color w:val="000000"/>
          <w:sz w:val="24"/>
          <w:szCs w:val="24"/>
          <w:lang w:eastAsia="bg-BG" w:bidi="bg-BG"/>
        </w:rPr>
      </w:pPr>
      <w:r w:rsidRPr="00ED7E26">
        <w:rPr>
          <w:rFonts w:ascii="Times New Roman" w:eastAsia="Garamond" w:hAnsi="Times New Roman" w:cs="Times New Roman"/>
          <w:b/>
          <w:bCs/>
          <w:color w:val="000000"/>
          <w:sz w:val="24"/>
          <w:szCs w:val="24"/>
          <w:lang w:eastAsia="bg-BG" w:bidi="bg-BG"/>
        </w:rPr>
        <w:t xml:space="preserve">Критерии и методика за оценка на офертите - </w:t>
      </w:r>
      <w:r w:rsidRPr="00ED7E26">
        <w:rPr>
          <w:rFonts w:ascii="Times New Roman" w:eastAsia="Garamond" w:hAnsi="Times New Roman" w:cs="Times New Roman"/>
          <w:b/>
          <w:bCs/>
          <w:color w:val="000000"/>
          <w:sz w:val="24"/>
          <w:szCs w:val="24"/>
          <w:u w:val="single"/>
          <w:lang w:eastAsia="bg-BG" w:bidi="bg-BG"/>
        </w:rPr>
        <w:t>УЧЕНИЧЕСКИ СТОЛ</w:t>
      </w:r>
    </w:p>
    <w:p w14:paraId="5000D835" w14:textId="4436083A" w:rsidR="00711897" w:rsidRPr="00ED7E26" w:rsidRDefault="00711897" w:rsidP="00ED7E26">
      <w:pPr>
        <w:pStyle w:val="a4"/>
        <w:numPr>
          <w:ilvl w:val="0"/>
          <w:numId w:val="38"/>
        </w:num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sz w:val="24"/>
          <w:szCs w:val="24"/>
          <w:lang w:eastAsia="bg-BG"/>
        </w:rPr>
        <w:t xml:space="preserve">Критерий "Цена на един купон" </w:t>
      </w:r>
      <w:r w:rsidRPr="00ED7E26">
        <w:rPr>
          <w:rFonts w:ascii="Times New Roman" w:eastAsia="Times New Roman" w:hAnsi="Times New Roman" w:cs="Times New Roman"/>
          <w:sz w:val="24"/>
          <w:szCs w:val="24"/>
          <w:lang w:eastAsia="bg-BG"/>
        </w:rPr>
        <w:t xml:space="preserve">- </w:t>
      </w:r>
      <w:r w:rsidR="00947052" w:rsidRPr="00ED7E26">
        <w:rPr>
          <w:rFonts w:ascii="Times New Roman" w:eastAsia="Times New Roman" w:hAnsi="Times New Roman" w:cs="Times New Roman"/>
          <w:b/>
          <w:sz w:val="24"/>
          <w:szCs w:val="24"/>
          <w:lang w:eastAsia="bg-BG"/>
        </w:rPr>
        <w:t>5</w:t>
      </w:r>
      <w:r w:rsidRPr="00ED7E26">
        <w:rPr>
          <w:rFonts w:ascii="Times New Roman" w:eastAsia="Times New Roman" w:hAnsi="Times New Roman" w:cs="Times New Roman"/>
          <w:b/>
          <w:sz w:val="24"/>
          <w:szCs w:val="24"/>
          <w:lang w:eastAsia="bg-BG"/>
        </w:rPr>
        <w:t>0%</w:t>
      </w:r>
      <w:r w:rsidRPr="00ED7E26">
        <w:rPr>
          <w:rFonts w:ascii="Times New Roman" w:eastAsia="Times New Roman" w:hAnsi="Times New Roman" w:cs="Times New Roman"/>
          <w:sz w:val="24"/>
          <w:szCs w:val="24"/>
          <w:lang w:eastAsia="bg-BG"/>
        </w:rPr>
        <w:t xml:space="preserve">. </w:t>
      </w:r>
    </w:p>
    <w:p w14:paraId="1EEA8C84" w14:textId="563666F1" w:rsidR="00EF78EF" w:rsidRPr="00BF407C" w:rsidRDefault="00711897" w:rsidP="00BF407C">
      <w:pPr>
        <w:spacing w:after="0" w:line="360" w:lineRule="auto"/>
        <w:ind w:firstLine="567"/>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Максималният брой точки по този показател е </w:t>
      </w:r>
      <w:r w:rsidR="00947052" w:rsidRPr="00ED7E26">
        <w:rPr>
          <w:rFonts w:ascii="Times New Roman" w:eastAsia="Times New Roman" w:hAnsi="Times New Roman" w:cs="Times New Roman"/>
          <w:b/>
          <w:sz w:val="24"/>
          <w:szCs w:val="24"/>
          <w:lang w:eastAsia="bg-BG"/>
        </w:rPr>
        <w:t>5</w:t>
      </w:r>
      <w:r w:rsidRPr="00ED7E26">
        <w:rPr>
          <w:rFonts w:ascii="Times New Roman" w:eastAsia="Times New Roman" w:hAnsi="Times New Roman" w:cs="Times New Roman"/>
          <w:b/>
          <w:sz w:val="24"/>
          <w:szCs w:val="24"/>
          <w:lang w:eastAsia="bg-BG"/>
        </w:rPr>
        <w:t>0</w:t>
      </w:r>
      <w:r w:rsidRPr="00ED7E26">
        <w:rPr>
          <w:rFonts w:ascii="Times New Roman" w:eastAsia="Times New Roman" w:hAnsi="Times New Roman" w:cs="Times New Roman"/>
          <w:sz w:val="24"/>
          <w:szCs w:val="24"/>
          <w:lang w:eastAsia="bg-BG"/>
        </w:rPr>
        <w:t>. Оценката на участниците по показател "Ц" се изчислява по следната формула:</w:t>
      </w:r>
    </w:p>
    <w:p w14:paraId="634710C3" w14:textId="59A7FBB2" w:rsidR="00BF407C" w:rsidRPr="00BF407C" w:rsidRDefault="00DF1B4A" w:rsidP="00ED7E26">
      <w:pPr>
        <w:spacing w:after="0" w:line="360" w:lineRule="auto"/>
        <w:jc w:val="both"/>
        <w:rPr>
          <w:rFonts w:ascii="Times New Roman" w:hAnsi="Times New Roman" w:cs="Times New Roman"/>
          <w:b/>
          <w:bCs/>
          <w:sz w:val="24"/>
          <w:szCs w:val="24"/>
        </w:rPr>
      </w:pPr>
      <w:r w:rsidRPr="00ED7E26">
        <w:rPr>
          <w:rFonts w:ascii="Times New Roman" w:hAnsi="Times New Roman" w:cs="Times New Roman"/>
          <w:b/>
          <w:bCs/>
          <w:sz w:val="24"/>
          <w:szCs w:val="24"/>
        </w:rPr>
        <w:t>Ц</w:t>
      </w:r>
      <w:r w:rsidR="00222485" w:rsidRPr="00ED7E26">
        <w:rPr>
          <w:rFonts w:ascii="Times New Roman" w:hAnsi="Times New Roman" w:cs="Times New Roman"/>
          <w:b/>
          <w:bCs/>
          <w:sz w:val="24"/>
          <w:szCs w:val="24"/>
          <w:lang w:val="en-US"/>
        </w:rPr>
        <w:t xml:space="preserve"> </w:t>
      </w:r>
      <w:r w:rsidRPr="00ED7E26">
        <w:rPr>
          <w:rFonts w:ascii="Times New Roman" w:hAnsi="Times New Roman" w:cs="Times New Roman"/>
          <w:b/>
          <w:bCs/>
          <w:sz w:val="24"/>
          <w:szCs w:val="24"/>
        </w:rPr>
        <w:t>=</w:t>
      </w:r>
      <w:r w:rsidR="00222485" w:rsidRPr="00ED7E26">
        <w:rPr>
          <w:rFonts w:ascii="Times New Roman" w:hAnsi="Times New Roman" w:cs="Times New Roman"/>
          <w:b/>
          <w:bCs/>
          <w:sz w:val="24"/>
          <w:szCs w:val="24"/>
        </w:rPr>
        <w:t xml:space="preserve"> (Цо7-13 мин/Цо7-13 п</w:t>
      </w:r>
      <w:r w:rsidRPr="00ED7E26">
        <w:rPr>
          <w:rFonts w:ascii="Times New Roman" w:hAnsi="Times New Roman" w:cs="Times New Roman"/>
          <w:b/>
          <w:bCs/>
          <w:sz w:val="24"/>
          <w:szCs w:val="24"/>
        </w:rPr>
        <w:t>)*</w:t>
      </w:r>
      <w:r w:rsidR="00297799" w:rsidRPr="00ED7E26">
        <w:rPr>
          <w:rFonts w:ascii="Times New Roman" w:hAnsi="Times New Roman" w:cs="Times New Roman"/>
          <w:b/>
          <w:bCs/>
          <w:sz w:val="24"/>
          <w:szCs w:val="24"/>
        </w:rPr>
        <w:t>40</w:t>
      </w:r>
      <w:r w:rsidR="00222485" w:rsidRPr="00ED7E26">
        <w:rPr>
          <w:rFonts w:ascii="Times New Roman" w:hAnsi="Times New Roman" w:cs="Times New Roman"/>
          <w:b/>
          <w:bCs/>
          <w:sz w:val="24"/>
          <w:szCs w:val="24"/>
        </w:rPr>
        <w:t xml:space="preserve"> </w:t>
      </w:r>
      <w:r w:rsidRPr="00ED7E26">
        <w:rPr>
          <w:rFonts w:ascii="Times New Roman" w:hAnsi="Times New Roman" w:cs="Times New Roman"/>
          <w:b/>
          <w:bCs/>
          <w:sz w:val="24"/>
          <w:szCs w:val="24"/>
        </w:rPr>
        <w:t>+ (Цс мин/Цс п)*</w:t>
      </w:r>
      <w:r w:rsidR="00297799" w:rsidRPr="00ED7E26">
        <w:rPr>
          <w:rFonts w:ascii="Times New Roman" w:hAnsi="Times New Roman" w:cs="Times New Roman"/>
          <w:b/>
          <w:bCs/>
          <w:sz w:val="24"/>
          <w:szCs w:val="24"/>
        </w:rPr>
        <w:t>10</w:t>
      </w:r>
    </w:p>
    <w:p w14:paraId="1585730B" w14:textId="1C6FCD55" w:rsidR="00BF407C" w:rsidRPr="00BF407C" w:rsidRDefault="00711897"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където:</w:t>
      </w:r>
    </w:p>
    <w:p w14:paraId="5317884E" w14:textId="77777777" w:rsidR="00711897" w:rsidRPr="00ED7E26" w:rsidRDefault="00222485" w:rsidP="00ED7E26">
      <w:pPr>
        <w:spacing w:after="0" w:line="360" w:lineRule="auto"/>
        <w:jc w:val="both"/>
        <w:rPr>
          <w:rFonts w:ascii="Times New Roman" w:eastAsia="Times New Roman" w:hAnsi="Times New Roman" w:cs="Times New Roman"/>
          <w:b/>
          <w:sz w:val="24"/>
          <w:szCs w:val="24"/>
          <w:lang w:eastAsia="bg-BG"/>
        </w:rPr>
      </w:pPr>
      <w:r w:rsidRPr="00ED7E26">
        <w:rPr>
          <w:rFonts w:ascii="Times New Roman" w:eastAsia="Times New Roman" w:hAnsi="Times New Roman" w:cs="Times New Roman"/>
          <w:b/>
          <w:sz w:val="24"/>
          <w:szCs w:val="24"/>
          <w:lang w:eastAsia="bg-BG"/>
        </w:rPr>
        <w:t>Ц</w:t>
      </w:r>
      <w:r w:rsidR="00E22119" w:rsidRPr="00ED7E26">
        <w:rPr>
          <w:rFonts w:ascii="Times New Roman" w:eastAsia="Times New Roman" w:hAnsi="Times New Roman" w:cs="Times New Roman"/>
          <w:b/>
          <w:sz w:val="24"/>
          <w:szCs w:val="24"/>
          <w:lang w:val="en-US" w:eastAsia="bg-BG"/>
        </w:rPr>
        <w:t xml:space="preserve"> </w:t>
      </w:r>
      <w:r w:rsidR="00711897" w:rsidRPr="00ED7E26">
        <w:rPr>
          <w:rFonts w:ascii="Times New Roman" w:eastAsia="Times New Roman" w:hAnsi="Times New Roman" w:cs="Times New Roman"/>
          <w:b/>
          <w:sz w:val="24"/>
          <w:szCs w:val="24"/>
          <w:lang w:eastAsia="bg-BG"/>
        </w:rPr>
        <w:t>е критерий „Цена на един купон"</w:t>
      </w:r>
    </w:p>
    <w:p w14:paraId="48D4FEFD" w14:textId="77777777" w:rsidR="00711897" w:rsidRPr="00ED7E26" w:rsidRDefault="00711897" w:rsidP="00ED7E26">
      <w:pPr>
        <w:spacing w:after="0" w:line="360" w:lineRule="auto"/>
        <w:jc w:val="both"/>
        <w:rPr>
          <w:rFonts w:ascii="Times New Roman" w:eastAsia="Times New Roman" w:hAnsi="Times New Roman" w:cs="Times New Roman"/>
          <w:b/>
          <w:sz w:val="24"/>
          <w:szCs w:val="24"/>
          <w:lang w:eastAsia="bg-BG"/>
        </w:rPr>
      </w:pPr>
      <w:r w:rsidRPr="00ED7E26">
        <w:rPr>
          <w:rFonts w:ascii="Times New Roman" w:eastAsia="Times New Roman" w:hAnsi="Times New Roman" w:cs="Times New Roman"/>
          <w:b/>
          <w:sz w:val="24"/>
          <w:szCs w:val="24"/>
          <w:lang w:eastAsia="bg-BG"/>
        </w:rPr>
        <w:t>Цо7-13 мин</w:t>
      </w:r>
      <w:r w:rsidR="009138FD" w:rsidRPr="00ED7E26">
        <w:rPr>
          <w:rFonts w:ascii="Times New Roman" w:eastAsia="Times New Roman" w:hAnsi="Times New Roman" w:cs="Times New Roman"/>
          <w:sz w:val="24"/>
          <w:szCs w:val="24"/>
          <w:lang w:eastAsia="bg-BG"/>
        </w:rPr>
        <w:t xml:space="preserve"> - най-ниската предложена цена</w:t>
      </w:r>
      <w:r w:rsidRPr="00ED7E26">
        <w:rPr>
          <w:rFonts w:ascii="Times New Roman" w:eastAsia="Times New Roman" w:hAnsi="Times New Roman" w:cs="Times New Roman"/>
          <w:sz w:val="24"/>
          <w:szCs w:val="24"/>
          <w:lang w:eastAsia="bg-BG"/>
        </w:rPr>
        <w:t xml:space="preserve"> без ДДС на един купон за основно </w:t>
      </w:r>
      <w:r w:rsidRPr="00ED7E26">
        <w:rPr>
          <w:rFonts w:ascii="Times New Roman" w:eastAsia="Times New Roman" w:hAnsi="Times New Roman" w:cs="Times New Roman"/>
          <w:b/>
          <w:sz w:val="24"/>
          <w:szCs w:val="24"/>
          <w:lang w:eastAsia="bg-BG"/>
        </w:rPr>
        <w:t>обедно меню</w:t>
      </w:r>
      <w:r w:rsidRPr="00ED7E26">
        <w:rPr>
          <w:rFonts w:ascii="Times New Roman" w:eastAsia="Times New Roman" w:hAnsi="Times New Roman" w:cs="Times New Roman"/>
          <w:sz w:val="24"/>
          <w:szCs w:val="24"/>
          <w:lang w:eastAsia="bg-BG"/>
        </w:rPr>
        <w:t xml:space="preserve"> </w:t>
      </w:r>
      <w:r w:rsidRPr="00ED7E26">
        <w:rPr>
          <w:rFonts w:ascii="Times New Roman" w:eastAsia="Times New Roman" w:hAnsi="Times New Roman" w:cs="Times New Roman"/>
          <w:b/>
          <w:sz w:val="24"/>
          <w:szCs w:val="24"/>
          <w:lang w:eastAsia="bg-BG"/>
        </w:rPr>
        <w:t>за възрастова група от 7 г. до 13 г.</w:t>
      </w:r>
    </w:p>
    <w:p w14:paraId="2E4703E8" w14:textId="77777777" w:rsidR="00711897" w:rsidRPr="00ED7E26" w:rsidRDefault="00711897"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sz w:val="24"/>
          <w:szCs w:val="24"/>
          <w:lang w:eastAsia="bg-BG"/>
        </w:rPr>
        <w:t>Цо7-13 п</w:t>
      </w:r>
      <w:r w:rsidR="009138FD" w:rsidRPr="00ED7E26">
        <w:rPr>
          <w:rFonts w:ascii="Times New Roman" w:eastAsia="Times New Roman" w:hAnsi="Times New Roman" w:cs="Times New Roman"/>
          <w:sz w:val="24"/>
          <w:szCs w:val="24"/>
          <w:lang w:eastAsia="bg-BG"/>
        </w:rPr>
        <w:t xml:space="preserve"> - цена</w:t>
      </w:r>
      <w:r w:rsidRPr="00ED7E26">
        <w:rPr>
          <w:rFonts w:ascii="Times New Roman" w:eastAsia="Times New Roman" w:hAnsi="Times New Roman" w:cs="Times New Roman"/>
          <w:sz w:val="24"/>
          <w:szCs w:val="24"/>
          <w:lang w:eastAsia="bg-BG"/>
        </w:rPr>
        <w:t xml:space="preserve"> без ДДС на един купон за основно обедно меню за възрастова група от 7 г. до 13 г., представени от</w:t>
      </w:r>
      <w:r w:rsidR="00222485" w:rsidRPr="00ED7E26">
        <w:rPr>
          <w:rFonts w:ascii="Times New Roman" w:eastAsia="Times New Roman" w:hAnsi="Times New Roman" w:cs="Times New Roman"/>
          <w:sz w:val="24"/>
          <w:szCs w:val="24"/>
          <w:lang w:eastAsia="bg-BG"/>
        </w:rPr>
        <w:t xml:space="preserve"> конкретния участник в конкурса</w:t>
      </w:r>
      <w:r w:rsidR="0086169C" w:rsidRPr="00ED7E26">
        <w:rPr>
          <w:rFonts w:ascii="Times New Roman" w:eastAsia="Times New Roman" w:hAnsi="Times New Roman" w:cs="Times New Roman"/>
          <w:sz w:val="24"/>
          <w:szCs w:val="24"/>
          <w:lang w:eastAsia="bg-BG"/>
        </w:rPr>
        <w:t xml:space="preserve"> (в лева, но не по-малко от </w:t>
      </w:r>
      <w:r w:rsidR="00AB4912" w:rsidRPr="00ED7E26">
        <w:rPr>
          <w:rFonts w:ascii="Times New Roman" w:eastAsia="Times New Roman" w:hAnsi="Times New Roman" w:cs="Times New Roman"/>
          <w:b/>
          <w:sz w:val="24"/>
          <w:szCs w:val="24"/>
          <w:lang w:val="en-US" w:eastAsia="bg-BG"/>
        </w:rPr>
        <w:t>4.15</w:t>
      </w:r>
      <w:r w:rsidR="00316594" w:rsidRPr="00ED7E26">
        <w:rPr>
          <w:rFonts w:ascii="Times New Roman" w:eastAsia="Times New Roman" w:hAnsi="Times New Roman" w:cs="Times New Roman"/>
          <w:sz w:val="24"/>
          <w:szCs w:val="24"/>
          <w:lang w:eastAsia="bg-BG"/>
        </w:rPr>
        <w:t xml:space="preserve"> </w:t>
      </w:r>
      <w:r w:rsidR="009138FD" w:rsidRPr="00ED7E26">
        <w:rPr>
          <w:rFonts w:ascii="Times New Roman" w:eastAsia="Times New Roman" w:hAnsi="Times New Roman" w:cs="Times New Roman"/>
          <w:sz w:val="24"/>
          <w:szCs w:val="24"/>
          <w:lang w:eastAsia="bg-BG"/>
        </w:rPr>
        <w:t>лева</w:t>
      </w:r>
      <w:r w:rsidR="0086169C" w:rsidRPr="00ED7E26">
        <w:rPr>
          <w:rFonts w:ascii="Times New Roman" w:eastAsia="Times New Roman" w:hAnsi="Times New Roman" w:cs="Times New Roman"/>
          <w:sz w:val="24"/>
          <w:szCs w:val="24"/>
          <w:lang w:eastAsia="bg-BG"/>
        </w:rPr>
        <w:t xml:space="preserve"> без ДДС)</w:t>
      </w:r>
    </w:p>
    <w:p w14:paraId="756DA682" w14:textId="76BBBE87" w:rsidR="00711897" w:rsidRPr="00ED7E26" w:rsidRDefault="00711897"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sz w:val="24"/>
          <w:szCs w:val="24"/>
          <w:lang w:eastAsia="bg-BG"/>
        </w:rPr>
        <w:t>Цс</w:t>
      </w:r>
      <w:r w:rsidRPr="00ED7E26">
        <w:rPr>
          <w:rFonts w:ascii="Times New Roman" w:eastAsia="Times New Roman" w:hAnsi="Times New Roman" w:cs="Times New Roman"/>
          <w:sz w:val="24"/>
          <w:szCs w:val="24"/>
          <w:lang w:eastAsia="bg-BG"/>
        </w:rPr>
        <w:t xml:space="preserve"> </w:t>
      </w:r>
      <w:r w:rsidRPr="00ED7E26">
        <w:rPr>
          <w:rFonts w:ascii="Times New Roman" w:eastAsia="Times New Roman" w:hAnsi="Times New Roman" w:cs="Times New Roman"/>
          <w:b/>
          <w:sz w:val="24"/>
          <w:szCs w:val="24"/>
          <w:lang w:eastAsia="bg-BG"/>
        </w:rPr>
        <w:t xml:space="preserve">мин </w:t>
      </w:r>
      <w:r w:rsidR="009138FD" w:rsidRPr="00ED7E26">
        <w:rPr>
          <w:rFonts w:ascii="Times New Roman" w:eastAsia="Times New Roman" w:hAnsi="Times New Roman" w:cs="Times New Roman"/>
          <w:sz w:val="24"/>
          <w:szCs w:val="24"/>
          <w:lang w:eastAsia="bg-BG"/>
        </w:rPr>
        <w:t>- най-ниската предложена цена</w:t>
      </w:r>
      <w:r w:rsidRPr="00ED7E26">
        <w:rPr>
          <w:rFonts w:ascii="Times New Roman" w:eastAsia="Times New Roman" w:hAnsi="Times New Roman" w:cs="Times New Roman"/>
          <w:sz w:val="24"/>
          <w:szCs w:val="24"/>
          <w:lang w:eastAsia="bg-BG"/>
        </w:rPr>
        <w:t xml:space="preserve"> без ДДС </w:t>
      </w:r>
      <w:r w:rsidR="00AF533A" w:rsidRPr="00ED7E26">
        <w:rPr>
          <w:rFonts w:ascii="Times New Roman" w:eastAsia="Times New Roman" w:hAnsi="Times New Roman" w:cs="Times New Roman"/>
          <w:sz w:val="24"/>
          <w:szCs w:val="24"/>
          <w:lang w:eastAsia="bg-BG"/>
        </w:rPr>
        <w:t xml:space="preserve">на един купон за съответното меню </w:t>
      </w:r>
      <w:r w:rsidR="0056065C" w:rsidRPr="00ED7E26">
        <w:rPr>
          <w:rFonts w:ascii="Times New Roman" w:eastAsia="Times New Roman" w:hAnsi="Times New Roman" w:cs="Times New Roman"/>
          <w:sz w:val="24"/>
          <w:szCs w:val="24"/>
          <w:lang w:eastAsia="bg-BG"/>
        </w:rPr>
        <w:t>за</w:t>
      </w:r>
      <w:r w:rsidR="00AF533A" w:rsidRPr="00ED7E26">
        <w:rPr>
          <w:rFonts w:ascii="Times New Roman" w:eastAsia="Times New Roman" w:hAnsi="Times New Roman" w:cs="Times New Roman"/>
          <w:sz w:val="24"/>
          <w:szCs w:val="24"/>
          <w:lang w:eastAsia="bg-BG"/>
        </w:rPr>
        <w:t xml:space="preserve"> хранене за ден</w:t>
      </w:r>
      <w:r w:rsidR="0056065C" w:rsidRPr="00ED7E26">
        <w:rPr>
          <w:rFonts w:ascii="Times New Roman" w:eastAsia="Times New Roman" w:hAnsi="Times New Roman" w:cs="Times New Roman"/>
          <w:sz w:val="24"/>
          <w:szCs w:val="24"/>
          <w:lang w:eastAsia="bg-BG"/>
        </w:rPr>
        <w:t xml:space="preserve"> </w:t>
      </w:r>
      <w:r w:rsidR="00CA4DEF" w:rsidRPr="00ED7E26">
        <w:rPr>
          <w:rFonts w:ascii="Times New Roman" w:eastAsia="Times New Roman" w:hAnsi="Times New Roman" w:cs="Times New Roman"/>
          <w:sz w:val="24"/>
          <w:szCs w:val="24"/>
          <w:lang w:eastAsia="bg-BG"/>
        </w:rPr>
        <w:t xml:space="preserve">на </w:t>
      </w:r>
      <w:r w:rsidR="0056065C" w:rsidRPr="00ED7E26">
        <w:rPr>
          <w:rFonts w:ascii="Times New Roman" w:eastAsia="Times New Roman" w:hAnsi="Times New Roman" w:cs="Times New Roman"/>
          <w:sz w:val="24"/>
          <w:szCs w:val="24"/>
          <w:lang w:eastAsia="bg-BG"/>
        </w:rPr>
        <w:t xml:space="preserve">един ученик </w:t>
      </w:r>
      <w:r w:rsidRPr="00ED7E26">
        <w:rPr>
          <w:rFonts w:ascii="Times New Roman" w:eastAsia="Times New Roman" w:hAnsi="Times New Roman" w:cs="Times New Roman"/>
          <w:sz w:val="24"/>
          <w:szCs w:val="24"/>
          <w:lang w:eastAsia="bg-BG"/>
        </w:rPr>
        <w:t xml:space="preserve">със </w:t>
      </w:r>
      <w:r w:rsidRPr="00ED7E26">
        <w:rPr>
          <w:rFonts w:ascii="Times New Roman" w:eastAsia="Times New Roman" w:hAnsi="Times New Roman" w:cs="Times New Roman"/>
          <w:b/>
          <w:sz w:val="24"/>
          <w:szCs w:val="24"/>
          <w:lang w:eastAsia="bg-BG"/>
        </w:rPr>
        <w:t>специфични хранителни потребности</w:t>
      </w:r>
      <w:r w:rsidRPr="00ED7E26">
        <w:rPr>
          <w:rFonts w:ascii="Times New Roman" w:eastAsia="Times New Roman" w:hAnsi="Times New Roman" w:cs="Times New Roman"/>
          <w:sz w:val="24"/>
          <w:szCs w:val="24"/>
          <w:lang w:eastAsia="bg-BG"/>
        </w:rPr>
        <w:t xml:space="preserve"> </w:t>
      </w:r>
    </w:p>
    <w:p w14:paraId="452DFC9C" w14:textId="47C6D5AE" w:rsidR="009438C7" w:rsidRPr="00EF0D5C" w:rsidRDefault="00711897"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sz w:val="24"/>
          <w:szCs w:val="24"/>
          <w:lang w:eastAsia="bg-BG"/>
        </w:rPr>
        <w:t>Цс п</w:t>
      </w:r>
      <w:r w:rsidR="009138FD" w:rsidRPr="00ED7E26">
        <w:rPr>
          <w:rFonts w:ascii="Times New Roman" w:eastAsia="Times New Roman" w:hAnsi="Times New Roman" w:cs="Times New Roman"/>
          <w:sz w:val="24"/>
          <w:szCs w:val="24"/>
          <w:lang w:eastAsia="bg-BG"/>
        </w:rPr>
        <w:t xml:space="preserve"> - цена</w:t>
      </w:r>
      <w:r w:rsidRPr="00ED7E26">
        <w:rPr>
          <w:rFonts w:ascii="Times New Roman" w:eastAsia="Times New Roman" w:hAnsi="Times New Roman" w:cs="Times New Roman"/>
          <w:sz w:val="24"/>
          <w:szCs w:val="24"/>
          <w:lang w:eastAsia="bg-BG"/>
        </w:rPr>
        <w:t xml:space="preserve"> без ДДС </w:t>
      </w:r>
      <w:r w:rsidR="00AF533A" w:rsidRPr="00ED7E26">
        <w:rPr>
          <w:rFonts w:ascii="Times New Roman" w:eastAsia="Times New Roman" w:hAnsi="Times New Roman" w:cs="Times New Roman"/>
          <w:sz w:val="24"/>
          <w:szCs w:val="24"/>
          <w:lang w:eastAsia="bg-BG"/>
        </w:rPr>
        <w:t xml:space="preserve">на един купон за хранене на ден със съответното меню </w:t>
      </w:r>
      <w:r w:rsidR="0056065C" w:rsidRPr="00ED7E26">
        <w:rPr>
          <w:rFonts w:ascii="Times New Roman" w:eastAsia="Times New Roman" w:hAnsi="Times New Roman" w:cs="Times New Roman"/>
          <w:sz w:val="24"/>
          <w:szCs w:val="24"/>
          <w:lang w:eastAsia="bg-BG"/>
        </w:rPr>
        <w:t xml:space="preserve">за един ученик </w:t>
      </w:r>
      <w:r w:rsidRPr="00ED7E26">
        <w:rPr>
          <w:rFonts w:ascii="Times New Roman" w:eastAsia="Times New Roman" w:hAnsi="Times New Roman" w:cs="Times New Roman"/>
          <w:sz w:val="24"/>
          <w:szCs w:val="24"/>
          <w:lang w:eastAsia="bg-BG"/>
        </w:rPr>
        <w:t>със специфични хранителни потребности, представени от конкретния участник в конкурса</w:t>
      </w:r>
      <w:r w:rsidR="00EF0D5C">
        <w:rPr>
          <w:rFonts w:ascii="Times New Roman" w:eastAsia="Times New Roman" w:hAnsi="Times New Roman" w:cs="Times New Roman"/>
          <w:sz w:val="24"/>
          <w:szCs w:val="24"/>
          <w:lang w:eastAsia="bg-BG"/>
        </w:rPr>
        <w:t>.</w:t>
      </w:r>
    </w:p>
    <w:p w14:paraId="1040C58A" w14:textId="77777777" w:rsidR="00297799" w:rsidRPr="00ED7E26" w:rsidRDefault="00297799" w:rsidP="00ED7E26">
      <w:pPr>
        <w:spacing w:after="0" w:line="360" w:lineRule="auto"/>
        <w:ind w:firstLine="708"/>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lastRenderedPageBreak/>
        <w:t>Участник подал по-ниска цена от посочените минимални цени в лева, без ДДС на един купон, получава 0 точки за съответната възрастова група или за хранене на ученик със специфични хранителни потребности.</w:t>
      </w:r>
    </w:p>
    <w:p w14:paraId="7F556237" w14:textId="77777777" w:rsidR="00EF0D5C" w:rsidRDefault="00774896" w:rsidP="00EF0D5C">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sz w:val="24"/>
          <w:szCs w:val="24"/>
        </w:rPr>
        <w:t>Предлаганите цени на купони следва да бъдат придружени с икономическа обосновка.</w:t>
      </w:r>
    </w:p>
    <w:p w14:paraId="7014788E" w14:textId="77777777" w:rsidR="00EF0D5C" w:rsidRDefault="00297799" w:rsidP="00EF0D5C">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sz w:val="24"/>
          <w:szCs w:val="24"/>
          <w:lang w:eastAsia="bg-BG"/>
        </w:rPr>
        <w:t>2. Критерий СО - "Социална отговорност" - 20%.</w:t>
      </w:r>
      <w:r w:rsidRPr="00ED7E26">
        <w:rPr>
          <w:rFonts w:ascii="Times New Roman" w:eastAsia="Times New Roman" w:hAnsi="Times New Roman" w:cs="Times New Roman"/>
          <w:sz w:val="24"/>
          <w:szCs w:val="24"/>
          <w:lang w:eastAsia="bg-BG"/>
        </w:rPr>
        <w:t xml:space="preserve"> Максималният брой точки по този показател е </w:t>
      </w:r>
      <w:r w:rsidRPr="00ED7E26">
        <w:rPr>
          <w:rFonts w:ascii="Times New Roman" w:eastAsia="Times New Roman" w:hAnsi="Times New Roman" w:cs="Times New Roman"/>
          <w:b/>
          <w:sz w:val="24"/>
          <w:szCs w:val="24"/>
          <w:lang w:eastAsia="bg-BG"/>
        </w:rPr>
        <w:t>20.</w:t>
      </w:r>
      <w:r w:rsidRPr="00ED7E26">
        <w:rPr>
          <w:rFonts w:ascii="Times New Roman" w:eastAsia="Times New Roman" w:hAnsi="Times New Roman" w:cs="Times New Roman"/>
          <w:sz w:val="24"/>
          <w:szCs w:val="24"/>
          <w:lang w:eastAsia="bg-BG"/>
        </w:rPr>
        <w:t xml:space="preserve"> Оценката на участниците по показател „СО" се изчислява по следната формула:</w:t>
      </w:r>
    </w:p>
    <w:p w14:paraId="78CA24EC" w14:textId="3B380B40" w:rsidR="00297799" w:rsidRPr="00EF0D5C" w:rsidRDefault="00297799" w:rsidP="00EF0D5C">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sz w:val="24"/>
          <w:szCs w:val="24"/>
          <w:lang w:eastAsia="bg-BG"/>
        </w:rPr>
        <w:t xml:space="preserve">СО = </w:t>
      </w:r>
      <w:r w:rsidRPr="00ED7E26">
        <w:rPr>
          <w:rFonts w:ascii="Times New Roman" w:eastAsia="Times New Roman" w:hAnsi="Times New Roman" w:cs="Times New Roman"/>
          <w:b/>
          <w:sz w:val="24"/>
          <w:szCs w:val="24"/>
          <w:lang w:val="en-US" w:eastAsia="bg-BG"/>
        </w:rPr>
        <w:t>(</w:t>
      </w:r>
      <w:r w:rsidRPr="00ED7E26">
        <w:rPr>
          <w:rFonts w:ascii="Times New Roman" w:eastAsia="Times New Roman" w:hAnsi="Times New Roman" w:cs="Times New Roman"/>
          <w:b/>
          <w:sz w:val="24"/>
          <w:szCs w:val="24"/>
          <w:lang w:eastAsia="bg-BG"/>
        </w:rPr>
        <w:t xml:space="preserve">Сп </w:t>
      </w:r>
      <w:r w:rsidRPr="00ED7E26">
        <w:rPr>
          <w:rFonts w:ascii="Times New Roman" w:eastAsia="Times New Roman" w:hAnsi="Times New Roman" w:cs="Times New Roman"/>
          <w:b/>
          <w:sz w:val="24"/>
          <w:szCs w:val="24"/>
          <w:lang w:val="en-US" w:eastAsia="bg-BG"/>
        </w:rPr>
        <w:t>/</w:t>
      </w:r>
      <w:r w:rsidRPr="00ED7E26">
        <w:rPr>
          <w:rFonts w:ascii="Times New Roman" w:eastAsia="Times New Roman" w:hAnsi="Times New Roman" w:cs="Times New Roman"/>
          <w:b/>
          <w:sz w:val="24"/>
          <w:szCs w:val="24"/>
          <w:lang w:eastAsia="bg-BG"/>
        </w:rPr>
        <w:t xml:space="preserve"> Смакс.</w:t>
      </w:r>
      <w:r w:rsidRPr="00ED7E26">
        <w:rPr>
          <w:rFonts w:ascii="Times New Roman" w:eastAsia="Times New Roman" w:hAnsi="Times New Roman" w:cs="Times New Roman"/>
          <w:b/>
          <w:sz w:val="24"/>
          <w:szCs w:val="24"/>
          <w:lang w:val="en-US" w:eastAsia="bg-BG"/>
        </w:rPr>
        <w:t>)</w:t>
      </w:r>
      <w:r w:rsidRPr="00ED7E26">
        <w:rPr>
          <w:rFonts w:ascii="Times New Roman" w:eastAsia="Times New Roman" w:hAnsi="Times New Roman" w:cs="Times New Roman"/>
          <w:b/>
          <w:sz w:val="24"/>
          <w:szCs w:val="24"/>
          <w:lang w:eastAsia="bg-BG"/>
        </w:rPr>
        <w:t xml:space="preserve"> х 20</w:t>
      </w:r>
    </w:p>
    <w:p w14:paraId="7DF76A5E" w14:textId="77777777" w:rsidR="00297799" w:rsidRPr="00ED7E26" w:rsidRDefault="00297799"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където:</w:t>
      </w:r>
    </w:p>
    <w:p w14:paraId="17B88313" w14:textId="77777777" w:rsidR="00297799" w:rsidRPr="00ED7E26" w:rsidRDefault="00297799" w:rsidP="00ED7E26">
      <w:pPr>
        <w:spacing w:before="100" w:beforeAutospacing="1" w:after="100" w:afterAutospacing="1" w:line="360" w:lineRule="auto"/>
        <w:jc w:val="both"/>
        <w:rPr>
          <w:rFonts w:ascii="Times New Roman" w:eastAsia="Times New Roman" w:hAnsi="Times New Roman" w:cs="Times New Roman"/>
          <w:b/>
          <w:sz w:val="24"/>
          <w:szCs w:val="24"/>
          <w:lang w:eastAsia="bg-BG"/>
        </w:rPr>
      </w:pPr>
      <w:r w:rsidRPr="00ED7E26">
        <w:rPr>
          <w:rFonts w:ascii="Times New Roman" w:eastAsia="Times New Roman" w:hAnsi="Times New Roman" w:cs="Times New Roman"/>
          <w:b/>
          <w:sz w:val="24"/>
          <w:szCs w:val="24"/>
          <w:lang w:eastAsia="bg-BG"/>
        </w:rPr>
        <w:t>СО  - е критерий "Социална отговорност"</w:t>
      </w:r>
    </w:p>
    <w:p w14:paraId="1C892B2C" w14:textId="77777777" w:rsidR="00297799" w:rsidRPr="00ED7E26" w:rsidRDefault="00297799"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sz w:val="24"/>
          <w:szCs w:val="24"/>
          <w:lang w:eastAsia="bg-BG"/>
        </w:rPr>
        <w:t>Сп</w:t>
      </w:r>
      <w:r w:rsidRPr="00ED7E26">
        <w:rPr>
          <w:rFonts w:ascii="Times New Roman" w:eastAsia="Times New Roman" w:hAnsi="Times New Roman" w:cs="Times New Roman"/>
          <w:sz w:val="24"/>
          <w:szCs w:val="24"/>
          <w:lang w:eastAsia="bg-BG"/>
        </w:rPr>
        <w:t xml:space="preserve"> - </w:t>
      </w:r>
      <w:r w:rsidRPr="00ED7E26">
        <w:rPr>
          <w:rFonts w:ascii="Times New Roman" w:eastAsia="Times New Roman" w:hAnsi="Times New Roman" w:cs="Times New Roman"/>
          <w:b/>
          <w:sz w:val="24"/>
          <w:szCs w:val="24"/>
          <w:lang w:eastAsia="bg-BG"/>
        </w:rPr>
        <w:t>Процент осигурени безплатни обеди</w:t>
      </w:r>
      <w:r w:rsidRPr="00ED7E26">
        <w:rPr>
          <w:rFonts w:ascii="Times New Roman" w:eastAsia="Times New Roman" w:hAnsi="Times New Roman" w:cs="Times New Roman"/>
          <w:sz w:val="24"/>
          <w:szCs w:val="24"/>
          <w:lang w:eastAsia="bg-BG"/>
        </w:rPr>
        <w:t xml:space="preserve"> спрямо общия брой ученици, които се хранят в стола, представени от конкретния участник в конкурса (в проценти, но не по-малко от 2 /два/ процента ). </w:t>
      </w:r>
    </w:p>
    <w:p w14:paraId="554A0476" w14:textId="77777777" w:rsidR="00297799" w:rsidRPr="00ED7E26" w:rsidRDefault="00297799"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sz w:val="24"/>
          <w:szCs w:val="24"/>
          <w:lang w:eastAsia="bg-BG"/>
        </w:rPr>
        <w:t xml:space="preserve">Смакс </w:t>
      </w:r>
      <w:r w:rsidRPr="00ED7E26">
        <w:rPr>
          <w:rFonts w:ascii="Times New Roman" w:eastAsia="Times New Roman" w:hAnsi="Times New Roman" w:cs="Times New Roman"/>
          <w:sz w:val="24"/>
          <w:szCs w:val="24"/>
          <w:lang w:eastAsia="bg-BG"/>
        </w:rPr>
        <w:t xml:space="preserve">- Най-големият предложен процент безплатни обеди спрямо общия брой ученици, които се хранят в стола (в проценти, но </w:t>
      </w:r>
      <w:r w:rsidRPr="00ED7E26">
        <w:rPr>
          <w:rFonts w:ascii="Times New Roman" w:eastAsia="Times New Roman" w:hAnsi="Times New Roman" w:cs="Times New Roman"/>
          <w:sz w:val="24"/>
          <w:szCs w:val="24"/>
          <w:lang w:val="en" w:eastAsia="bg-BG"/>
        </w:rPr>
        <w:t xml:space="preserve">не по-малко от </w:t>
      </w:r>
      <w:r w:rsidRPr="00ED7E26">
        <w:rPr>
          <w:rFonts w:ascii="Times New Roman" w:eastAsia="Times New Roman" w:hAnsi="Times New Roman" w:cs="Times New Roman"/>
          <w:sz w:val="24"/>
          <w:szCs w:val="24"/>
          <w:lang w:eastAsia="bg-BG"/>
        </w:rPr>
        <w:t xml:space="preserve">2 /два/ </w:t>
      </w:r>
      <w:r w:rsidRPr="00ED7E26">
        <w:rPr>
          <w:rFonts w:ascii="Times New Roman" w:eastAsia="Times New Roman" w:hAnsi="Times New Roman" w:cs="Times New Roman"/>
          <w:sz w:val="24"/>
          <w:szCs w:val="24"/>
          <w:lang w:val="en" w:eastAsia="bg-BG"/>
        </w:rPr>
        <w:t xml:space="preserve"> процента</w:t>
      </w:r>
      <w:r w:rsidRPr="00ED7E26">
        <w:rPr>
          <w:rFonts w:ascii="Times New Roman" w:eastAsia="Times New Roman" w:hAnsi="Times New Roman" w:cs="Times New Roman"/>
          <w:sz w:val="24"/>
          <w:szCs w:val="24"/>
          <w:lang w:eastAsia="bg-BG"/>
        </w:rPr>
        <w:t>).</w:t>
      </w:r>
    </w:p>
    <w:p w14:paraId="1399F5AA" w14:textId="77777777" w:rsidR="00FF4933" w:rsidRPr="00ED7E26" w:rsidRDefault="00297799" w:rsidP="00ED7E26">
      <w:pPr>
        <w:spacing w:before="100" w:beforeAutospacing="1" w:after="100" w:afterAutospacing="1" w:line="360" w:lineRule="auto"/>
        <w:ind w:firstLine="708"/>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Участник подал по-малко от два процента осигурени безплатни обеди спрямо общия брой ученици, които се хранят в стола получава 0 точки  за този показател.</w:t>
      </w:r>
    </w:p>
    <w:p w14:paraId="14724996" w14:textId="77777777" w:rsidR="00FF4933" w:rsidRPr="00ED7E26" w:rsidRDefault="00FF4933"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sz w:val="24"/>
          <w:szCs w:val="24"/>
          <w:lang w:val="en-US" w:eastAsia="bg-BG"/>
        </w:rPr>
        <w:t>3</w:t>
      </w:r>
      <w:r w:rsidR="00711897" w:rsidRPr="00ED7E26">
        <w:rPr>
          <w:rFonts w:ascii="Times New Roman" w:eastAsia="Times New Roman" w:hAnsi="Times New Roman" w:cs="Times New Roman"/>
          <w:b/>
          <w:sz w:val="24"/>
          <w:szCs w:val="24"/>
          <w:lang w:eastAsia="bg-BG"/>
        </w:rPr>
        <w:t>.</w:t>
      </w:r>
      <w:r w:rsidR="00711897" w:rsidRPr="00ED7E26">
        <w:rPr>
          <w:rFonts w:ascii="Times New Roman" w:eastAsia="Times New Roman" w:hAnsi="Times New Roman" w:cs="Times New Roman"/>
          <w:sz w:val="24"/>
          <w:szCs w:val="24"/>
          <w:lang w:eastAsia="bg-BG"/>
        </w:rPr>
        <w:t xml:space="preserve"> </w:t>
      </w:r>
      <w:r w:rsidR="00711897" w:rsidRPr="00ED7E26">
        <w:rPr>
          <w:rFonts w:ascii="Times New Roman" w:eastAsia="Times New Roman" w:hAnsi="Times New Roman" w:cs="Times New Roman"/>
          <w:b/>
          <w:sz w:val="24"/>
          <w:szCs w:val="24"/>
          <w:lang w:eastAsia="bg-BG"/>
        </w:rPr>
        <w:t xml:space="preserve">Критерий </w:t>
      </w:r>
      <w:r w:rsidR="006D49C8" w:rsidRPr="00ED7E26">
        <w:rPr>
          <w:rFonts w:ascii="Times New Roman" w:eastAsia="Times New Roman" w:hAnsi="Times New Roman" w:cs="Times New Roman"/>
          <w:b/>
          <w:sz w:val="24"/>
          <w:szCs w:val="24"/>
          <w:lang w:eastAsia="bg-BG"/>
        </w:rPr>
        <w:t xml:space="preserve">КР - </w:t>
      </w:r>
      <w:r w:rsidR="00711897" w:rsidRPr="00ED7E26">
        <w:rPr>
          <w:rFonts w:ascii="Times New Roman" w:eastAsia="Times New Roman" w:hAnsi="Times New Roman" w:cs="Times New Roman"/>
          <w:b/>
          <w:sz w:val="24"/>
          <w:szCs w:val="24"/>
          <w:lang w:eastAsia="bg-BG"/>
        </w:rPr>
        <w:t>"Концепция за развитие" - 30 %.</w:t>
      </w:r>
      <w:r w:rsidR="00711897" w:rsidRPr="00ED7E26">
        <w:rPr>
          <w:rFonts w:ascii="Times New Roman" w:eastAsia="Times New Roman" w:hAnsi="Times New Roman" w:cs="Times New Roman"/>
          <w:sz w:val="24"/>
          <w:szCs w:val="24"/>
          <w:lang w:eastAsia="bg-BG"/>
        </w:rPr>
        <w:t xml:space="preserve"> </w:t>
      </w:r>
    </w:p>
    <w:p w14:paraId="4ADEC147" w14:textId="6B29EE42" w:rsidR="00D84F9D" w:rsidRPr="00D84F9D" w:rsidRDefault="00D84F9D" w:rsidP="00ED7E26">
      <w:pPr>
        <w:widowControl w:val="0"/>
        <w:spacing w:after="0" w:line="360" w:lineRule="auto"/>
        <w:jc w:val="both"/>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b/>
          <w:bCs/>
          <w:color w:val="000000"/>
          <w:sz w:val="24"/>
          <w:szCs w:val="24"/>
          <w:lang w:eastAsia="bg-BG" w:bidi="bg-BG"/>
        </w:rPr>
        <w:t>3.1.</w:t>
      </w:r>
      <w:r w:rsidRPr="00D84F9D">
        <w:rPr>
          <w:rFonts w:ascii="Times New Roman" w:eastAsia="Garamond" w:hAnsi="Times New Roman" w:cs="Times New Roman"/>
          <w:b/>
          <w:bCs/>
          <w:color w:val="000000"/>
          <w:sz w:val="24"/>
          <w:szCs w:val="24"/>
          <w:lang w:eastAsia="bg-BG" w:bidi="bg-BG"/>
        </w:rPr>
        <w:t xml:space="preserve">Критерий КР - "Концепция за развитие" - 30 </w:t>
      </w:r>
      <w:r w:rsidRPr="00D84F9D">
        <w:rPr>
          <w:rFonts w:ascii="Times New Roman" w:eastAsia="Garamond" w:hAnsi="Times New Roman" w:cs="Times New Roman"/>
          <w:color w:val="000000"/>
          <w:sz w:val="24"/>
          <w:szCs w:val="24"/>
          <w:lang w:eastAsia="bg-BG" w:bidi="bg-BG"/>
        </w:rPr>
        <w:t xml:space="preserve">%. Максималният брой точки по този показател е </w:t>
      </w:r>
      <w:r w:rsidRPr="00D84F9D">
        <w:rPr>
          <w:rFonts w:ascii="Times New Roman" w:eastAsia="Garamond" w:hAnsi="Times New Roman" w:cs="Times New Roman"/>
          <w:b/>
          <w:bCs/>
          <w:color w:val="000000"/>
          <w:sz w:val="24"/>
          <w:szCs w:val="24"/>
          <w:lang w:eastAsia="bg-BG" w:bidi="bg-BG"/>
        </w:rPr>
        <w:t>30.</w:t>
      </w:r>
    </w:p>
    <w:p w14:paraId="5EA99310" w14:textId="452E8E17" w:rsidR="00D84F9D" w:rsidRPr="00D84F9D" w:rsidRDefault="00D84F9D" w:rsidP="00ED7E26">
      <w:pPr>
        <w:widowControl w:val="0"/>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 xml:space="preserve">Включва предложение от участника за организиране на ученическото столово хранене за срока на договора. Всеки участник е необходимо да разработи методика, която да съдържа описани конкретни дейности, свързани развитието на обекта, инвестиции, включително и в персонал (разкриване на работни места, в т.ч. работни места, които да бъдат определени за лица с трайни физически учреждания, които са с намелена трудоспособност) с цел гарантиране и повишаване </w:t>
      </w:r>
      <w:r w:rsidRPr="00ED7E26">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 xml:space="preserve">а качеството в процеса </w:t>
      </w:r>
      <w:r w:rsidRPr="00ED7E26">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а доставка на хранителни продукти (кетъринг), приготвяне на храната и предоставянето й за консумация и с избягване на риска от невъзможност да се покрият стандартите за качес</w:t>
      </w:r>
      <w:r w:rsidRPr="00ED7E26">
        <w:rPr>
          <w:rFonts w:ascii="Times New Roman" w:eastAsia="Garamond" w:hAnsi="Times New Roman" w:cs="Times New Roman"/>
          <w:color w:val="000000"/>
          <w:sz w:val="24"/>
          <w:szCs w:val="24"/>
          <w:lang w:eastAsia="bg-BG" w:bidi="bg-BG"/>
        </w:rPr>
        <w:t>тво</w:t>
      </w:r>
      <w:r w:rsidRPr="00D84F9D">
        <w:rPr>
          <w:rFonts w:ascii="Times New Roman" w:eastAsia="Garamond" w:hAnsi="Times New Roman" w:cs="Times New Roman"/>
          <w:color w:val="000000"/>
          <w:sz w:val="24"/>
          <w:szCs w:val="24"/>
          <w:lang w:eastAsia="bg-BG" w:bidi="bg-BG"/>
        </w:rPr>
        <w:t xml:space="preserve"> на храните. Качествените мерки зрябва да са насочени конкретно само в следните „насоки“:</w:t>
      </w:r>
    </w:p>
    <w:p w14:paraId="2A7BB796" w14:textId="2756C3E0" w:rsidR="00D84F9D" w:rsidRPr="00D84F9D" w:rsidRDefault="00D84F9D" w:rsidP="00ED7E26">
      <w:pPr>
        <w:widowControl w:val="0"/>
        <w:numPr>
          <w:ilvl w:val="0"/>
          <w:numId w:val="41"/>
        </w:numPr>
        <w:tabs>
          <w:tab w:val="left" w:pos="289"/>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lastRenderedPageBreak/>
        <w:t>Ар</w:t>
      </w:r>
      <w:r w:rsidR="007317CB" w:rsidRPr="00ED7E26">
        <w:rPr>
          <w:rFonts w:ascii="Times New Roman" w:eastAsia="Garamond" w:hAnsi="Times New Roman" w:cs="Times New Roman"/>
          <w:color w:val="000000"/>
          <w:sz w:val="24"/>
          <w:szCs w:val="24"/>
          <w:lang w:eastAsia="bg-BG" w:bidi="bg-BG"/>
        </w:rPr>
        <w:t>г</w:t>
      </w:r>
      <w:r w:rsidRPr="00D84F9D">
        <w:rPr>
          <w:rFonts w:ascii="Times New Roman" w:eastAsia="Garamond" w:hAnsi="Times New Roman" w:cs="Times New Roman"/>
          <w:color w:val="000000"/>
          <w:sz w:val="24"/>
          <w:szCs w:val="24"/>
          <w:lang w:eastAsia="bg-BG" w:bidi="bg-BG"/>
        </w:rPr>
        <w:t>уме</w:t>
      </w:r>
      <w:r w:rsidR="007317CB" w:rsidRPr="00ED7E26">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тирани,</w:t>
      </w:r>
    </w:p>
    <w:p w14:paraId="673EC91C" w14:textId="77777777" w:rsidR="00D84F9D" w:rsidRPr="00D84F9D" w:rsidRDefault="00D84F9D" w:rsidP="00ED7E26">
      <w:pPr>
        <w:widowControl w:val="0"/>
        <w:numPr>
          <w:ilvl w:val="0"/>
          <w:numId w:val="41"/>
        </w:numPr>
        <w:tabs>
          <w:tab w:val="left" w:pos="308"/>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Адекватни,</w:t>
      </w:r>
    </w:p>
    <w:p w14:paraId="6EB62C48" w14:textId="77777777" w:rsidR="00D84F9D" w:rsidRPr="00D84F9D" w:rsidRDefault="00D84F9D" w:rsidP="00ED7E26">
      <w:pPr>
        <w:widowControl w:val="0"/>
        <w:numPr>
          <w:ilvl w:val="0"/>
          <w:numId w:val="41"/>
        </w:numPr>
        <w:tabs>
          <w:tab w:val="left" w:pos="308"/>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Да имат качествен ефект.</w:t>
      </w:r>
    </w:p>
    <w:p w14:paraId="5DCDC2B0" w14:textId="7DE20760" w:rsidR="00D84F9D" w:rsidRPr="00D84F9D" w:rsidRDefault="00D84F9D" w:rsidP="00ED7E26">
      <w:pPr>
        <w:widowControl w:val="0"/>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 xml:space="preserve">Тези </w:t>
      </w:r>
      <w:r w:rsidRPr="00ED7E26">
        <w:rPr>
          <w:rFonts w:ascii="Times New Roman" w:eastAsia="Garamond" w:hAnsi="Times New Roman" w:cs="Times New Roman"/>
          <w:color w:val="000000"/>
          <w:sz w:val="24"/>
          <w:szCs w:val="24"/>
          <w:lang w:eastAsia="bg-BG" w:bidi="bg-BG"/>
        </w:rPr>
        <w:t>т</w:t>
      </w:r>
      <w:r w:rsidRPr="00D84F9D">
        <w:rPr>
          <w:rFonts w:ascii="Times New Roman" w:eastAsia="Garamond" w:hAnsi="Times New Roman" w:cs="Times New Roman"/>
          <w:color w:val="000000"/>
          <w:sz w:val="24"/>
          <w:szCs w:val="24"/>
          <w:lang w:eastAsia="bg-BG" w:bidi="bg-BG"/>
        </w:rPr>
        <w:t>ри изисквания към тях следва да са налични за всяка мярка кумулативно.</w:t>
      </w:r>
    </w:p>
    <w:p w14:paraId="39B2AF95" w14:textId="368263EA" w:rsidR="00D84F9D" w:rsidRPr="00D84F9D" w:rsidRDefault="00D84F9D" w:rsidP="00ED7E26">
      <w:pPr>
        <w:widowControl w:val="0"/>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w:t>
      </w:r>
      <w:r w:rsidRPr="00D84F9D">
        <w:rPr>
          <w:rFonts w:ascii="Times New Roman" w:eastAsia="Garamond" w:hAnsi="Times New Roman" w:cs="Times New Roman"/>
          <w:i/>
          <w:iCs/>
          <w:color w:val="000000"/>
          <w:sz w:val="24"/>
          <w:szCs w:val="24"/>
          <w:lang w:eastAsia="bg-BG" w:bidi="bg-BG"/>
        </w:rPr>
        <w:t>Аргументирана“</w:t>
      </w:r>
      <w:r w:rsidRPr="00D84F9D">
        <w:rPr>
          <w:rFonts w:ascii="Times New Roman" w:eastAsia="Garamond" w:hAnsi="Times New Roman" w:cs="Times New Roman"/>
          <w:color w:val="000000"/>
          <w:sz w:val="24"/>
          <w:szCs w:val="24"/>
          <w:lang w:eastAsia="bg-BG" w:bidi="bg-BG"/>
        </w:rPr>
        <w:t xml:space="preserve"> следва да се разбира Качествена мярка, отчитаща спецификата на настоящия конкурс и съответстваща </w:t>
      </w:r>
      <w:r w:rsidRPr="00ED7E26">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а конкретен елемент или съставна част о</w:t>
      </w:r>
      <w:r w:rsidRPr="00ED7E26">
        <w:rPr>
          <w:rFonts w:ascii="Times New Roman" w:eastAsia="Garamond" w:hAnsi="Times New Roman" w:cs="Times New Roman"/>
          <w:color w:val="000000"/>
          <w:sz w:val="24"/>
          <w:szCs w:val="24"/>
          <w:lang w:eastAsia="bg-BG" w:bidi="bg-BG"/>
        </w:rPr>
        <w:t>т</w:t>
      </w:r>
      <w:r w:rsidRPr="00D84F9D">
        <w:rPr>
          <w:rFonts w:ascii="Times New Roman" w:eastAsia="Garamond" w:hAnsi="Times New Roman" w:cs="Times New Roman"/>
          <w:color w:val="000000"/>
          <w:sz w:val="24"/>
          <w:szCs w:val="24"/>
          <w:lang w:eastAsia="bg-BG" w:bidi="bg-BG"/>
        </w:rPr>
        <w:t xml:space="preserve"> предмета </w:t>
      </w:r>
      <w:r w:rsidRPr="00ED7E26">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а конкурса, за който се отнася и предоставя описан мотив за избран вид, метод, начин, подход, организация или друг приложим подход с цел обосноваване и доказване па изисканите и</w:t>
      </w:r>
      <w:r w:rsidRPr="00ED7E26">
        <w:rPr>
          <w:rFonts w:ascii="Times New Roman" w:eastAsia="Garamond" w:hAnsi="Times New Roman" w:cs="Times New Roman"/>
          <w:color w:val="000000"/>
          <w:sz w:val="24"/>
          <w:szCs w:val="24"/>
          <w:lang w:eastAsia="bg-BG" w:bidi="bg-BG"/>
        </w:rPr>
        <w:t>л</w:t>
      </w:r>
      <w:r w:rsidRPr="00D84F9D">
        <w:rPr>
          <w:rFonts w:ascii="Times New Roman" w:eastAsia="Garamond" w:hAnsi="Times New Roman" w:cs="Times New Roman"/>
          <w:color w:val="000000"/>
          <w:sz w:val="24"/>
          <w:szCs w:val="24"/>
          <w:lang w:eastAsia="bg-BG" w:bidi="bg-BG"/>
        </w:rPr>
        <w:t>и желаните за постигане от участника характеристики, ефект или очакван резултат.</w:t>
      </w:r>
    </w:p>
    <w:p w14:paraId="1706B236" w14:textId="332D01E9" w:rsidR="00D84F9D" w:rsidRPr="00D84F9D" w:rsidRDefault="00D84F9D" w:rsidP="00ED7E26">
      <w:pPr>
        <w:widowControl w:val="0"/>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i/>
          <w:iCs/>
          <w:color w:val="000000"/>
          <w:sz w:val="24"/>
          <w:szCs w:val="24"/>
          <w:lang w:eastAsia="bg-BG" w:bidi="bg-BG"/>
        </w:rPr>
        <w:t>„Адекватни” —</w:t>
      </w:r>
      <w:r w:rsidRPr="00D84F9D">
        <w:rPr>
          <w:rFonts w:ascii="Times New Roman" w:eastAsia="Garamond" w:hAnsi="Times New Roman" w:cs="Times New Roman"/>
          <w:color w:val="000000"/>
          <w:sz w:val="24"/>
          <w:szCs w:val="24"/>
          <w:lang w:eastAsia="bg-BG" w:bidi="bg-BG"/>
        </w:rPr>
        <w:t xml:space="preserve"> това са предложени Качествени мерки, които отгов</w:t>
      </w:r>
      <w:r w:rsidRPr="00ED7E26">
        <w:rPr>
          <w:rFonts w:ascii="Times New Roman" w:eastAsia="Garamond" w:hAnsi="Times New Roman" w:cs="Times New Roman"/>
          <w:color w:val="000000"/>
          <w:sz w:val="24"/>
          <w:szCs w:val="24"/>
          <w:lang w:eastAsia="bg-BG" w:bidi="bg-BG"/>
        </w:rPr>
        <w:t>а</w:t>
      </w:r>
      <w:r w:rsidRPr="00D84F9D">
        <w:rPr>
          <w:rFonts w:ascii="Times New Roman" w:eastAsia="Garamond" w:hAnsi="Times New Roman" w:cs="Times New Roman"/>
          <w:color w:val="000000"/>
          <w:sz w:val="24"/>
          <w:szCs w:val="24"/>
          <w:lang w:eastAsia="bg-BG" w:bidi="bg-BG"/>
        </w:rPr>
        <w:t xml:space="preserve">рят на нормативните изисквания за изпълнението на предмета, техническите спецификации и условията па настоящия конкурс, отчитащи спецификата и съответстваща на конкретен елемент или съставна част от предмета </w:t>
      </w:r>
      <w:r w:rsidRPr="00ED7E26">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а конкурса, за който се отнасят.</w:t>
      </w:r>
    </w:p>
    <w:p w14:paraId="76EF753D" w14:textId="16E78E49" w:rsidR="00D84F9D" w:rsidRPr="00D84F9D" w:rsidRDefault="00D84F9D" w:rsidP="00ED7E26">
      <w:pPr>
        <w:widowControl w:val="0"/>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i/>
          <w:iCs/>
          <w:color w:val="000000"/>
          <w:sz w:val="24"/>
          <w:szCs w:val="24"/>
          <w:lang w:eastAsia="bg-BG" w:bidi="bg-BG"/>
        </w:rPr>
        <w:t>„Качествен ефект“-</w:t>
      </w:r>
      <w:r w:rsidRPr="00D84F9D">
        <w:rPr>
          <w:rFonts w:ascii="Times New Roman" w:eastAsia="Garamond" w:hAnsi="Times New Roman" w:cs="Times New Roman"/>
          <w:color w:val="000000"/>
          <w:sz w:val="24"/>
          <w:szCs w:val="24"/>
          <w:lang w:eastAsia="bg-BG" w:bidi="bg-BG"/>
        </w:rPr>
        <w:t xml:space="preserve"> под качествен ефект на мярката следва да се разбира ефектът от предлагането и използването </w:t>
      </w:r>
      <w:r w:rsidRPr="00ED7E26">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 xml:space="preserve">а методи, начини, организация на изпълнение и подходи, формиращи дейностите по конкретната мярка, които имат като краен резултат ефект, чрез който се пести време за възложителя, и/или се постига ефективност и/или се постига сигурност и законосъобразност при доставката на стоките и/или се постигат гаранции за постигане </w:t>
      </w:r>
      <w:r w:rsidRPr="00ED7E26">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а качество при постигане на целите на дейността и/ или е налице документална яснота и проследимост.</w:t>
      </w:r>
    </w:p>
    <w:p w14:paraId="5B71AB21" w14:textId="5AF54B63" w:rsidR="00D84F9D" w:rsidRPr="00D84F9D" w:rsidRDefault="00D84F9D" w:rsidP="00ED7E26">
      <w:pPr>
        <w:widowControl w:val="0"/>
        <w:spacing w:after="296"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 xml:space="preserve">Също така за целите </w:t>
      </w:r>
      <w:r w:rsidRPr="00ED7E26">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а настоящата методика и за да е ясно какви качествени мерки участниците следва да предлагат, няма да се приемат насрещни предложения с Качествени мерки за предимства, несвързани с предмета на конкурса. Няма да се зачитат и предложения за качествени мерки в конкретно направление, когато те са неаргументирани, неадекватни и нямат качествен ефект.</w:t>
      </w:r>
    </w:p>
    <w:p w14:paraId="32BF0880" w14:textId="77777777" w:rsidR="00D84F9D" w:rsidRPr="00D84F9D" w:rsidRDefault="00D84F9D" w:rsidP="00ED7E26">
      <w:pPr>
        <w:widowControl w:val="0"/>
        <w:spacing w:after="0" w:line="360" w:lineRule="auto"/>
        <w:jc w:val="both"/>
        <w:rPr>
          <w:rFonts w:ascii="Times New Roman" w:eastAsia="Garamond" w:hAnsi="Times New Roman" w:cs="Times New Roman"/>
          <w:b/>
          <w:bCs/>
          <w:color w:val="000000"/>
          <w:sz w:val="24"/>
          <w:szCs w:val="24"/>
          <w:lang w:eastAsia="bg-BG" w:bidi="bg-BG"/>
        </w:rPr>
      </w:pPr>
      <w:r w:rsidRPr="00D84F9D">
        <w:rPr>
          <w:rFonts w:ascii="Times New Roman" w:eastAsia="Garamond" w:hAnsi="Times New Roman" w:cs="Times New Roman"/>
          <w:b/>
          <w:bCs/>
          <w:color w:val="000000"/>
          <w:sz w:val="24"/>
          <w:szCs w:val="24"/>
          <w:lang w:eastAsia="bg-BG" w:bidi="bg-BG"/>
        </w:rPr>
        <w:t>Оценката на участниците по показател „КР" се изчислява, както следва:</w:t>
      </w:r>
    </w:p>
    <w:p w14:paraId="65B5E579" w14:textId="77777777" w:rsidR="00D84F9D" w:rsidRPr="00D84F9D" w:rsidRDefault="00D84F9D" w:rsidP="00ED7E26">
      <w:pPr>
        <w:widowControl w:val="0"/>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b/>
          <w:bCs/>
          <w:color w:val="000000"/>
          <w:sz w:val="24"/>
          <w:szCs w:val="24"/>
          <w:lang w:eastAsia="bg-BG" w:bidi="bg-BG"/>
        </w:rPr>
        <w:t xml:space="preserve">30 т. </w:t>
      </w:r>
      <w:r w:rsidRPr="00D84F9D">
        <w:rPr>
          <w:rFonts w:ascii="Times New Roman" w:eastAsia="Garamond" w:hAnsi="Times New Roman" w:cs="Times New Roman"/>
          <w:color w:val="000000"/>
          <w:sz w:val="24"/>
          <w:szCs w:val="24"/>
          <w:lang w:eastAsia="bg-BG" w:bidi="bg-BG"/>
        </w:rPr>
        <w:t>- получава участникът, който е представил концепция за организация на ученическото столово хранене с напълно описани аргументирани и адекватни качествени мерки с качествен ефект и като част от концепцията е представил и виждане по всички от изброените точки:</w:t>
      </w:r>
    </w:p>
    <w:p w14:paraId="0E313E08" w14:textId="2A9857A1" w:rsidR="00D84F9D" w:rsidRPr="00D84F9D" w:rsidRDefault="00D84F9D" w:rsidP="00ED7E26">
      <w:pPr>
        <w:widowControl w:val="0"/>
        <w:numPr>
          <w:ilvl w:val="0"/>
          <w:numId w:val="40"/>
        </w:numPr>
        <w:tabs>
          <w:tab w:val="left" w:pos="243"/>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 xml:space="preserve">свързани с процеса </w:t>
      </w:r>
      <w:r w:rsidRPr="00ED7E26">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 xml:space="preserve">а доставка на хранителни продукти и тяхното съхранение, включително наличието па сертифициран транспорт според изискванията на </w:t>
      </w:r>
      <w:r w:rsidR="00A613EB">
        <w:rPr>
          <w:rFonts w:ascii="Times New Roman" w:eastAsia="Garamond" w:hAnsi="Times New Roman" w:cs="Times New Roman"/>
          <w:color w:val="000000"/>
          <w:sz w:val="24"/>
          <w:szCs w:val="24"/>
          <w:lang w:eastAsia="bg-BG" w:bidi="bg-BG"/>
        </w:rPr>
        <w:t>Н</w:t>
      </w:r>
      <w:r w:rsidR="00A613EB" w:rsidRPr="00A613EB">
        <w:rPr>
          <w:rFonts w:ascii="Times New Roman" w:eastAsia="Garamond" w:hAnsi="Times New Roman" w:cs="Times New Roman"/>
          <w:color w:val="000000"/>
          <w:sz w:val="24"/>
          <w:szCs w:val="24"/>
          <w:lang w:eastAsia="bg-BG" w:bidi="bg-BG"/>
        </w:rPr>
        <w:t>аредба</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 14</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lastRenderedPageBreak/>
        <w:t>от</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9</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декември</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2021г.</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за</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хигиената</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на</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храните</w:t>
      </w:r>
      <w:r w:rsidR="00A613EB">
        <w:rPr>
          <w:rFonts w:ascii="Times New Roman" w:eastAsia="Garamond" w:hAnsi="Times New Roman" w:cs="Times New Roman"/>
          <w:color w:val="000000"/>
          <w:sz w:val="24"/>
          <w:szCs w:val="24"/>
          <w:lang w:eastAsia="bg-BG" w:bidi="bg-BG"/>
        </w:rPr>
        <w:t>.</w:t>
      </w:r>
    </w:p>
    <w:p w14:paraId="1225820A" w14:textId="77777777" w:rsidR="00D84F9D" w:rsidRPr="00D84F9D" w:rsidRDefault="00D84F9D" w:rsidP="00ED7E26">
      <w:pPr>
        <w:widowControl w:val="0"/>
        <w:numPr>
          <w:ilvl w:val="0"/>
          <w:numId w:val="40"/>
        </w:numPr>
        <w:tabs>
          <w:tab w:val="left" w:pos="243"/>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свързани с приготвяне па храната на място/доставка и предоставянето й за консумация;</w:t>
      </w:r>
    </w:p>
    <w:p w14:paraId="43FA77E6" w14:textId="080F5CA5" w:rsidR="00D84F9D" w:rsidRPr="00D84F9D" w:rsidRDefault="00D84F9D" w:rsidP="00ED7E26">
      <w:pPr>
        <w:widowControl w:val="0"/>
        <w:numPr>
          <w:ilvl w:val="0"/>
          <w:numId w:val="40"/>
        </w:numPr>
        <w:tabs>
          <w:tab w:val="left" w:pos="238"/>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 xml:space="preserve">свързани с избягване </w:t>
      </w:r>
      <w:r w:rsidRPr="00ED7E26">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а риска от невъзможност да се покрият стандартите за качество на храните;</w:t>
      </w:r>
    </w:p>
    <w:p w14:paraId="7AD68A38" w14:textId="77777777" w:rsidR="00D84F9D" w:rsidRPr="00D84F9D" w:rsidRDefault="00D84F9D" w:rsidP="00ED7E26">
      <w:pPr>
        <w:widowControl w:val="0"/>
        <w:numPr>
          <w:ilvl w:val="0"/>
          <w:numId w:val="40"/>
        </w:numPr>
        <w:tabs>
          <w:tab w:val="left" w:pos="238"/>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използване на иновативни методи и подходи и/или специфично оборудване и/или софтуер;</w:t>
      </w:r>
    </w:p>
    <w:p w14:paraId="1381741E" w14:textId="77777777" w:rsidR="00D84F9D" w:rsidRPr="00D84F9D" w:rsidRDefault="00D84F9D" w:rsidP="00ED7E26">
      <w:pPr>
        <w:widowControl w:val="0"/>
        <w:numPr>
          <w:ilvl w:val="0"/>
          <w:numId w:val="40"/>
        </w:numPr>
        <w:tabs>
          <w:tab w:val="left" w:pos="238"/>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референции и договори;</w:t>
      </w:r>
    </w:p>
    <w:p w14:paraId="68505A6B" w14:textId="77777777" w:rsidR="00D84F9D" w:rsidRPr="00D84F9D" w:rsidRDefault="00D84F9D" w:rsidP="00ED7E26">
      <w:pPr>
        <w:widowControl w:val="0"/>
        <w:numPr>
          <w:ilvl w:val="0"/>
          <w:numId w:val="40"/>
        </w:numPr>
        <w:tabs>
          <w:tab w:val="left" w:pos="238"/>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притежавани сертификати за качество и съотносими стандарти за качество;</w:t>
      </w:r>
    </w:p>
    <w:p w14:paraId="6DA9AB90" w14:textId="566B5DB2" w:rsidR="00D84F9D" w:rsidRPr="00D84F9D" w:rsidRDefault="00D84F9D" w:rsidP="00ED7E26">
      <w:pPr>
        <w:widowControl w:val="0"/>
        <w:numPr>
          <w:ilvl w:val="0"/>
          <w:numId w:val="40"/>
        </w:numPr>
        <w:tabs>
          <w:tab w:val="left" w:pos="305"/>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 xml:space="preserve">свързани със здравословно хранене, включително и използване </w:t>
      </w:r>
      <w:r w:rsidRPr="00ED7E26">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а еднократни опаковки;</w:t>
      </w:r>
    </w:p>
    <w:p w14:paraId="21279459" w14:textId="0677E6F4" w:rsidR="00D84F9D" w:rsidRPr="00D84F9D" w:rsidRDefault="00D84F9D" w:rsidP="00ED7E26">
      <w:pPr>
        <w:widowControl w:val="0"/>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b/>
          <w:bCs/>
          <w:color w:val="000000"/>
          <w:sz w:val="24"/>
          <w:szCs w:val="24"/>
          <w:lang w:eastAsia="bg-BG" w:bidi="bg-BG"/>
        </w:rPr>
        <w:t>20</w:t>
      </w:r>
      <w:r w:rsidRPr="00D84F9D">
        <w:rPr>
          <w:rFonts w:ascii="Times New Roman" w:eastAsia="Garamond" w:hAnsi="Times New Roman" w:cs="Times New Roman"/>
          <w:color w:val="000000"/>
          <w:sz w:val="24"/>
          <w:szCs w:val="24"/>
          <w:lang w:eastAsia="bg-BG" w:bidi="bg-BG"/>
        </w:rPr>
        <w:t xml:space="preserve"> т. - получава участникът с несъществени пропуски при представяне на концепция с описване на а</w:t>
      </w:r>
      <w:r w:rsidRPr="00ED7E26">
        <w:rPr>
          <w:rFonts w:ascii="Times New Roman" w:eastAsia="Garamond" w:hAnsi="Times New Roman" w:cs="Times New Roman"/>
          <w:color w:val="000000"/>
          <w:sz w:val="24"/>
          <w:szCs w:val="24"/>
          <w:lang w:eastAsia="bg-BG" w:bidi="bg-BG"/>
        </w:rPr>
        <w:t>рг</w:t>
      </w:r>
      <w:r w:rsidRPr="00D84F9D">
        <w:rPr>
          <w:rFonts w:ascii="Times New Roman" w:eastAsia="Garamond" w:hAnsi="Times New Roman" w:cs="Times New Roman"/>
          <w:color w:val="000000"/>
          <w:sz w:val="24"/>
          <w:szCs w:val="24"/>
          <w:lang w:eastAsia="bg-BG" w:bidi="bg-BG"/>
        </w:rPr>
        <w:t>уме</w:t>
      </w:r>
      <w:r w:rsidRPr="00ED7E26">
        <w:rPr>
          <w:rFonts w:ascii="Times New Roman" w:eastAsia="Garamond" w:hAnsi="Times New Roman" w:cs="Times New Roman"/>
          <w:color w:val="000000"/>
          <w:sz w:val="24"/>
          <w:szCs w:val="24"/>
          <w:lang w:eastAsia="bg-BG" w:bidi="bg-BG"/>
        </w:rPr>
        <w:t>нт</w:t>
      </w:r>
      <w:r w:rsidRPr="00D84F9D">
        <w:rPr>
          <w:rFonts w:ascii="Times New Roman" w:eastAsia="Garamond" w:hAnsi="Times New Roman" w:cs="Times New Roman"/>
          <w:color w:val="000000"/>
          <w:sz w:val="24"/>
          <w:szCs w:val="24"/>
          <w:lang w:eastAsia="bg-BG" w:bidi="bg-BG"/>
        </w:rPr>
        <w:t>ирани и адекватни качествени мерки с качествен ефект и с липсващи 2 описания от изброените точки, като част от концепцията:</w:t>
      </w:r>
    </w:p>
    <w:p w14:paraId="07B697D5" w14:textId="77777777" w:rsidR="00A613EB" w:rsidRPr="00D84F9D" w:rsidRDefault="00D84F9D" w:rsidP="00A613EB">
      <w:pPr>
        <w:widowControl w:val="0"/>
        <w:numPr>
          <w:ilvl w:val="0"/>
          <w:numId w:val="40"/>
        </w:numPr>
        <w:tabs>
          <w:tab w:val="left" w:pos="243"/>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 xml:space="preserve">свързани с процеса на доставка па хранителни продукти и тяхното съхранение, включително наличието на сертифициран транспорт според изискванията на </w:t>
      </w:r>
      <w:r w:rsidR="00A613EB">
        <w:rPr>
          <w:rFonts w:ascii="Times New Roman" w:eastAsia="Garamond" w:hAnsi="Times New Roman" w:cs="Times New Roman"/>
          <w:color w:val="000000"/>
          <w:sz w:val="24"/>
          <w:szCs w:val="24"/>
          <w:lang w:eastAsia="bg-BG" w:bidi="bg-BG"/>
        </w:rPr>
        <w:t>Н</w:t>
      </w:r>
      <w:r w:rsidR="00A613EB" w:rsidRPr="00A613EB">
        <w:rPr>
          <w:rFonts w:ascii="Times New Roman" w:eastAsia="Garamond" w:hAnsi="Times New Roman" w:cs="Times New Roman"/>
          <w:color w:val="000000"/>
          <w:sz w:val="24"/>
          <w:szCs w:val="24"/>
          <w:lang w:eastAsia="bg-BG" w:bidi="bg-BG"/>
        </w:rPr>
        <w:t>аредба</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 14</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от</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9</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декември</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2021г.</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за</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хигиената</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на</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храните</w:t>
      </w:r>
      <w:r w:rsidR="00A613EB">
        <w:rPr>
          <w:rFonts w:ascii="Times New Roman" w:eastAsia="Garamond" w:hAnsi="Times New Roman" w:cs="Times New Roman"/>
          <w:color w:val="000000"/>
          <w:sz w:val="24"/>
          <w:szCs w:val="24"/>
          <w:lang w:eastAsia="bg-BG" w:bidi="bg-BG"/>
        </w:rPr>
        <w:t>.</w:t>
      </w:r>
    </w:p>
    <w:p w14:paraId="7E9BC0DE" w14:textId="02EB8386" w:rsidR="00D84F9D" w:rsidRPr="00D84F9D" w:rsidRDefault="00D84F9D" w:rsidP="00ED56C4">
      <w:pPr>
        <w:widowControl w:val="0"/>
        <w:numPr>
          <w:ilvl w:val="0"/>
          <w:numId w:val="40"/>
        </w:numPr>
        <w:tabs>
          <w:tab w:val="left" w:pos="238"/>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 xml:space="preserve">свързани с приготвяне </w:t>
      </w:r>
      <w:r w:rsidR="007317CB" w:rsidRPr="00A613EB">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 xml:space="preserve">а храна </w:t>
      </w:r>
      <w:r w:rsidR="007317CB" w:rsidRPr="00A613EB">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а място/доставка и предоставянето й за консумация;</w:t>
      </w:r>
    </w:p>
    <w:p w14:paraId="3842F2B8" w14:textId="77777777" w:rsidR="00D84F9D" w:rsidRPr="00D84F9D" w:rsidRDefault="00D84F9D" w:rsidP="00ED7E26">
      <w:pPr>
        <w:widowControl w:val="0"/>
        <w:numPr>
          <w:ilvl w:val="0"/>
          <w:numId w:val="40"/>
        </w:numPr>
        <w:tabs>
          <w:tab w:val="left" w:pos="238"/>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свързани с избягване па риска от невъзможност да се покрият стандартите за качество на храните;</w:t>
      </w:r>
    </w:p>
    <w:p w14:paraId="7B66503C" w14:textId="7FA09ECB" w:rsidR="00D84F9D" w:rsidRPr="00D84F9D" w:rsidRDefault="00D84F9D" w:rsidP="00ED7E26">
      <w:pPr>
        <w:widowControl w:val="0"/>
        <w:numPr>
          <w:ilvl w:val="0"/>
          <w:numId w:val="40"/>
        </w:numPr>
        <w:tabs>
          <w:tab w:val="left" w:pos="238"/>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 xml:space="preserve">използване </w:t>
      </w:r>
      <w:r w:rsidR="007317CB" w:rsidRPr="00ED7E26">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а иновативни методи и подходи и/или специфично оборудване и/иди софтуер;</w:t>
      </w:r>
    </w:p>
    <w:p w14:paraId="1F21145F" w14:textId="77777777" w:rsidR="00D84F9D" w:rsidRPr="00D84F9D" w:rsidRDefault="00D84F9D" w:rsidP="00ED7E26">
      <w:pPr>
        <w:widowControl w:val="0"/>
        <w:numPr>
          <w:ilvl w:val="0"/>
          <w:numId w:val="40"/>
        </w:numPr>
        <w:tabs>
          <w:tab w:val="left" w:pos="238"/>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референции и договори;</w:t>
      </w:r>
    </w:p>
    <w:p w14:paraId="53173CAE" w14:textId="77777777" w:rsidR="00D84F9D" w:rsidRPr="00D84F9D" w:rsidRDefault="00D84F9D" w:rsidP="00ED7E26">
      <w:pPr>
        <w:widowControl w:val="0"/>
        <w:numPr>
          <w:ilvl w:val="0"/>
          <w:numId w:val="40"/>
        </w:numPr>
        <w:tabs>
          <w:tab w:val="left" w:pos="238"/>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притежавани сертификати за качество и съотносими стандарти за качество;</w:t>
      </w:r>
    </w:p>
    <w:p w14:paraId="3D7FB395" w14:textId="1595C04E" w:rsidR="00D84F9D" w:rsidRPr="00D84F9D" w:rsidRDefault="00D84F9D" w:rsidP="00ED7E26">
      <w:pPr>
        <w:widowControl w:val="0"/>
        <w:numPr>
          <w:ilvl w:val="0"/>
          <w:numId w:val="40"/>
        </w:numPr>
        <w:tabs>
          <w:tab w:val="left" w:pos="238"/>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 xml:space="preserve">свързани със здравословно хранене, включително и използване </w:t>
      </w:r>
      <w:r w:rsidR="007317CB" w:rsidRPr="00ED7E26">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а еднократни опаковки;</w:t>
      </w:r>
    </w:p>
    <w:p w14:paraId="671922D5" w14:textId="6FC7408D" w:rsidR="00D84F9D" w:rsidRPr="00D84F9D" w:rsidRDefault="00D84F9D" w:rsidP="00ED7E26">
      <w:pPr>
        <w:widowControl w:val="0"/>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b/>
          <w:bCs/>
          <w:color w:val="000000"/>
          <w:sz w:val="24"/>
          <w:szCs w:val="24"/>
          <w:lang w:eastAsia="bg-BG" w:bidi="bg-BG"/>
        </w:rPr>
        <w:t>10</w:t>
      </w:r>
      <w:r w:rsidRPr="00D84F9D">
        <w:rPr>
          <w:rFonts w:ascii="Times New Roman" w:eastAsia="Garamond" w:hAnsi="Times New Roman" w:cs="Times New Roman"/>
          <w:color w:val="000000"/>
          <w:sz w:val="24"/>
          <w:szCs w:val="24"/>
          <w:lang w:eastAsia="bg-BG" w:bidi="bg-BG"/>
        </w:rPr>
        <w:t xml:space="preserve"> т. - получава участникът при наличие </w:t>
      </w:r>
      <w:r w:rsidR="007317CB" w:rsidRPr="00ED7E26">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а съществени пропуски при представяне на концепция с описване на ар</w:t>
      </w:r>
      <w:r w:rsidR="007317CB" w:rsidRPr="00ED7E26">
        <w:rPr>
          <w:rFonts w:ascii="Times New Roman" w:eastAsia="Garamond" w:hAnsi="Times New Roman" w:cs="Times New Roman"/>
          <w:color w:val="000000"/>
          <w:sz w:val="24"/>
          <w:szCs w:val="24"/>
          <w:lang w:eastAsia="bg-BG" w:bidi="bg-BG"/>
        </w:rPr>
        <w:t>гу</w:t>
      </w:r>
      <w:r w:rsidRPr="00D84F9D">
        <w:rPr>
          <w:rFonts w:ascii="Times New Roman" w:eastAsia="Garamond" w:hAnsi="Times New Roman" w:cs="Times New Roman"/>
          <w:color w:val="000000"/>
          <w:sz w:val="24"/>
          <w:szCs w:val="24"/>
          <w:lang w:eastAsia="bg-BG" w:bidi="bg-BG"/>
        </w:rPr>
        <w:t>ме</w:t>
      </w:r>
      <w:r w:rsidR="007317CB" w:rsidRPr="00ED7E26">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тирани и адекватни качествени мерки с качествен ефект и липсващи 3 описания от изброените точки като част от концепцията:</w:t>
      </w:r>
    </w:p>
    <w:p w14:paraId="4A5A3F10" w14:textId="21463086" w:rsidR="00D84F9D" w:rsidRPr="00D84F9D" w:rsidRDefault="00D84F9D" w:rsidP="00ED7E26">
      <w:pPr>
        <w:widowControl w:val="0"/>
        <w:numPr>
          <w:ilvl w:val="0"/>
          <w:numId w:val="40"/>
        </w:numPr>
        <w:tabs>
          <w:tab w:val="left" w:pos="238"/>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 xml:space="preserve">свързани с процеса па доставка </w:t>
      </w:r>
      <w:r w:rsidR="007317CB" w:rsidRPr="00ED7E26">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а хранителни продукти и тяхното съхранение, включително наличието на сертифициран транспорт според изискванията на Наредба № 1 от 26.01. 2016г. за хигиена па храните обн., ДВ, бр.10 от 05.02.2016г.</w:t>
      </w:r>
    </w:p>
    <w:p w14:paraId="0332220E" w14:textId="77777777" w:rsidR="00D84F9D" w:rsidRPr="00D84F9D" w:rsidRDefault="00D84F9D" w:rsidP="00ED7E26">
      <w:pPr>
        <w:widowControl w:val="0"/>
        <w:numPr>
          <w:ilvl w:val="0"/>
          <w:numId w:val="40"/>
        </w:numPr>
        <w:tabs>
          <w:tab w:val="left" w:pos="238"/>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свързани с приготвяне на храна на място/доствка и предоставянето й за консумация;</w:t>
      </w:r>
    </w:p>
    <w:p w14:paraId="35513360" w14:textId="1F947344" w:rsidR="00D84F9D" w:rsidRPr="00D84F9D" w:rsidRDefault="00D84F9D" w:rsidP="00ED7E26">
      <w:pPr>
        <w:widowControl w:val="0"/>
        <w:numPr>
          <w:ilvl w:val="0"/>
          <w:numId w:val="40"/>
        </w:numPr>
        <w:tabs>
          <w:tab w:val="left" w:pos="238"/>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 xml:space="preserve">свързани с избягване на риска от невъзможност да се покрият стандартите за качество </w:t>
      </w:r>
      <w:r w:rsidR="007317CB" w:rsidRPr="00ED7E26">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а храните;</w:t>
      </w:r>
    </w:p>
    <w:p w14:paraId="072CBDE0" w14:textId="77777777" w:rsidR="00D84F9D" w:rsidRPr="00D84F9D" w:rsidRDefault="00D84F9D" w:rsidP="00ED7E26">
      <w:pPr>
        <w:widowControl w:val="0"/>
        <w:numPr>
          <w:ilvl w:val="0"/>
          <w:numId w:val="40"/>
        </w:numPr>
        <w:tabs>
          <w:tab w:val="left" w:pos="238"/>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използване на иновативни методи и подходи и/или специфично оборудване и/или софтуер;</w:t>
      </w:r>
    </w:p>
    <w:p w14:paraId="5A7CF63E" w14:textId="77777777" w:rsidR="00D84F9D" w:rsidRPr="00D84F9D" w:rsidRDefault="00D84F9D" w:rsidP="00ED7E26">
      <w:pPr>
        <w:widowControl w:val="0"/>
        <w:numPr>
          <w:ilvl w:val="0"/>
          <w:numId w:val="40"/>
        </w:numPr>
        <w:tabs>
          <w:tab w:val="left" w:pos="238"/>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lastRenderedPageBreak/>
        <w:t>референции и договори;</w:t>
      </w:r>
    </w:p>
    <w:p w14:paraId="06FF8763" w14:textId="77777777" w:rsidR="00D84F9D" w:rsidRPr="00D84F9D" w:rsidRDefault="00D84F9D" w:rsidP="00ED7E26">
      <w:pPr>
        <w:widowControl w:val="0"/>
        <w:numPr>
          <w:ilvl w:val="0"/>
          <w:numId w:val="40"/>
        </w:numPr>
        <w:tabs>
          <w:tab w:val="left" w:pos="238"/>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притежавани сертификати за качество и съотносими стандарти за качество;</w:t>
      </w:r>
    </w:p>
    <w:p w14:paraId="13F992CC" w14:textId="77777777" w:rsidR="00D84F9D" w:rsidRPr="00D84F9D" w:rsidRDefault="00D84F9D" w:rsidP="00ED7E26">
      <w:pPr>
        <w:widowControl w:val="0"/>
        <w:numPr>
          <w:ilvl w:val="0"/>
          <w:numId w:val="40"/>
        </w:numPr>
        <w:tabs>
          <w:tab w:val="left" w:pos="238"/>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свързани със здравословно хранене, включително и използване на еднократни опаковки;</w:t>
      </w:r>
    </w:p>
    <w:p w14:paraId="68814791" w14:textId="77777777" w:rsidR="00D84F9D" w:rsidRPr="00D84F9D" w:rsidRDefault="00D84F9D" w:rsidP="00ED7E26">
      <w:pPr>
        <w:widowControl w:val="0"/>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b/>
          <w:bCs/>
          <w:color w:val="000000"/>
          <w:sz w:val="24"/>
          <w:szCs w:val="24"/>
          <w:lang w:eastAsia="bg-BG" w:bidi="bg-BG"/>
        </w:rPr>
        <w:t xml:space="preserve">5 т. </w:t>
      </w:r>
      <w:r w:rsidRPr="00D84F9D">
        <w:rPr>
          <w:rFonts w:ascii="Times New Roman" w:eastAsia="Garamond" w:hAnsi="Times New Roman" w:cs="Times New Roman"/>
          <w:color w:val="000000"/>
          <w:sz w:val="24"/>
          <w:szCs w:val="24"/>
          <w:lang w:eastAsia="bg-BG" w:bidi="bg-BG"/>
        </w:rPr>
        <w:t>- получава участникът с концепция е наличие на съществени пропуски, непълно описани и обосновани и адекватни качествени мерки с качествен ефект и липсващи 4 описания от изброените точки като част от концепцията:</w:t>
      </w:r>
    </w:p>
    <w:p w14:paraId="3F975FFF" w14:textId="77777777" w:rsidR="00A613EB" w:rsidRPr="00D84F9D" w:rsidRDefault="00D84F9D" w:rsidP="00A613EB">
      <w:pPr>
        <w:widowControl w:val="0"/>
        <w:numPr>
          <w:ilvl w:val="0"/>
          <w:numId w:val="40"/>
        </w:numPr>
        <w:tabs>
          <w:tab w:val="left" w:pos="243"/>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 xml:space="preserve">свързани с процеса </w:t>
      </w:r>
      <w:r w:rsidR="007317CB" w:rsidRPr="00A613EB">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 xml:space="preserve">а доставка на хранителни продукти и тяхното съхранение, включително наличието па сертифициран </w:t>
      </w:r>
      <w:r w:rsidR="007317CB" w:rsidRPr="00A613EB">
        <w:rPr>
          <w:rFonts w:ascii="Times New Roman" w:eastAsia="Garamond" w:hAnsi="Times New Roman" w:cs="Times New Roman"/>
          <w:color w:val="000000"/>
          <w:sz w:val="24"/>
          <w:szCs w:val="24"/>
          <w:lang w:eastAsia="bg-BG" w:bidi="bg-BG"/>
        </w:rPr>
        <w:t>тран</w:t>
      </w:r>
      <w:r w:rsidRPr="00D84F9D">
        <w:rPr>
          <w:rFonts w:ascii="Times New Roman" w:eastAsia="Garamond" w:hAnsi="Times New Roman" w:cs="Times New Roman"/>
          <w:color w:val="000000"/>
          <w:sz w:val="24"/>
          <w:szCs w:val="24"/>
          <w:lang w:eastAsia="bg-BG" w:bidi="bg-BG"/>
        </w:rPr>
        <w:t xml:space="preserve">спорт според изискванията на </w:t>
      </w:r>
      <w:r w:rsidR="00A613EB">
        <w:rPr>
          <w:rFonts w:ascii="Times New Roman" w:eastAsia="Garamond" w:hAnsi="Times New Roman" w:cs="Times New Roman"/>
          <w:color w:val="000000"/>
          <w:sz w:val="24"/>
          <w:szCs w:val="24"/>
          <w:lang w:eastAsia="bg-BG" w:bidi="bg-BG"/>
        </w:rPr>
        <w:t>Н</w:t>
      </w:r>
      <w:r w:rsidR="00A613EB" w:rsidRPr="00A613EB">
        <w:rPr>
          <w:rFonts w:ascii="Times New Roman" w:eastAsia="Garamond" w:hAnsi="Times New Roman" w:cs="Times New Roman"/>
          <w:color w:val="000000"/>
          <w:sz w:val="24"/>
          <w:szCs w:val="24"/>
          <w:lang w:eastAsia="bg-BG" w:bidi="bg-BG"/>
        </w:rPr>
        <w:t>аредба</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 14</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от</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9</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декември</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2021г.</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за</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хигиената</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на</w:t>
      </w:r>
      <w:r w:rsidR="00A613EB">
        <w:rPr>
          <w:rFonts w:ascii="Times New Roman" w:eastAsia="Garamond" w:hAnsi="Times New Roman" w:cs="Times New Roman"/>
          <w:color w:val="000000"/>
          <w:sz w:val="24"/>
          <w:szCs w:val="24"/>
          <w:lang w:eastAsia="bg-BG" w:bidi="bg-BG"/>
        </w:rPr>
        <w:t xml:space="preserve"> </w:t>
      </w:r>
      <w:r w:rsidR="00A613EB" w:rsidRPr="00A613EB">
        <w:rPr>
          <w:rFonts w:ascii="Times New Roman" w:eastAsia="Garamond" w:hAnsi="Times New Roman" w:cs="Times New Roman"/>
          <w:color w:val="000000"/>
          <w:sz w:val="24"/>
          <w:szCs w:val="24"/>
          <w:lang w:eastAsia="bg-BG" w:bidi="bg-BG"/>
        </w:rPr>
        <w:t>храните</w:t>
      </w:r>
      <w:r w:rsidR="00A613EB">
        <w:rPr>
          <w:rFonts w:ascii="Times New Roman" w:eastAsia="Garamond" w:hAnsi="Times New Roman" w:cs="Times New Roman"/>
          <w:color w:val="000000"/>
          <w:sz w:val="24"/>
          <w:szCs w:val="24"/>
          <w:lang w:eastAsia="bg-BG" w:bidi="bg-BG"/>
        </w:rPr>
        <w:t>.</w:t>
      </w:r>
    </w:p>
    <w:p w14:paraId="12998559" w14:textId="2D4A8EAF" w:rsidR="00D84F9D" w:rsidRPr="00D84F9D" w:rsidRDefault="00D84F9D" w:rsidP="00EE4BF8">
      <w:pPr>
        <w:widowControl w:val="0"/>
        <w:numPr>
          <w:ilvl w:val="0"/>
          <w:numId w:val="40"/>
        </w:numPr>
        <w:tabs>
          <w:tab w:val="left" w:pos="274"/>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 xml:space="preserve">свързани с приготвяне </w:t>
      </w:r>
      <w:r w:rsidR="007317CB" w:rsidRPr="00A613EB">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 xml:space="preserve">а храна </w:t>
      </w:r>
      <w:r w:rsidR="007317CB" w:rsidRPr="00A613EB">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а място/дпоставка и предоставянето й за консумация;</w:t>
      </w:r>
    </w:p>
    <w:p w14:paraId="269D73D6" w14:textId="77777777" w:rsidR="00D84F9D" w:rsidRPr="00D84F9D" w:rsidRDefault="00D84F9D" w:rsidP="00ED7E26">
      <w:pPr>
        <w:widowControl w:val="0"/>
        <w:numPr>
          <w:ilvl w:val="0"/>
          <w:numId w:val="40"/>
        </w:numPr>
        <w:tabs>
          <w:tab w:val="left" w:pos="269"/>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свързани с избягване на риска от невъзможност да се покрият стандартите за качество на храните;</w:t>
      </w:r>
    </w:p>
    <w:p w14:paraId="01719DAE" w14:textId="3ECBF6AA" w:rsidR="00D84F9D" w:rsidRPr="00D84F9D" w:rsidRDefault="00D84F9D" w:rsidP="00ED7E26">
      <w:pPr>
        <w:widowControl w:val="0"/>
        <w:numPr>
          <w:ilvl w:val="0"/>
          <w:numId w:val="40"/>
        </w:numPr>
        <w:tabs>
          <w:tab w:val="left" w:pos="269"/>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използване на и</w:t>
      </w:r>
      <w:r w:rsidR="007317CB" w:rsidRPr="00ED7E26">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овативии методи и подходи и/или специфично оборудване и/иди софтуер;</w:t>
      </w:r>
    </w:p>
    <w:p w14:paraId="7EBAD3E1" w14:textId="77777777" w:rsidR="00D84F9D" w:rsidRPr="00D84F9D" w:rsidRDefault="00D84F9D" w:rsidP="00ED7E26">
      <w:pPr>
        <w:widowControl w:val="0"/>
        <w:numPr>
          <w:ilvl w:val="0"/>
          <w:numId w:val="40"/>
        </w:numPr>
        <w:tabs>
          <w:tab w:val="left" w:pos="269"/>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референции и договори;</w:t>
      </w:r>
    </w:p>
    <w:p w14:paraId="605F5D5E" w14:textId="77777777" w:rsidR="00D84F9D" w:rsidRPr="00D84F9D" w:rsidRDefault="00D84F9D" w:rsidP="00ED7E26">
      <w:pPr>
        <w:widowControl w:val="0"/>
        <w:numPr>
          <w:ilvl w:val="0"/>
          <w:numId w:val="40"/>
        </w:numPr>
        <w:tabs>
          <w:tab w:val="left" w:pos="269"/>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притежавани сертификати за качество и съотносими стандарти за качество;</w:t>
      </w:r>
    </w:p>
    <w:p w14:paraId="458DC37A" w14:textId="77777777" w:rsidR="00D84F9D" w:rsidRPr="00D84F9D" w:rsidRDefault="00D84F9D" w:rsidP="00ED7E26">
      <w:pPr>
        <w:widowControl w:val="0"/>
        <w:numPr>
          <w:ilvl w:val="0"/>
          <w:numId w:val="40"/>
        </w:numPr>
        <w:tabs>
          <w:tab w:val="left" w:pos="269"/>
        </w:tabs>
        <w:spacing w:after="0"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свързани със здравословно хранене, включително и използване на еднократни опаковки;</w:t>
      </w:r>
    </w:p>
    <w:p w14:paraId="6A910179" w14:textId="77777777" w:rsidR="00D84F9D" w:rsidRPr="00D84F9D" w:rsidRDefault="00D84F9D" w:rsidP="00ED7E26">
      <w:pPr>
        <w:widowControl w:val="0"/>
        <w:spacing w:after="266"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b/>
          <w:bCs/>
          <w:color w:val="000000"/>
          <w:sz w:val="24"/>
          <w:szCs w:val="24"/>
          <w:lang w:eastAsia="bg-BG" w:bidi="bg-BG"/>
        </w:rPr>
        <w:t xml:space="preserve">0 т. </w:t>
      </w:r>
      <w:r w:rsidRPr="00D84F9D">
        <w:rPr>
          <w:rFonts w:ascii="Times New Roman" w:eastAsia="Garamond" w:hAnsi="Times New Roman" w:cs="Times New Roman"/>
          <w:color w:val="000000"/>
          <w:sz w:val="24"/>
          <w:szCs w:val="24"/>
          <w:lang w:eastAsia="bg-BG" w:bidi="bg-BG"/>
        </w:rPr>
        <w:t>- получава участникът при непредставена визия /предложение/.</w:t>
      </w:r>
    </w:p>
    <w:p w14:paraId="5E47AF9E" w14:textId="4C83CDBC" w:rsidR="00711897" w:rsidRPr="00ED7E26" w:rsidRDefault="00D84F9D" w:rsidP="00ED7E26">
      <w:pPr>
        <w:widowControl w:val="0"/>
        <w:spacing w:after="251" w:line="360" w:lineRule="auto"/>
        <w:jc w:val="both"/>
        <w:rPr>
          <w:rFonts w:ascii="Times New Roman" w:eastAsia="Garamond" w:hAnsi="Times New Roman" w:cs="Times New Roman"/>
          <w:color w:val="000000"/>
          <w:sz w:val="24"/>
          <w:szCs w:val="24"/>
          <w:lang w:eastAsia="bg-BG" w:bidi="bg-BG"/>
        </w:rPr>
      </w:pPr>
      <w:r w:rsidRPr="00D84F9D">
        <w:rPr>
          <w:rFonts w:ascii="Times New Roman" w:eastAsia="Garamond" w:hAnsi="Times New Roman" w:cs="Times New Roman"/>
          <w:color w:val="000000"/>
          <w:sz w:val="24"/>
          <w:szCs w:val="24"/>
          <w:lang w:eastAsia="bg-BG" w:bidi="bg-BG"/>
        </w:rPr>
        <w:t xml:space="preserve">КР - Средно аритметична от оценките </w:t>
      </w:r>
      <w:r w:rsidR="00BF407C">
        <w:rPr>
          <w:rFonts w:ascii="Times New Roman" w:eastAsia="Garamond" w:hAnsi="Times New Roman" w:cs="Times New Roman"/>
          <w:color w:val="000000"/>
          <w:sz w:val="24"/>
          <w:szCs w:val="24"/>
          <w:lang w:eastAsia="bg-BG" w:bidi="bg-BG"/>
        </w:rPr>
        <w:t>н</w:t>
      </w:r>
      <w:r w:rsidRPr="00D84F9D">
        <w:rPr>
          <w:rFonts w:ascii="Times New Roman" w:eastAsia="Garamond" w:hAnsi="Times New Roman" w:cs="Times New Roman"/>
          <w:color w:val="000000"/>
          <w:sz w:val="24"/>
          <w:szCs w:val="24"/>
          <w:lang w:eastAsia="bg-BG" w:bidi="bg-BG"/>
        </w:rPr>
        <w:t>а комисията.</w:t>
      </w:r>
    </w:p>
    <w:p w14:paraId="7F292C11" w14:textId="77777777" w:rsidR="00FF4933" w:rsidRPr="00ED7E26" w:rsidRDefault="00FF4933" w:rsidP="00ED7E26">
      <w:pPr>
        <w:spacing w:before="100" w:beforeAutospacing="1" w:after="100" w:afterAutospacing="1" w:line="360" w:lineRule="auto"/>
        <w:ind w:left="708"/>
        <w:jc w:val="both"/>
        <w:rPr>
          <w:rFonts w:ascii="Times New Roman" w:eastAsia="Times New Roman" w:hAnsi="Times New Roman" w:cs="Times New Roman"/>
          <w:sz w:val="24"/>
          <w:szCs w:val="24"/>
          <w:lang w:eastAsia="bg-BG"/>
        </w:rPr>
      </w:pPr>
      <w:bookmarkStart w:id="4" w:name="p34909811"/>
      <w:r w:rsidRPr="00ED7E26">
        <w:rPr>
          <w:rFonts w:ascii="Times New Roman" w:eastAsia="Times New Roman" w:hAnsi="Times New Roman" w:cs="Times New Roman"/>
          <w:sz w:val="24"/>
          <w:szCs w:val="24"/>
          <w:lang w:eastAsia="bg-BG"/>
        </w:rPr>
        <w:t xml:space="preserve">Всеки участник може да получи </w:t>
      </w:r>
      <w:r w:rsidRPr="00ED7E26">
        <w:rPr>
          <w:rFonts w:ascii="Times New Roman" w:eastAsia="Times New Roman" w:hAnsi="Times New Roman" w:cs="Times New Roman"/>
          <w:b/>
          <w:sz w:val="24"/>
          <w:szCs w:val="24"/>
          <w:lang w:eastAsia="bg-BG"/>
        </w:rPr>
        <w:t>комплексна оценка (КО)</w:t>
      </w:r>
      <w:r w:rsidRPr="00ED7E26">
        <w:rPr>
          <w:rFonts w:ascii="Times New Roman" w:eastAsia="Times New Roman" w:hAnsi="Times New Roman" w:cs="Times New Roman"/>
          <w:sz w:val="24"/>
          <w:szCs w:val="24"/>
          <w:lang w:eastAsia="bg-BG"/>
        </w:rPr>
        <w:t xml:space="preserve"> максимум 100 точки.</w:t>
      </w:r>
    </w:p>
    <w:p w14:paraId="698C890D" w14:textId="77777777" w:rsidR="00FF4933" w:rsidRPr="00ED7E26" w:rsidRDefault="00FF4933" w:rsidP="00ED7E26">
      <w:pPr>
        <w:spacing w:before="100" w:beforeAutospacing="1" w:after="100" w:afterAutospacing="1" w:line="360" w:lineRule="auto"/>
        <w:ind w:firstLine="708"/>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Комплексната оценка представлява сбор от получените оценки на участника по всеки един от горепосочените показатели и се изчислява по формулата: </w:t>
      </w:r>
    </w:p>
    <w:p w14:paraId="4F72A1BF" w14:textId="6EFF7BDD" w:rsidR="00711897" w:rsidRPr="00ED7E26" w:rsidRDefault="00711897" w:rsidP="00ED7E26">
      <w:pPr>
        <w:spacing w:before="100" w:beforeAutospacing="1" w:after="100" w:afterAutospacing="1" w:line="360" w:lineRule="auto"/>
        <w:jc w:val="both"/>
        <w:rPr>
          <w:rFonts w:ascii="Times New Roman" w:eastAsia="Times New Roman" w:hAnsi="Times New Roman" w:cs="Times New Roman"/>
          <w:b/>
          <w:sz w:val="24"/>
          <w:szCs w:val="24"/>
          <w:lang w:eastAsia="bg-BG"/>
        </w:rPr>
      </w:pPr>
      <w:r w:rsidRPr="00ED7E26">
        <w:rPr>
          <w:rFonts w:ascii="Times New Roman" w:eastAsia="Times New Roman" w:hAnsi="Times New Roman" w:cs="Times New Roman"/>
          <w:b/>
          <w:sz w:val="24"/>
          <w:szCs w:val="24"/>
          <w:lang w:eastAsia="bg-BG"/>
        </w:rPr>
        <w:t>КО</w:t>
      </w:r>
      <w:r w:rsidR="00D254D5" w:rsidRPr="00ED7E26">
        <w:rPr>
          <w:rFonts w:ascii="Times New Roman" w:eastAsia="Times New Roman" w:hAnsi="Times New Roman" w:cs="Times New Roman"/>
          <w:b/>
          <w:sz w:val="24"/>
          <w:szCs w:val="24"/>
          <w:lang w:eastAsia="bg-BG"/>
        </w:rPr>
        <w:t xml:space="preserve"> стол</w:t>
      </w:r>
      <w:r w:rsidRPr="00ED7E26">
        <w:rPr>
          <w:rFonts w:ascii="Times New Roman" w:eastAsia="Times New Roman" w:hAnsi="Times New Roman" w:cs="Times New Roman"/>
          <w:b/>
          <w:sz w:val="24"/>
          <w:szCs w:val="24"/>
          <w:lang w:eastAsia="bg-BG"/>
        </w:rPr>
        <w:t xml:space="preserve"> = Ц + </w:t>
      </w:r>
      <w:r w:rsidR="00FF4933" w:rsidRPr="00ED7E26">
        <w:rPr>
          <w:rFonts w:ascii="Times New Roman" w:eastAsia="Times New Roman" w:hAnsi="Times New Roman" w:cs="Times New Roman"/>
          <w:b/>
          <w:sz w:val="24"/>
          <w:szCs w:val="24"/>
          <w:lang w:eastAsia="bg-BG"/>
        </w:rPr>
        <w:t xml:space="preserve">СО </w:t>
      </w:r>
      <w:r w:rsidRPr="00ED7E26">
        <w:rPr>
          <w:rFonts w:ascii="Times New Roman" w:eastAsia="Times New Roman" w:hAnsi="Times New Roman" w:cs="Times New Roman"/>
          <w:b/>
          <w:sz w:val="24"/>
          <w:szCs w:val="24"/>
          <w:lang w:eastAsia="bg-BG"/>
        </w:rPr>
        <w:t xml:space="preserve">+ </w:t>
      </w:r>
      <w:r w:rsidR="00FF4933" w:rsidRPr="00ED7E26">
        <w:rPr>
          <w:rFonts w:ascii="Times New Roman" w:eastAsia="Times New Roman" w:hAnsi="Times New Roman" w:cs="Times New Roman"/>
          <w:b/>
          <w:sz w:val="24"/>
          <w:szCs w:val="24"/>
          <w:lang w:eastAsia="bg-BG"/>
        </w:rPr>
        <w:t xml:space="preserve">КР </w:t>
      </w:r>
    </w:p>
    <w:p w14:paraId="3AA54809" w14:textId="1DF3A975" w:rsidR="00EF4E59" w:rsidRPr="00ED7E26" w:rsidRDefault="007317CB" w:rsidP="00ED7E26">
      <w:pPr>
        <w:widowControl w:val="0"/>
        <w:tabs>
          <w:tab w:val="left" w:pos="480"/>
        </w:tabs>
        <w:spacing w:after="289" w:line="360" w:lineRule="auto"/>
        <w:jc w:val="both"/>
        <w:rPr>
          <w:rFonts w:ascii="Times New Roman" w:eastAsia="DejaVu Sans Condensed" w:hAnsi="Times New Roman" w:cs="Times New Roman"/>
          <w:b/>
          <w:bCs/>
          <w:color w:val="000000"/>
          <w:sz w:val="24"/>
          <w:szCs w:val="24"/>
          <w:lang w:eastAsia="bg-BG" w:bidi="bg-BG"/>
        </w:rPr>
      </w:pPr>
      <w:r w:rsidRPr="00ED7E26">
        <w:rPr>
          <w:rFonts w:ascii="Times New Roman" w:eastAsia="DejaVu Sans Condensed" w:hAnsi="Times New Roman" w:cs="Times New Roman"/>
          <w:b/>
          <w:bCs/>
          <w:color w:val="000000"/>
          <w:sz w:val="24"/>
          <w:szCs w:val="24"/>
          <w:lang w:val="en-US" w:eastAsia="bg-BG" w:bidi="bg-BG"/>
        </w:rPr>
        <w:t>II</w:t>
      </w:r>
      <w:r w:rsidR="00EF4E59" w:rsidRPr="00ED7E26">
        <w:rPr>
          <w:rFonts w:ascii="Times New Roman" w:eastAsia="DejaVu Sans Condensed" w:hAnsi="Times New Roman" w:cs="Times New Roman"/>
          <w:b/>
          <w:bCs/>
          <w:color w:val="000000"/>
          <w:sz w:val="24"/>
          <w:szCs w:val="24"/>
          <w:lang w:eastAsia="bg-BG" w:bidi="bg-BG"/>
        </w:rPr>
        <w:t xml:space="preserve">. Критерии и методика за оценка на офертите - </w:t>
      </w:r>
      <w:r w:rsidR="00EF4E59" w:rsidRPr="00ED7E26">
        <w:rPr>
          <w:rFonts w:ascii="Times New Roman" w:eastAsia="Garamond" w:hAnsi="Times New Roman" w:cs="Times New Roman"/>
          <w:b/>
          <w:bCs/>
          <w:color w:val="000000"/>
          <w:sz w:val="24"/>
          <w:szCs w:val="24"/>
          <w:u w:val="single"/>
          <w:lang w:eastAsia="bg-BG" w:bidi="bg-BG"/>
        </w:rPr>
        <w:t>УЧЕНИЧЕСКИ БЮФЕТ</w:t>
      </w:r>
    </w:p>
    <w:p w14:paraId="71C94A79" w14:textId="6E47B9C2" w:rsidR="00EF4E59" w:rsidRPr="00ED7E26" w:rsidRDefault="00EF4E59" w:rsidP="00ED7E26">
      <w:pPr>
        <w:pStyle w:val="a4"/>
        <w:widowControl w:val="0"/>
        <w:numPr>
          <w:ilvl w:val="1"/>
          <w:numId w:val="44"/>
        </w:numPr>
        <w:tabs>
          <w:tab w:val="left" w:pos="505"/>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b/>
          <w:bCs/>
          <w:color w:val="000000"/>
          <w:sz w:val="24"/>
          <w:szCs w:val="24"/>
          <w:shd w:val="clear" w:color="auto" w:fill="FFFFFF"/>
          <w:lang w:eastAsia="bg-BG" w:bidi="bg-BG"/>
        </w:rPr>
        <w:t xml:space="preserve">Критерий „Цена на предлагани закуски“ </w:t>
      </w:r>
      <w:r w:rsidRPr="00ED7E26">
        <w:rPr>
          <w:rFonts w:ascii="Times New Roman" w:eastAsia="Garamond" w:hAnsi="Times New Roman" w:cs="Times New Roman"/>
          <w:color w:val="000000"/>
          <w:sz w:val="24"/>
          <w:szCs w:val="24"/>
          <w:lang w:eastAsia="bg-BG" w:bidi="bg-BG"/>
        </w:rPr>
        <w:t xml:space="preserve">- </w:t>
      </w:r>
      <w:r w:rsidRPr="00ED7E26">
        <w:rPr>
          <w:rFonts w:ascii="Times New Roman" w:eastAsia="Garamond" w:hAnsi="Times New Roman" w:cs="Times New Roman"/>
          <w:b/>
          <w:bCs/>
          <w:color w:val="000000"/>
          <w:sz w:val="24"/>
          <w:szCs w:val="24"/>
          <w:shd w:val="clear" w:color="auto" w:fill="FFFFFF"/>
          <w:lang w:eastAsia="bg-BG" w:bidi="bg-BG"/>
        </w:rPr>
        <w:t xml:space="preserve">40 %. </w:t>
      </w:r>
      <w:r w:rsidRPr="00ED7E26">
        <w:rPr>
          <w:rFonts w:ascii="Times New Roman" w:eastAsia="Garamond" w:hAnsi="Times New Roman" w:cs="Times New Roman"/>
          <w:color w:val="000000"/>
          <w:sz w:val="24"/>
          <w:szCs w:val="24"/>
          <w:lang w:eastAsia="bg-BG" w:bidi="bg-BG"/>
        </w:rPr>
        <w:t xml:space="preserve">Максималният брой точки по този показател е </w:t>
      </w:r>
      <w:r w:rsidRPr="00ED7E26">
        <w:rPr>
          <w:rFonts w:ascii="Times New Roman" w:eastAsia="Garamond" w:hAnsi="Times New Roman" w:cs="Times New Roman"/>
          <w:b/>
          <w:bCs/>
          <w:color w:val="000000"/>
          <w:sz w:val="24"/>
          <w:szCs w:val="24"/>
          <w:shd w:val="clear" w:color="auto" w:fill="FFFFFF"/>
          <w:lang w:eastAsia="bg-BG" w:bidi="bg-BG"/>
        </w:rPr>
        <w:t xml:space="preserve">40, </w:t>
      </w:r>
      <w:r w:rsidRPr="00ED7E26">
        <w:rPr>
          <w:rFonts w:ascii="Times New Roman" w:eastAsia="Garamond" w:hAnsi="Times New Roman" w:cs="Times New Roman"/>
          <w:color w:val="000000"/>
          <w:sz w:val="24"/>
          <w:szCs w:val="24"/>
          <w:lang w:eastAsia="bg-BG" w:bidi="bg-BG"/>
        </w:rPr>
        <w:t>разпределени, както следва:</w:t>
      </w:r>
    </w:p>
    <w:p w14:paraId="523AEF8E" w14:textId="77777777" w:rsidR="00EF4E59" w:rsidRPr="00ED7E26" w:rsidRDefault="00EF4E59" w:rsidP="00ED7E26">
      <w:pPr>
        <w:widowControl w:val="0"/>
        <w:spacing w:after="322" w:line="360" w:lineRule="auto"/>
        <w:rPr>
          <w:rFonts w:ascii="Times New Roman" w:eastAsia="DejaVu Sans Condensed" w:hAnsi="Times New Roman" w:cs="Times New Roman"/>
          <w:color w:val="000000"/>
          <w:sz w:val="24"/>
          <w:szCs w:val="24"/>
          <w:lang w:eastAsia="bg-BG" w:bidi="bg-BG"/>
        </w:rPr>
      </w:pPr>
      <w:r w:rsidRPr="00ED7E26">
        <w:rPr>
          <w:rFonts w:ascii="Times New Roman" w:eastAsia="DejaVu Sans Condensed" w:hAnsi="Times New Roman" w:cs="Times New Roman"/>
          <w:color w:val="000000"/>
          <w:sz w:val="24"/>
          <w:szCs w:val="24"/>
          <w:lang w:eastAsia="bg-BG" w:bidi="bg-BG"/>
        </w:rPr>
        <w:t>Ц1=(ЦСр мин/ЦСр п) * 40</w:t>
      </w:r>
    </w:p>
    <w:p w14:paraId="3A04EE22" w14:textId="77777777" w:rsidR="00EF4E59" w:rsidRPr="00ED7E26" w:rsidRDefault="00EF4E59" w:rsidP="00ED7E26">
      <w:pPr>
        <w:widowControl w:val="0"/>
        <w:spacing w:after="267" w:line="360" w:lineRule="auto"/>
        <w:rPr>
          <w:rFonts w:ascii="Times New Roman" w:eastAsia="DejaVu Sans Condensed" w:hAnsi="Times New Roman" w:cs="Times New Roman"/>
          <w:color w:val="000000"/>
          <w:sz w:val="24"/>
          <w:szCs w:val="24"/>
          <w:lang w:eastAsia="bg-BG" w:bidi="bg-BG"/>
        </w:rPr>
      </w:pPr>
      <w:r w:rsidRPr="00ED7E26">
        <w:rPr>
          <w:rFonts w:ascii="Times New Roman" w:eastAsia="Garamond" w:hAnsi="Times New Roman" w:cs="Times New Roman"/>
          <w:color w:val="000000"/>
          <w:spacing w:val="40"/>
          <w:sz w:val="24"/>
          <w:szCs w:val="24"/>
          <w:lang w:eastAsia="bg-BG" w:bidi="bg-BG"/>
        </w:rPr>
        <w:t>Ц1-Ц1</w:t>
      </w:r>
      <w:r w:rsidRPr="00ED7E26">
        <w:rPr>
          <w:rFonts w:ascii="Times New Roman" w:eastAsia="DejaVu Sans Condensed" w:hAnsi="Times New Roman" w:cs="Times New Roman"/>
          <w:color w:val="000000"/>
          <w:sz w:val="24"/>
          <w:szCs w:val="24"/>
          <w:lang w:eastAsia="bg-BG" w:bidi="bg-BG"/>
        </w:rPr>
        <w:t xml:space="preserve"> е критерий „Цена па предлагани закуски"</w:t>
      </w:r>
    </w:p>
    <w:p w14:paraId="6A305621" w14:textId="732C2F64" w:rsidR="00EF4E59" w:rsidRPr="00ED7E26" w:rsidRDefault="00EF4E59" w:rsidP="00ED7E26">
      <w:pPr>
        <w:widowControl w:val="0"/>
        <w:spacing w:after="304"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b/>
          <w:bCs/>
          <w:color w:val="000000"/>
          <w:sz w:val="24"/>
          <w:szCs w:val="24"/>
          <w:shd w:val="clear" w:color="auto" w:fill="FFFFFF"/>
          <w:lang w:eastAsia="bg-BG" w:bidi="bg-BG"/>
        </w:rPr>
        <w:lastRenderedPageBreak/>
        <w:t xml:space="preserve">"ЦСр мин" </w:t>
      </w:r>
      <w:r w:rsidRPr="00ED7E26">
        <w:rPr>
          <w:rFonts w:ascii="Times New Roman" w:eastAsia="Garamond" w:hAnsi="Times New Roman" w:cs="Times New Roman"/>
          <w:color w:val="000000"/>
          <w:sz w:val="24"/>
          <w:szCs w:val="24"/>
          <w:lang w:eastAsia="bg-BG" w:bidi="bg-BG"/>
        </w:rPr>
        <w:t xml:space="preserve">— най-ниската предложена средно аритметична цена с ДДС на продуктите от асортимента, представена в Образец </w:t>
      </w:r>
      <w:r w:rsidR="00BC0351"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Оферта </w:t>
      </w:r>
      <w:r w:rsidR="00D84F9D" w:rsidRPr="00ED7E26">
        <w:rPr>
          <w:rFonts w:ascii="Times New Roman" w:eastAsia="Garamond" w:hAnsi="Times New Roman" w:cs="Times New Roman"/>
          <w:color w:val="000000"/>
          <w:sz w:val="24"/>
          <w:szCs w:val="24"/>
          <w:lang w:eastAsia="bg-BG" w:bidi="bg-BG"/>
        </w:rPr>
        <w:t>– Асортимент -</w:t>
      </w:r>
      <w:r w:rsidRPr="00ED7E26">
        <w:rPr>
          <w:rFonts w:ascii="Times New Roman" w:eastAsia="Garamond" w:hAnsi="Times New Roman" w:cs="Times New Roman"/>
          <w:color w:val="000000"/>
          <w:sz w:val="24"/>
          <w:szCs w:val="24"/>
          <w:lang w:eastAsia="bg-BG" w:bidi="bg-BG"/>
        </w:rPr>
        <w:t xml:space="preserve"> Приложение №</w:t>
      </w:r>
      <w:r w:rsidR="00D84F9D" w:rsidRPr="00ED7E26">
        <w:rPr>
          <w:rFonts w:ascii="Times New Roman" w:eastAsia="Garamond" w:hAnsi="Times New Roman" w:cs="Times New Roman"/>
          <w:color w:val="000000"/>
          <w:sz w:val="24"/>
          <w:szCs w:val="24"/>
          <w:lang w:eastAsia="bg-BG" w:bidi="bg-BG"/>
        </w:rPr>
        <w:t>8.</w:t>
      </w:r>
    </w:p>
    <w:p w14:paraId="5B6530A4" w14:textId="24CA39C3" w:rsidR="00EF4E59" w:rsidRPr="00ED7E26" w:rsidRDefault="00EF4E59" w:rsidP="00ED7E26">
      <w:pPr>
        <w:widowControl w:val="0"/>
        <w:spacing w:after="30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b/>
          <w:bCs/>
          <w:color w:val="000000"/>
          <w:sz w:val="24"/>
          <w:szCs w:val="24"/>
          <w:shd w:val="clear" w:color="auto" w:fill="FFFFFF"/>
          <w:lang w:eastAsia="bg-BG" w:bidi="bg-BG"/>
        </w:rPr>
        <w:t xml:space="preserve">"ЦСр п" </w:t>
      </w:r>
      <w:r w:rsidRPr="00ED7E26">
        <w:rPr>
          <w:rFonts w:ascii="Times New Roman" w:eastAsia="Garamond" w:hAnsi="Times New Roman" w:cs="Times New Roman"/>
          <w:color w:val="000000"/>
          <w:sz w:val="24"/>
          <w:szCs w:val="24"/>
          <w:lang w:eastAsia="bg-BG" w:bidi="bg-BG"/>
        </w:rPr>
        <w:t xml:space="preserve">- средно аритметична цена с ДДС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продуктите от асортимента, предложена от конкретния участник в конкурса и представена в Образец на Оферта -</w:t>
      </w:r>
      <w:r w:rsidR="0065615E" w:rsidRPr="00ED7E26">
        <w:rPr>
          <w:rFonts w:ascii="Times New Roman" w:eastAsia="Garamond" w:hAnsi="Times New Roman" w:cs="Times New Roman"/>
          <w:color w:val="000000"/>
          <w:sz w:val="24"/>
          <w:szCs w:val="24"/>
          <w:lang w:eastAsia="bg-BG" w:bidi="bg-BG"/>
        </w:rPr>
        <w:t xml:space="preserve"> </w:t>
      </w:r>
      <w:r w:rsidR="002221F6" w:rsidRPr="00ED7E26">
        <w:rPr>
          <w:rFonts w:ascii="Times New Roman" w:eastAsia="Garamond" w:hAnsi="Times New Roman" w:cs="Times New Roman"/>
          <w:color w:val="000000"/>
          <w:sz w:val="24"/>
          <w:szCs w:val="24"/>
          <w:lang w:eastAsia="bg-BG" w:bidi="bg-BG"/>
        </w:rPr>
        <w:t>асортимент</w:t>
      </w:r>
      <w:r w:rsidRPr="00ED7E26">
        <w:rPr>
          <w:rFonts w:ascii="Times New Roman" w:eastAsia="Garamond" w:hAnsi="Times New Roman" w:cs="Times New Roman"/>
          <w:color w:val="000000"/>
          <w:sz w:val="24"/>
          <w:szCs w:val="24"/>
          <w:lang w:eastAsia="bg-BG" w:bidi="bg-BG"/>
        </w:rPr>
        <w:t xml:space="preserve"> </w:t>
      </w:r>
      <w:r w:rsidR="00D254D5" w:rsidRPr="00ED7E26">
        <w:rPr>
          <w:rFonts w:ascii="Times New Roman" w:eastAsia="Garamond" w:hAnsi="Times New Roman" w:cs="Times New Roman"/>
          <w:color w:val="000000"/>
          <w:sz w:val="24"/>
          <w:szCs w:val="24"/>
          <w:lang w:eastAsia="bg-BG" w:bidi="bg-BG"/>
        </w:rPr>
        <w:t>пр</w:t>
      </w:r>
      <w:r w:rsidRPr="00ED7E26">
        <w:rPr>
          <w:rFonts w:ascii="Times New Roman" w:eastAsia="Garamond" w:hAnsi="Times New Roman" w:cs="Times New Roman"/>
          <w:color w:val="000000"/>
          <w:sz w:val="24"/>
          <w:szCs w:val="24"/>
          <w:lang w:eastAsia="bg-BG" w:bidi="bg-BG"/>
        </w:rPr>
        <w:t>иложение №</w:t>
      </w:r>
      <w:r w:rsidR="002221F6" w:rsidRPr="00ED7E26">
        <w:rPr>
          <w:rFonts w:ascii="Times New Roman" w:eastAsia="Garamond" w:hAnsi="Times New Roman" w:cs="Times New Roman"/>
          <w:color w:val="000000"/>
          <w:sz w:val="24"/>
          <w:szCs w:val="24"/>
          <w:lang w:eastAsia="bg-BG" w:bidi="bg-BG"/>
        </w:rPr>
        <w:t>8</w:t>
      </w:r>
    </w:p>
    <w:p w14:paraId="5407D8B2" w14:textId="3A7555E3" w:rsidR="00EF4E59" w:rsidRPr="00ED7E26" w:rsidRDefault="00EF4E59" w:rsidP="00ED7E26">
      <w:pPr>
        <w:pStyle w:val="a4"/>
        <w:widowControl w:val="0"/>
        <w:numPr>
          <w:ilvl w:val="1"/>
          <w:numId w:val="44"/>
        </w:numPr>
        <w:tabs>
          <w:tab w:val="left" w:pos="529"/>
        </w:tabs>
        <w:spacing w:after="0" w:line="360" w:lineRule="auto"/>
        <w:jc w:val="both"/>
        <w:rPr>
          <w:rFonts w:ascii="Times New Roman" w:eastAsia="DejaVu Sans Condensed" w:hAnsi="Times New Roman" w:cs="Times New Roman"/>
          <w:color w:val="000000"/>
          <w:sz w:val="24"/>
          <w:szCs w:val="24"/>
          <w:lang w:eastAsia="bg-BG" w:bidi="bg-BG"/>
        </w:rPr>
      </w:pPr>
      <w:r w:rsidRPr="00ED7E26">
        <w:rPr>
          <w:rFonts w:ascii="Times New Roman" w:eastAsia="DejaVu Sans Condensed" w:hAnsi="Times New Roman" w:cs="Times New Roman"/>
          <w:color w:val="000000"/>
          <w:sz w:val="24"/>
          <w:szCs w:val="24"/>
          <w:lang w:eastAsia="bg-BG" w:bidi="bg-BG"/>
        </w:rPr>
        <w:t xml:space="preserve">Критерий „Концепция за развитие“- 40 %. </w:t>
      </w:r>
      <w:r w:rsidRPr="00ED7E26">
        <w:rPr>
          <w:rFonts w:ascii="Times New Roman" w:eastAsia="Garamond" w:hAnsi="Times New Roman" w:cs="Times New Roman"/>
          <w:b/>
          <w:bCs/>
          <w:color w:val="000000"/>
          <w:sz w:val="24"/>
          <w:szCs w:val="24"/>
          <w:lang w:eastAsia="bg-BG" w:bidi="bg-BG"/>
        </w:rPr>
        <w:t xml:space="preserve">Максималният брой точки по този показател е </w:t>
      </w:r>
      <w:r w:rsidRPr="00ED7E26">
        <w:rPr>
          <w:rFonts w:ascii="Times New Roman" w:eastAsia="DejaVu Sans Condensed" w:hAnsi="Times New Roman" w:cs="Times New Roman"/>
          <w:color w:val="000000"/>
          <w:sz w:val="24"/>
          <w:szCs w:val="24"/>
          <w:lang w:eastAsia="bg-BG" w:bidi="bg-BG"/>
        </w:rPr>
        <w:t>40.</w:t>
      </w:r>
    </w:p>
    <w:p w14:paraId="4C110BB1" w14:textId="4C9B853D" w:rsidR="00EF4E59" w:rsidRPr="00ED7E26" w:rsidRDefault="00EF4E59" w:rsidP="00ED7E26">
      <w:pPr>
        <w:widowControl w:val="0"/>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 xml:space="preserve">Включва предложение от участника за организиране на ученическото бюфетно хранене за срока на договора. Всеки участник е необходимо да разработи методика, която да съдържа описани конкретни дейности, свързани развитието на обекта, инвестиции, включително и в персонал (разкриване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работни места, в т.ч. работни места, които да бъдат определени за лица с трайни физически учреждапия, които са с намелена трудоспособност) с цел гарантиране и повишаване на качеството в процеса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доставка на хранителни продукти, разнообразен асортимент и предоставянето й за консумация и с избягване на риска от невъзможност да се покрият стандартите за качество на храните. Качествените мерки трябва да са насочени конкретно само в следните „насоки“:</w:t>
      </w:r>
    </w:p>
    <w:p w14:paraId="44FA55C6" w14:textId="77777777" w:rsidR="00EF4E59" w:rsidRPr="00ED7E26" w:rsidRDefault="00EF4E59" w:rsidP="00ED7E26">
      <w:pPr>
        <w:widowControl w:val="0"/>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1 .Аргументирани,</w:t>
      </w:r>
    </w:p>
    <w:p w14:paraId="52B969EA" w14:textId="77777777" w:rsidR="00EF4E59" w:rsidRPr="00ED7E26" w:rsidRDefault="00EF4E59" w:rsidP="00ED7E26">
      <w:pPr>
        <w:widowControl w:val="0"/>
        <w:numPr>
          <w:ilvl w:val="0"/>
          <w:numId w:val="42"/>
        </w:numPr>
        <w:tabs>
          <w:tab w:val="left" w:pos="308"/>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Адекватни,</w:t>
      </w:r>
    </w:p>
    <w:p w14:paraId="2E211FCF" w14:textId="77777777" w:rsidR="00EF4E59" w:rsidRPr="00ED7E26" w:rsidRDefault="00EF4E59" w:rsidP="00ED7E26">
      <w:pPr>
        <w:widowControl w:val="0"/>
        <w:numPr>
          <w:ilvl w:val="0"/>
          <w:numId w:val="42"/>
        </w:numPr>
        <w:tabs>
          <w:tab w:val="left" w:pos="308"/>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Да имат качествен ефект.</w:t>
      </w:r>
    </w:p>
    <w:p w14:paraId="47CE0DF5" w14:textId="5613B0CB" w:rsidR="00EF4E59" w:rsidRPr="00ED7E26" w:rsidRDefault="00EF4E59" w:rsidP="00ED7E26">
      <w:pPr>
        <w:widowControl w:val="0"/>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 xml:space="preserve">Тези три изисквания към тях следва да са налични за всяка мярка кумулативно. </w:t>
      </w:r>
      <w:r w:rsidRPr="00ED7E26">
        <w:rPr>
          <w:rFonts w:ascii="Times New Roman" w:eastAsia="Garamond" w:hAnsi="Times New Roman" w:cs="Times New Roman"/>
          <w:i/>
          <w:iCs/>
          <w:color w:val="000000"/>
          <w:sz w:val="24"/>
          <w:szCs w:val="24"/>
          <w:shd w:val="clear" w:color="auto" w:fill="FFFFFF"/>
          <w:lang w:eastAsia="bg-BG" w:bidi="bg-BG"/>
        </w:rPr>
        <w:t>„Аргументирана“</w:t>
      </w:r>
      <w:r w:rsidRPr="00ED7E26">
        <w:rPr>
          <w:rFonts w:ascii="Times New Roman" w:eastAsia="Garamond" w:hAnsi="Times New Roman" w:cs="Times New Roman"/>
          <w:color w:val="000000"/>
          <w:sz w:val="24"/>
          <w:szCs w:val="24"/>
          <w:lang w:eastAsia="bg-BG" w:bidi="bg-BG"/>
        </w:rPr>
        <w:t xml:space="preserve"> следва да се разбира Качествена мярка, отчитаща спецификата на настоящия конкурс и съответстваща на конкретен елемент или съставна част от предмета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конкурса, за който се отнася и предоставя описан мотив за избран вид, метод, начин, подход, организация или друс приложим подход с цел обосноваване и доказване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изисканите или желаните за постигане от участника характеристики, ефект или очакван резултат.</w:t>
      </w:r>
    </w:p>
    <w:p w14:paraId="46FA4DF7" w14:textId="2A988B62" w:rsidR="00EF4E59" w:rsidRPr="00ED7E26" w:rsidRDefault="00EF4E59" w:rsidP="00ED7E26">
      <w:pPr>
        <w:widowControl w:val="0"/>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i/>
          <w:iCs/>
          <w:color w:val="000000"/>
          <w:sz w:val="24"/>
          <w:szCs w:val="24"/>
          <w:shd w:val="clear" w:color="auto" w:fill="FFFFFF"/>
          <w:lang w:eastAsia="bg-BG" w:bidi="bg-BG"/>
        </w:rPr>
        <w:t>,уАдекватни” —</w:t>
      </w:r>
      <w:r w:rsidRPr="00ED7E26">
        <w:rPr>
          <w:rFonts w:ascii="Times New Roman" w:eastAsia="Garamond" w:hAnsi="Times New Roman" w:cs="Times New Roman"/>
          <w:color w:val="000000"/>
          <w:sz w:val="24"/>
          <w:szCs w:val="24"/>
          <w:lang w:eastAsia="bg-BG" w:bidi="bg-BG"/>
        </w:rPr>
        <w:t xml:space="preserve"> това са предложени Качествени мерки, които отговорят на нормативните изисквания за изпълнението на предмета, техническите спецификации и условията на настоящия конкурс, отмитащи спецификата и съответстваща </w:t>
      </w:r>
      <w:r w:rsidR="00BC0351"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конкретен елемент или съставна част от предмета на конкурс, за който се отнасят.</w:t>
      </w:r>
    </w:p>
    <w:p w14:paraId="0B8DCE08" w14:textId="4B665BEF" w:rsidR="00EF4E59" w:rsidRPr="00ED7E26" w:rsidRDefault="00EF4E59" w:rsidP="00ED7E26">
      <w:pPr>
        <w:widowControl w:val="0"/>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i/>
          <w:iCs/>
          <w:color w:val="000000"/>
          <w:sz w:val="24"/>
          <w:szCs w:val="24"/>
          <w:shd w:val="clear" w:color="auto" w:fill="FFFFFF"/>
          <w:lang w:eastAsia="bg-BG" w:bidi="bg-BG"/>
        </w:rPr>
        <w:t>„Качествен ефект“-</w:t>
      </w:r>
      <w:r w:rsidRPr="00ED7E26">
        <w:rPr>
          <w:rFonts w:ascii="Times New Roman" w:eastAsia="Garamond" w:hAnsi="Times New Roman" w:cs="Times New Roman"/>
          <w:color w:val="000000"/>
          <w:sz w:val="24"/>
          <w:szCs w:val="24"/>
          <w:lang w:eastAsia="bg-BG" w:bidi="bg-BG"/>
        </w:rPr>
        <w:t xml:space="preserve"> под качествен ефект </w:t>
      </w:r>
      <w:r w:rsidR="00BC0351"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мярката следва да се разбира ефектът от предлагането и използването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методи, начини, организация на изпълнение и подходи, формиращи дейностите по конкретната мярка, които имат като краен резултат ефект, чрез </w:t>
      </w:r>
      <w:r w:rsidRPr="00ED7E26">
        <w:rPr>
          <w:rFonts w:ascii="Times New Roman" w:eastAsia="Garamond" w:hAnsi="Times New Roman" w:cs="Times New Roman"/>
          <w:color w:val="000000"/>
          <w:sz w:val="24"/>
          <w:szCs w:val="24"/>
          <w:lang w:eastAsia="bg-BG" w:bidi="bg-BG"/>
        </w:rPr>
        <w:lastRenderedPageBreak/>
        <w:t xml:space="preserve">който се пести време за възложителя, и/или се постига ефективност и/или сс постига сигурност и законосъобразност при доставката на стоките и/или се постигат гаранции за постигане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качество при постигане на целите на дейността и/ или с налице документална яснота и прослсдимост.</w:t>
      </w:r>
    </w:p>
    <w:p w14:paraId="5A25BF74" w14:textId="171E241F" w:rsidR="00EF4E59" w:rsidRPr="00ED7E26" w:rsidRDefault="00EF4E59" w:rsidP="00ED7E26">
      <w:pPr>
        <w:widowControl w:val="0"/>
        <w:spacing w:after="30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 xml:space="preserve">Също така за целите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настоящата методика и за да с ясно какви качествени мерки участниците следва да предлагат, няма да сс приемат насрещни предложения с Качествени мерки за предимства, несвързани с предмета на конкурса. Няма да се зачитат и предложения за качествени мерки в конкретно направление, когато те са неаргументирани, неадекватни и нямат качествен ефект.</w:t>
      </w:r>
    </w:p>
    <w:p w14:paraId="752EA7F8" w14:textId="2792FC1E" w:rsidR="00EF4E59" w:rsidRPr="00ED7E26" w:rsidRDefault="00EF4E59" w:rsidP="00ED7E26">
      <w:pPr>
        <w:widowControl w:val="0"/>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 xml:space="preserve">Оценка та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участниците по показател „КР1" се изчислява както следва:</w:t>
      </w:r>
    </w:p>
    <w:p w14:paraId="19EEC557" w14:textId="09A15E3F" w:rsidR="00EF4E59" w:rsidRPr="00ED7E26" w:rsidRDefault="00EF4E59" w:rsidP="00ED7E26">
      <w:pPr>
        <w:widowControl w:val="0"/>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b/>
          <w:bCs/>
          <w:color w:val="000000"/>
          <w:sz w:val="24"/>
          <w:szCs w:val="24"/>
          <w:shd w:val="clear" w:color="auto" w:fill="FFFFFF"/>
          <w:lang w:eastAsia="bg-BG" w:bidi="bg-BG"/>
        </w:rPr>
        <w:t xml:space="preserve">40 </w:t>
      </w:r>
      <w:r w:rsidRPr="00ED7E26">
        <w:rPr>
          <w:rFonts w:ascii="Times New Roman" w:eastAsia="Garamond" w:hAnsi="Times New Roman" w:cs="Times New Roman"/>
          <w:color w:val="000000"/>
          <w:sz w:val="24"/>
          <w:szCs w:val="24"/>
          <w:lang w:eastAsia="bg-BG" w:bidi="bg-BG"/>
        </w:rPr>
        <w:t>т. - получава участникът, който е представил своето виждане по организация на ученическото бюфет</w:t>
      </w:r>
      <w:r w:rsidR="00D84F9D" w:rsidRPr="00ED7E26">
        <w:rPr>
          <w:rFonts w:ascii="Times New Roman" w:eastAsia="Garamond" w:hAnsi="Times New Roman" w:cs="Times New Roman"/>
          <w:color w:val="000000"/>
          <w:sz w:val="24"/>
          <w:szCs w:val="24"/>
          <w:lang w:eastAsia="bg-BG" w:bidi="bg-BG"/>
        </w:rPr>
        <w:t>но</w:t>
      </w:r>
      <w:r w:rsidRPr="00ED7E26">
        <w:rPr>
          <w:rFonts w:ascii="Times New Roman" w:eastAsia="Garamond" w:hAnsi="Times New Roman" w:cs="Times New Roman"/>
          <w:color w:val="000000"/>
          <w:sz w:val="24"/>
          <w:szCs w:val="24"/>
          <w:lang w:eastAsia="bg-BG" w:bidi="bg-BG"/>
        </w:rPr>
        <w:t xml:space="preserve"> хранене с описани аргументирани и адекватни качествени мерки с качествен ефект и виждане по всички от изброените точки като част от концепцията:</w:t>
      </w:r>
    </w:p>
    <w:p w14:paraId="781551F9" w14:textId="1C2B2D28" w:rsidR="00EF4E59" w:rsidRPr="00ED7E26" w:rsidRDefault="00EF4E59" w:rsidP="00ED7E26">
      <w:pPr>
        <w:widowControl w:val="0"/>
        <w:numPr>
          <w:ilvl w:val="0"/>
          <w:numId w:val="40"/>
        </w:numPr>
        <w:tabs>
          <w:tab w:val="left" w:pos="225"/>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 xml:space="preserve">свързани с процеса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доставка на хранителни продукти, предложени разнообразни закуски, напитки, плодове и зеленчуци и тяхното съхранение, включително наличието на сертифициран транспорт' според изискванията на Наредба № 5 за хигиената на храните обн., ДВ, бр. 55 от 2006 г.</w:t>
      </w:r>
    </w:p>
    <w:p w14:paraId="64F6C693" w14:textId="77777777" w:rsidR="00EF4E59" w:rsidRPr="00ED7E26" w:rsidRDefault="00EF4E59" w:rsidP="00ED7E26">
      <w:pPr>
        <w:widowControl w:val="0"/>
        <w:numPr>
          <w:ilvl w:val="0"/>
          <w:numId w:val="40"/>
        </w:numPr>
        <w:tabs>
          <w:tab w:val="left" w:pos="225"/>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свързани с приготвяне на разнообразни закуски, напитки плодове и зеленчуци и предоставянето им за консумация;</w:t>
      </w:r>
    </w:p>
    <w:p w14:paraId="6A2CDED3" w14:textId="0EA954B5" w:rsidR="00EF4E59" w:rsidRPr="00ED7E26" w:rsidRDefault="00EF4E59" w:rsidP="00ED7E26">
      <w:pPr>
        <w:widowControl w:val="0"/>
        <w:numPr>
          <w:ilvl w:val="0"/>
          <w:numId w:val="40"/>
        </w:numPr>
        <w:tabs>
          <w:tab w:val="left" w:pos="225"/>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свързани с избягване на риска от невъзможност да сс покрият стандартите за качество на съхранение и проготвяпе на продуктите от асортимента;</w:t>
      </w:r>
    </w:p>
    <w:p w14:paraId="566D344B" w14:textId="77777777" w:rsidR="00EF4E59" w:rsidRPr="00ED7E26" w:rsidRDefault="00EF4E59" w:rsidP="00ED7E26">
      <w:pPr>
        <w:widowControl w:val="0"/>
        <w:numPr>
          <w:ilvl w:val="0"/>
          <w:numId w:val="40"/>
        </w:numPr>
        <w:tabs>
          <w:tab w:val="left" w:pos="225"/>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използване на иновативни методи и подходи и/или специфично оборудване и/или софтуер;</w:t>
      </w:r>
    </w:p>
    <w:p w14:paraId="367C13D0" w14:textId="77777777" w:rsidR="00EF4E59" w:rsidRPr="00ED7E26" w:rsidRDefault="00EF4E59" w:rsidP="00ED7E26">
      <w:pPr>
        <w:widowControl w:val="0"/>
        <w:numPr>
          <w:ilvl w:val="0"/>
          <w:numId w:val="40"/>
        </w:numPr>
        <w:tabs>
          <w:tab w:val="left" w:pos="225"/>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референции и договори;</w:t>
      </w:r>
    </w:p>
    <w:p w14:paraId="5110E1FC" w14:textId="77777777" w:rsidR="00EF4E59" w:rsidRPr="00ED7E26" w:rsidRDefault="00EF4E59" w:rsidP="00ED7E26">
      <w:pPr>
        <w:widowControl w:val="0"/>
        <w:numPr>
          <w:ilvl w:val="0"/>
          <w:numId w:val="40"/>
        </w:numPr>
        <w:tabs>
          <w:tab w:val="left" w:pos="225"/>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притежавани сертификати за качество и съотпосими стандарти за качество;</w:t>
      </w:r>
    </w:p>
    <w:p w14:paraId="0FBA6F12" w14:textId="77777777" w:rsidR="00EF4E59" w:rsidRPr="00ED7E26" w:rsidRDefault="00EF4E59" w:rsidP="00ED7E26">
      <w:pPr>
        <w:widowControl w:val="0"/>
        <w:numPr>
          <w:ilvl w:val="0"/>
          <w:numId w:val="40"/>
        </w:numPr>
        <w:tabs>
          <w:tab w:val="left" w:pos="225"/>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свързани със здравословно хранене;</w:t>
      </w:r>
    </w:p>
    <w:p w14:paraId="7E43B5F0" w14:textId="12FEADCF" w:rsidR="00EF4E59" w:rsidRPr="00ED7E26" w:rsidRDefault="00EF4E59" w:rsidP="00ED7E26">
      <w:pPr>
        <w:widowControl w:val="0"/>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b/>
          <w:bCs/>
          <w:color w:val="000000"/>
          <w:sz w:val="24"/>
          <w:szCs w:val="24"/>
          <w:lang w:eastAsia="bg-BG" w:bidi="bg-BG"/>
        </w:rPr>
        <w:t>25 т</w:t>
      </w:r>
      <w:r w:rsidRPr="00ED7E26">
        <w:rPr>
          <w:rFonts w:ascii="Times New Roman" w:eastAsia="Garamond" w:hAnsi="Times New Roman" w:cs="Times New Roman"/>
          <w:color w:val="000000"/>
          <w:sz w:val="24"/>
          <w:szCs w:val="24"/>
          <w:lang w:eastAsia="bg-BG" w:bidi="bg-BG"/>
        </w:rPr>
        <w:t>. - получава участникът при несъществени пропуски при описването на ар</w:t>
      </w:r>
      <w:r w:rsidR="00D84F9D" w:rsidRPr="00ED7E26">
        <w:rPr>
          <w:rFonts w:ascii="Times New Roman" w:eastAsia="Garamond" w:hAnsi="Times New Roman" w:cs="Times New Roman"/>
          <w:color w:val="000000"/>
          <w:sz w:val="24"/>
          <w:szCs w:val="24"/>
          <w:shd w:val="clear" w:color="auto" w:fill="FFFFFF"/>
          <w:lang w:eastAsia="bg-BG" w:bidi="bg-BG"/>
        </w:rPr>
        <w:t>г</w:t>
      </w:r>
      <w:r w:rsidRPr="00ED7E26">
        <w:rPr>
          <w:rFonts w:ascii="Times New Roman" w:eastAsia="Garamond" w:hAnsi="Times New Roman" w:cs="Times New Roman"/>
          <w:color w:val="000000"/>
          <w:sz w:val="24"/>
          <w:szCs w:val="24"/>
          <w:lang w:eastAsia="bg-BG" w:bidi="bg-BG"/>
        </w:rPr>
        <w:t>ументирани и адекватни качествени мерки с качествен ефект, както и с липсващи 2 описания от изброените точки като част от концепцията:</w:t>
      </w:r>
    </w:p>
    <w:p w14:paraId="06A7C56E" w14:textId="24D6700B" w:rsidR="00EF4E59" w:rsidRPr="00ED7E26" w:rsidRDefault="00EF4E59" w:rsidP="00ED7E26">
      <w:pPr>
        <w:widowControl w:val="0"/>
        <w:numPr>
          <w:ilvl w:val="0"/>
          <w:numId w:val="40"/>
        </w:numPr>
        <w:tabs>
          <w:tab w:val="left" w:pos="235"/>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 xml:space="preserve">свързани с процеса на доставка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хранителни продукти, предложени разнообразни закуски, напитки, плодове и зеленчуци и тяхното съхранение, включително наличието на сертифициран транспорт според изискванията на Наредба № 5 за хигиената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храните обн., ДВ, бр. 55 от 2006 г.</w:t>
      </w:r>
    </w:p>
    <w:p w14:paraId="6D4DCF92" w14:textId="5F73834A" w:rsidR="00EF4E59" w:rsidRPr="00ED7E26" w:rsidRDefault="00EF4E59" w:rsidP="00ED7E26">
      <w:pPr>
        <w:widowControl w:val="0"/>
        <w:numPr>
          <w:ilvl w:val="0"/>
          <w:numId w:val="40"/>
        </w:numPr>
        <w:tabs>
          <w:tab w:val="left" w:pos="220"/>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lastRenderedPageBreak/>
        <w:t xml:space="preserve">свързани с приготвяне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разнообразни закуски, напитки плодове и зеленчуци и предоставянето им за консумация;</w:t>
      </w:r>
    </w:p>
    <w:p w14:paraId="5D21003C" w14:textId="7867A46B" w:rsidR="00EF4E59" w:rsidRPr="00ED7E26" w:rsidRDefault="00EF4E59" w:rsidP="00ED7E26">
      <w:pPr>
        <w:widowControl w:val="0"/>
        <w:numPr>
          <w:ilvl w:val="0"/>
          <w:numId w:val="40"/>
        </w:numPr>
        <w:tabs>
          <w:tab w:val="left" w:pos="220"/>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 xml:space="preserve">свързани с избягване на риска от невъзможност да сс покрият стандартите за качество на съхранение и проготвяпе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продуктите от асортимента;</w:t>
      </w:r>
    </w:p>
    <w:p w14:paraId="5612E2B9" w14:textId="2A749589" w:rsidR="00EF4E59" w:rsidRPr="00ED7E26" w:rsidRDefault="00EF4E59" w:rsidP="00ED7E26">
      <w:pPr>
        <w:widowControl w:val="0"/>
        <w:numPr>
          <w:ilvl w:val="0"/>
          <w:numId w:val="40"/>
        </w:numPr>
        <w:tabs>
          <w:tab w:val="left" w:pos="220"/>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 xml:space="preserve">използване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иновативни методи и подходи и/или специфично оборудване и/или софтуер;</w:t>
      </w:r>
    </w:p>
    <w:p w14:paraId="2D90C6BF" w14:textId="77777777" w:rsidR="00EF4E59" w:rsidRPr="00ED7E26" w:rsidRDefault="00EF4E59" w:rsidP="00ED7E26">
      <w:pPr>
        <w:widowControl w:val="0"/>
        <w:numPr>
          <w:ilvl w:val="0"/>
          <w:numId w:val="40"/>
        </w:numPr>
        <w:tabs>
          <w:tab w:val="left" w:pos="225"/>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референции и договори;</w:t>
      </w:r>
    </w:p>
    <w:p w14:paraId="26256AAD" w14:textId="77777777" w:rsidR="00EF4E59" w:rsidRPr="00ED7E26" w:rsidRDefault="00EF4E59" w:rsidP="00ED7E26">
      <w:pPr>
        <w:widowControl w:val="0"/>
        <w:numPr>
          <w:ilvl w:val="0"/>
          <w:numId w:val="40"/>
        </w:numPr>
        <w:tabs>
          <w:tab w:val="left" w:pos="225"/>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притежавани сертификати за качество и съотпосими стандарти за качество;</w:t>
      </w:r>
    </w:p>
    <w:p w14:paraId="047A27CC" w14:textId="77777777" w:rsidR="00EF4E59" w:rsidRPr="00ED7E26" w:rsidRDefault="00EF4E59" w:rsidP="00ED7E26">
      <w:pPr>
        <w:widowControl w:val="0"/>
        <w:numPr>
          <w:ilvl w:val="0"/>
          <w:numId w:val="40"/>
        </w:numPr>
        <w:tabs>
          <w:tab w:val="left" w:pos="225"/>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свързани със здравословно хранене;</w:t>
      </w:r>
    </w:p>
    <w:p w14:paraId="5D557262" w14:textId="794379BC" w:rsidR="00EF4E59" w:rsidRPr="00ED7E26" w:rsidRDefault="00EF4E59" w:rsidP="00ED7E26">
      <w:pPr>
        <w:widowControl w:val="0"/>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b/>
          <w:bCs/>
          <w:color w:val="000000"/>
          <w:sz w:val="24"/>
          <w:szCs w:val="24"/>
          <w:shd w:val="clear" w:color="auto" w:fill="FFFFFF"/>
          <w:lang w:eastAsia="bg-BG" w:bidi="bg-BG"/>
        </w:rPr>
        <w:t xml:space="preserve">10 т. </w:t>
      </w:r>
      <w:r w:rsidRPr="00ED7E26">
        <w:rPr>
          <w:rFonts w:ascii="Times New Roman" w:eastAsia="Garamond" w:hAnsi="Times New Roman" w:cs="Times New Roman"/>
          <w:color w:val="000000"/>
          <w:sz w:val="24"/>
          <w:szCs w:val="24"/>
          <w:lang w:eastAsia="bg-BG" w:bidi="bg-BG"/>
        </w:rPr>
        <w:t xml:space="preserve">- получава участникът при наличие на съществени пропуски в аргументирането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адекватни качествени мерки с качествен ефект и липсващи 3 описания от изброенит е точки като част от концепцията:</w:t>
      </w:r>
    </w:p>
    <w:p w14:paraId="3211F910" w14:textId="6128B1A0" w:rsidR="00EF4E59" w:rsidRPr="00ED7E26" w:rsidRDefault="00EF4E59" w:rsidP="00ED7E26">
      <w:pPr>
        <w:widowControl w:val="0"/>
        <w:numPr>
          <w:ilvl w:val="0"/>
          <w:numId w:val="40"/>
        </w:numPr>
        <w:tabs>
          <w:tab w:val="left" w:pos="253"/>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 xml:space="preserve">свързани с процеса на доставка на хранителни продукти, предложени разнообразни закуски, напитки, плодове и зеленчуци и тяхното съхранение, включително наличието на сертифициран транспорт според изискванията на Наредба № 5 за хигиената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храните обп., ДВ, бр. 55 от 2006 г.</w:t>
      </w:r>
    </w:p>
    <w:p w14:paraId="768C9E05" w14:textId="52C3870C" w:rsidR="00EF4E59" w:rsidRPr="00ED7E26" w:rsidRDefault="00EF4E59" w:rsidP="00ED7E26">
      <w:pPr>
        <w:widowControl w:val="0"/>
        <w:numPr>
          <w:ilvl w:val="0"/>
          <w:numId w:val="40"/>
        </w:numPr>
        <w:tabs>
          <w:tab w:val="left" w:pos="243"/>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 xml:space="preserve">свързани с приготвяне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разнообразни закуски, напитки, плодове и зеленчуци и предоставянето им за консумация;</w:t>
      </w:r>
    </w:p>
    <w:p w14:paraId="0B972366" w14:textId="61A49D83" w:rsidR="00EF4E59" w:rsidRPr="00ED7E26" w:rsidRDefault="00EF4E59" w:rsidP="00ED7E26">
      <w:pPr>
        <w:widowControl w:val="0"/>
        <w:numPr>
          <w:ilvl w:val="0"/>
          <w:numId w:val="40"/>
        </w:numPr>
        <w:tabs>
          <w:tab w:val="left" w:pos="248"/>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 xml:space="preserve">свързани с избягване на риска от невъзможност да се покрият стандартите за качество </w:t>
      </w:r>
      <w:r w:rsidR="00BC0351"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съхранение и проготвяие на продуктите от асортимента;</w:t>
      </w:r>
    </w:p>
    <w:p w14:paraId="4035C404" w14:textId="77777777" w:rsidR="00EF4E59" w:rsidRPr="00ED7E26" w:rsidRDefault="00EF4E59" w:rsidP="00ED7E26">
      <w:pPr>
        <w:widowControl w:val="0"/>
        <w:numPr>
          <w:ilvl w:val="0"/>
          <w:numId w:val="40"/>
        </w:numPr>
        <w:tabs>
          <w:tab w:val="left" w:pos="248"/>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използване на иновативни методи и подходи и/или специфично оборудване и /или софтуер;</w:t>
      </w:r>
    </w:p>
    <w:p w14:paraId="69AD9DA0" w14:textId="77777777" w:rsidR="00EF4E59" w:rsidRPr="00ED7E26" w:rsidRDefault="00EF4E59" w:rsidP="00ED7E26">
      <w:pPr>
        <w:widowControl w:val="0"/>
        <w:numPr>
          <w:ilvl w:val="0"/>
          <w:numId w:val="40"/>
        </w:numPr>
        <w:tabs>
          <w:tab w:val="left" w:pos="248"/>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референции и договори;</w:t>
      </w:r>
    </w:p>
    <w:p w14:paraId="4484EA9A" w14:textId="77777777" w:rsidR="00EF4E59" w:rsidRPr="00ED7E26" w:rsidRDefault="00EF4E59" w:rsidP="00ED7E26">
      <w:pPr>
        <w:widowControl w:val="0"/>
        <w:numPr>
          <w:ilvl w:val="0"/>
          <w:numId w:val="40"/>
        </w:numPr>
        <w:tabs>
          <w:tab w:val="left" w:pos="248"/>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притежавани сертификати за качество и съотносими стандарти за качество;</w:t>
      </w:r>
    </w:p>
    <w:p w14:paraId="3A28E9DE" w14:textId="77777777" w:rsidR="00EF4E59" w:rsidRPr="00ED7E26" w:rsidRDefault="00EF4E59" w:rsidP="00ED7E26">
      <w:pPr>
        <w:widowControl w:val="0"/>
        <w:numPr>
          <w:ilvl w:val="0"/>
          <w:numId w:val="40"/>
        </w:numPr>
        <w:tabs>
          <w:tab w:val="left" w:pos="248"/>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свързани със здравословно хранене;</w:t>
      </w:r>
    </w:p>
    <w:p w14:paraId="4EA0ADE8" w14:textId="3C6C307E" w:rsidR="00EF4E59" w:rsidRPr="00ED7E26" w:rsidRDefault="00EF4E59" w:rsidP="00ED7E26">
      <w:pPr>
        <w:widowControl w:val="0"/>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b/>
          <w:bCs/>
          <w:color w:val="000000"/>
          <w:sz w:val="24"/>
          <w:szCs w:val="24"/>
          <w:shd w:val="clear" w:color="auto" w:fill="FFFFFF"/>
          <w:lang w:eastAsia="bg-BG" w:bidi="bg-BG"/>
        </w:rPr>
        <w:t xml:space="preserve">5 т. - </w:t>
      </w:r>
      <w:r w:rsidRPr="00ED7E26">
        <w:rPr>
          <w:rFonts w:ascii="Times New Roman" w:eastAsia="Garamond" w:hAnsi="Times New Roman" w:cs="Times New Roman"/>
          <w:color w:val="000000"/>
          <w:sz w:val="24"/>
          <w:szCs w:val="24"/>
          <w:lang w:eastAsia="bg-BG" w:bidi="bg-BG"/>
        </w:rPr>
        <w:t xml:space="preserve">получава участникът при наличие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съществени пропуски, непълно описани и обосновани, иадекватпи качествени мерки с качествен ефект и липсващи 4 описания от изброените точки като част от концепцията:</w:t>
      </w:r>
    </w:p>
    <w:p w14:paraId="053C8955" w14:textId="4900580A" w:rsidR="00EF4E59" w:rsidRPr="00ED7E26" w:rsidRDefault="00EF4E59" w:rsidP="00ED7E26">
      <w:pPr>
        <w:widowControl w:val="0"/>
        <w:numPr>
          <w:ilvl w:val="0"/>
          <w:numId w:val="40"/>
        </w:numPr>
        <w:tabs>
          <w:tab w:val="left" w:pos="253"/>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 xml:space="preserve">свързани с процеса на доставка на хранителни продукти, предложени разнообразни закуски, напитки, плодове и зеленчуци и тяхното съхранение, включително наличието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сертифициран транспорт според изискванията на Наредба № 5 за хигиената на храните обп., ДВ, бр. 55 от 2006 г.</w:t>
      </w:r>
    </w:p>
    <w:p w14:paraId="7E6D3281" w14:textId="49E26AFA" w:rsidR="00EF4E59" w:rsidRPr="00ED7E26" w:rsidRDefault="00EF4E59" w:rsidP="00ED7E26">
      <w:pPr>
        <w:widowControl w:val="0"/>
        <w:numPr>
          <w:ilvl w:val="0"/>
          <w:numId w:val="40"/>
        </w:numPr>
        <w:tabs>
          <w:tab w:val="left" w:pos="243"/>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 xml:space="preserve">свързани с приготвяне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разнообразни закуски, напитки плодове и зеленчуци и предоставянето им за консумация;</w:t>
      </w:r>
    </w:p>
    <w:p w14:paraId="3E377AA5" w14:textId="346A149D" w:rsidR="00EF4E59" w:rsidRPr="00ED7E26" w:rsidRDefault="00EF4E59" w:rsidP="00ED7E26">
      <w:pPr>
        <w:widowControl w:val="0"/>
        <w:numPr>
          <w:ilvl w:val="0"/>
          <w:numId w:val="40"/>
        </w:numPr>
        <w:tabs>
          <w:tab w:val="left" w:pos="243"/>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lastRenderedPageBreak/>
        <w:t xml:space="preserve">свързани с избягване </w:t>
      </w:r>
      <w:r w:rsidR="00BC0351"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риска от невъзможност да се покрият стандартите за качество </w:t>
      </w:r>
      <w:r w:rsidR="00BC0351"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съхранение и </w:t>
      </w:r>
      <w:r w:rsidR="00BC0351" w:rsidRPr="00ED7E26">
        <w:rPr>
          <w:rFonts w:ascii="Times New Roman" w:eastAsia="Garamond" w:hAnsi="Times New Roman" w:cs="Times New Roman"/>
          <w:color w:val="000000"/>
          <w:sz w:val="24"/>
          <w:szCs w:val="24"/>
          <w:lang w:eastAsia="bg-BG" w:bidi="bg-BG"/>
        </w:rPr>
        <w:t>п</w:t>
      </w:r>
      <w:r w:rsidRPr="00ED7E26">
        <w:rPr>
          <w:rFonts w:ascii="Times New Roman" w:eastAsia="Garamond" w:hAnsi="Times New Roman" w:cs="Times New Roman"/>
          <w:color w:val="000000"/>
          <w:sz w:val="24"/>
          <w:szCs w:val="24"/>
          <w:lang w:eastAsia="bg-BG" w:bidi="bg-BG"/>
        </w:rPr>
        <w:t>р</w:t>
      </w:r>
      <w:r w:rsidR="00BC0351" w:rsidRPr="00ED7E26">
        <w:rPr>
          <w:rFonts w:ascii="Times New Roman" w:eastAsia="Garamond" w:hAnsi="Times New Roman" w:cs="Times New Roman"/>
          <w:color w:val="000000"/>
          <w:sz w:val="24"/>
          <w:szCs w:val="24"/>
          <w:lang w:eastAsia="bg-BG" w:bidi="bg-BG"/>
        </w:rPr>
        <w:t>и</w:t>
      </w:r>
      <w:r w:rsidRPr="00ED7E26">
        <w:rPr>
          <w:rFonts w:ascii="Times New Roman" w:eastAsia="Garamond" w:hAnsi="Times New Roman" w:cs="Times New Roman"/>
          <w:color w:val="000000"/>
          <w:sz w:val="24"/>
          <w:szCs w:val="24"/>
          <w:lang w:eastAsia="bg-BG" w:bidi="bg-BG"/>
        </w:rPr>
        <w:t xml:space="preserve">готвяне </w:t>
      </w:r>
      <w:r w:rsidR="00BC0351"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продуктите от асортимента;</w:t>
      </w:r>
    </w:p>
    <w:p w14:paraId="7168E87A" w14:textId="32ED4ABE" w:rsidR="00EF4E59" w:rsidRPr="00ED7E26" w:rsidRDefault="00EF4E59" w:rsidP="00ED7E26">
      <w:pPr>
        <w:widowControl w:val="0"/>
        <w:numPr>
          <w:ilvl w:val="0"/>
          <w:numId w:val="40"/>
        </w:numPr>
        <w:tabs>
          <w:tab w:val="left" w:pos="243"/>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 xml:space="preserve">използване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иновативни методи и подходи и/или специфично оборудване и/или софтуер;</w:t>
      </w:r>
    </w:p>
    <w:p w14:paraId="60AB76AC" w14:textId="77777777" w:rsidR="00EF4E59" w:rsidRPr="00ED7E26" w:rsidRDefault="00EF4E59" w:rsidP="00ED7E26">
      <w:pPr>
        <w:widowControl w:val="0"/>
        <w:numPr>
          <w:ilvl w:val="0"/>
          <w:numId w:val="40"/>
        </w:numPr>
        <w:tabs>
          <w:tab w:val="left" w:pos="248"/>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референции и договори;</w:t>
      </w:r>
    </w:p>
    <w:p w14:paraId="2CF4831F" w14:textId="77777777" w:rsidR="00EF4E59" w:rsidRPr="00ED7E26" w:rsidRDefault="00EF4E59" w:rsidP="00ED7E26">
      <w:pPr>
        <w:widowControl w:val="0"/>
        <w:numPr>
          <w:ilvl w:val="0"/>
          <w:numId w:val="40"/>
        </w:numPr>
        <w:tabs>
          <w:tab w:val="left" w:pos="248"/>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притежавани сертификати за качество и съотносими стандарти за качество;</w:t>
      </w:r>
    </w:p>
    <w:p w14:paraId="3B56FF8C" w14:textId="77777777" w:rsidR="00EF4E59" w:rsidRPr="00ED7E26" w:rsidRDefault="00EF4E59" w:rsidP="00ED7E26">
      <w:pPr>
        <w:widowControl w:val="0"/>
        <w:numPr>
          <w:ilvl w:val="0"/>
          <w:numId w:val="40"/>
        </w:numPr>
        <w:tabs>
          <w:tab w:val="left" w:pos="248"/>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свързани със здравословно хранене;</w:t>
      </w:r>
    </w:p>
    <w:p w14:paraId="13967C0C" w14:textId="77777777" w:rsidR="00EF4E59" w:rsidRPr="00ED7E26" w:rsidRDefault="00EF4E59" w:rsidP="00ED7E26">
      <w:pPr>
        <w:widowControl w:val="0"/>
        <w:spacing w:after="30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0 т. - получава участникът при ненредставена визия /предложение/</w:t>
      </w:r>
    </w:p>
    <w:p w14:paraId="0F219834" w14:textId="4EADD926" w:rsidR="00EF4E59" w:rsidRPr="00ED7E26" w:rsidRDefault="00EF4E59" w:rsidP="00ED7E26">
      <w:pPr>
        <w:widowControl w:val="0"/>
        <w:spacing w:after="296"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b/>
          <w:bCs/>
          <w:color w:val="000000"/>
          <w:sz w:val="24"/>
          <w:szCs w:val="24"/>
          <w:shd w:val="clear" w:color="auto" w:fill="FFFFFF"/>
          <w:lang w:eastAsia="bg-BG" w:bidi="bg-BG"/>
        </w:rPr>
        <w:t xml:space="preserve">КР1 </w:t>
      </w:r>
      <w:r w:rsidRPr="00ED7E26">
        <w:rPr>
          <w:rFonts w:ascii="Times New Roman" w:eastAsia="Garamond" w:hAnsi="Times New Roman" w:cs="Times New Roman"/>
          <w:color w:val="000000"/>
          <w:sz w:val="24"/>
          <w:szCs w:val="24"/>
          <w:lang w:eastAsia="bg-BG" w:bidi="bg-BG"/>
        </w:rPr>
        <w:t xml:space="preserve">- Средно аритметична от оценките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комисията, като при поставянето се взема предвид мнението на представителите на Българската агенция по безопасност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храните и Столичната регионална здравна инспекция — по отношение на обстоятелствата свързани с доставката на продукти, приготвянето на закуските и рисковете по отношение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стандартите за качество.</w:t>
      </w:r>
    </w:p>
    <w:p w14:paraId="16D8AD14" w14:textId="6EE3D3C2" w:rsidR="00EF4E59" w:rsidRPr="00ED7E26" w:rsidRDefault="007317CB" w:rsidP="00ED7E26">
      <w:pPr>
        <w:widowControl w:val="0"/>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b/>
          <w:bCs/>
          <w:color w:val="000000"/>
          <w:sz w:val="24"/>
          <w:szCs w:val="24"/>
          <w:shd w:val="clear" w:color="auto" w:fill="FFFFFF"/>
          <w:lang w:val="en-US" w:eastAsia="bg-BG" w:bidi="bg-BG"/>
        </w:rPr>
        <w:t>2</w:t>
      </w:r>
      <w:r w:rsidR="00EF4E59" w:rsidRPr="00ED7E26">
        <w:rPr>
          <w:rFonts w:ascii="Times New Roman" w:eastAsia="Garamond" w:hAnsi="Times New Roman" w:cs="Times New Roman"/>
          <w:b/>
          <w:bCs/>
          <w:color w:val="000000"/>
          <w:sz w:val="24"/>
          <w:szCs w:val="24"/>
          <w:shd w:val="clear" w:color="auto" w:fill="FFFFFF"/>
          <w:lang w:eastAsia="bg-BG" w:bidi="bg-BG"/>
        </w:rPr>
        <w:t xml:space="preserve">.3. Критерий „Социална отговорност" - 20%. </w:t>
      </w:r>
      <w:r w:rsidR="00EF4E59" w:rsidRPr="00ED7E26">
        <w:rPr>
          <w:rFonts w:ascii="Times New Roman" w:eastAsia="Garamond" w:hAnsi="Times New Roman" w:cs="Times New Roman"/>
          <w:color w:val="000000"/>
          <w:sz w:val="24"/>
          <w:szCs w:val="24"/>
          <w:lang w:eastAsia="bg-BG" w:bidi="bg-BG"/>
        </w:rPr>
        <w:t xml:space="preserve">Максималният брой точки по този показател е </w:t>
      </w:r>
      <w:r w:rsidR="00EF4E59" w:rsidRPr="00ED7E26">
        <w:rPr>
          <w:rFonts w:ascii="Times New Roman" w:eastAsia="Garamond" w:hAnsi="Times New Roman" w:cs="Times New Roman"/>
          <w:b/>
          <w:bCs/>
          <w:color w:val="000000"/>
          <w:sz w:val="24"/>
          <w:szCs w:val="24"/>
          <w:shd w:val="clear" w:color="auto" w:fill="FFFFFF"/>
          <w:lang w:eastAsia="bg-BG" w:bidi="bg-BG"/>
        </w:rPr>
        <w:t xml:space="preserve">20. </w:t>
      </w:r>
      <w:r w:rsidR="00EF4E59" w:rsidRPr="00ED7E26">
        <w:rPr>
          <w:rFonts w:ascii="Times New Roman" w:eastAsia="Garamond" w:hAnsi="Times New Roman" w:cs="Times New Roman"/>
          <w:color w:val="000000"/>
          <w:sz w:val="24"/>
          <w:szCs w:val="24"/>
          <w:lang w:eastAsia="bg-BG" w:bidi="bg-BG"/>
        </w:rPr>
        <w:t>Оценката на участниците по показател „С01" се изчислява по следната формула:</w:t>
      </w:r>
    </w:p>
    <w:p w14:paraId="117495DC" w14:textId="77777777" w:rsidR="00EF4E59" w:rsidRPr="00ED7E26" w:rsidRDefault="00EF4E59" w:rsidP="00ED7E26">
      <w:pPr>
        <w:widowControl w:val="0"/>
        <w:spacing w:after="0" w:line="360" w:lineRule="auto"/>
        <w:rPr>
          <w:rFonts w:ascii="Times New Roman" w:eastAsia="DejaVu Sans Condensed" w:hAnsi="Times New Roman" w:cs="Times New Roman"/>
          <w:color w:val="000000"/>
          <w:sz w:val="24"/>
          <w:szCs w:val="24"/>
          <w:lang w:eastAsia="bg-BG" w:bidi="bg-BG"/>
        </w:rPr>
      </w:pPr>
      <w:r w:rsidRPr="00ED7E26">
        <w:rPr>
          <w:rFonts w:ascii="Times New Roman" w:eastAsia="DejaVu Sans Condensed" w:hAnsi="Times New Roman" w:cs="Times New Roman"/>
          <w:color w:val="000000"/>
          <w:sz w:val="24"/>
          <w:szCs w:val="24"/>
          <w:lang w:val="en-US" w:bidi="en-US"/>
        </w:rPr>
        <w:t xml:space="preserve">COl </w:t>
      </w:r>
      <w:r w:rsidRPr="00ED7E26">
        <w:rPr>
          <w:rFonts w:ascii="Times New Roman" w:eastAsia="DejaVu Sans Condensed" w:hAnsi="Times New Roman" w:cs="Times New Roman"/>
          <w:color w:val="000000"/>
          <w:sz w:val="24"/>
          <w:szCs w:val="24"/>
          <w:lang w:eastAsia="bg-BG" w:bidi="bg-BG"/>
        </w:rPr>
        <w:t>= /СОмакс. : СОн/ х 20</w:t>
      </w:r>
    </w:p>
    <w:p w14:paraId="40A5D83D" w14:textId="77777777" w:rsidR="00EF4E59" w:rsidRPr="00ED7E26" w:rsidRDefault="00EF4E59" w:rsidP="00ED7E26">
      <w:pPr>
        <w:widowControl w:val="0"/>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където:</w:t>
      </w:r>
    </w:p>
    <w:p w14:paraId="3565624B" w14:textId="77777777" w:rsidR="00EF4E59" w:rsidRPr="00ED7E26" w:rsidRDefault="00EF4E59" w:rsidP="00ED7E26">
      <w:pPr>
        <w:widowControl w:val="0"/>
        <w:spacing w:after="0" w:line="360" w:lineRule="auto"/>
        <w:rPr>
          <w:rFonts w:ascii="Times New Roman" w:eastAsia="DejaVu Sans Condensed" w:hAnsi="Times New Roman" w:cs="Times New Roman"/>
          <w:color w:val="000000"/>
          <w:sz w:val="24"/>
          <w:szCs w:val="24"/>
          <w:lang w:eastAsia="bg-BG" w:bidi="bg-BG"/>
        </w:rPr>
      </w:pPr>
      <w:r w:rsidRPr="00ED7E26">
        <w:rPr>
          <w:rFonts w:ascii="Times New Roman" w:eastAsia="DejaVu Sans Condensed" w:hAnsi="Times New Roman" w:cs="Times New Roman"/>
          <w:color w:val="000000"/>
          <w:sz w:val="24"/>
          <w:szCs w:val="24"/>
          <w:lang w:val="en-US" w:bidi="en-US"/>
        </w:rPr>
        <w:t xml:space="preserve">COl </w:t>
      </w:r>
      <w:r w:rsidRPr="00ED7E26">
        <w:rPr>
          <w:rFonts w:ascii="Times New Roman" w:eastAsia="DejaVu Sans Condensed" w:hAnsi="Times New Roman" w:cs="Times New Roman"/>
          <w:color w:val="000000"/>
          <w:sz w:val="24"/>
          <w:szCs w:val="24"/>
          <w:lang w:eastAsia="bg-BG" w:bidi="bg-BG"/>
        </w:rPr>
        <w:t xml:space="preserve">- </w:t>
      </w:r>
      <w:r w:rsidRPr="00ED7E26">
        <w:rPr>
          <w:rFonts w:ascii="Times New Roman" w:eastAsia="DejaVu Sans Condensed" w:hAnsi="Times New Roman" w:cs="Times New Roman"/>
          <w:color w:val="000000"/>
          <w:sz w:val="24"/>
          <w:szCs w:val="24"/>
          <w:lang w:val="en-US" w:bidi="en-US"/>
        </w:rPr>
        <w:t xml:space="preserve">COl </w:t>
      </w:r>
      <w:r w:rsidRPr="00ED7E26">
        <w:rPr>
          <w:rFonts w:ascii="Times New Roman" w:eastAsia="DejaVu Sans Condensed" w:hAnsi="Times New Roman" w:cs="Times New Roman"/>
          <w:color w:val="000000"/>
          <w:sz w:val="24"/>
          <w:szCs w:val="24"/>
          <w:lang w:eastAsia="bg-BG" w:bidi="bg-BG"/>
        </w:rPr>
        <w:t>е критерий „Социална отговорност"</w:t>
      </w:r>
    </w:p>
    <w:p w14:paraId="0D78B1B0" w14:textId="77777777" w:rsidR="00EF4E59" w:rsidRPr="00ED7E26" w:rsidRDefault="00EF4E59" w:rsidP="00ED7E26">
      <w:pPr>
        <w:widowControl w:val="0"/>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b/>
          <w:bCs/>
          <w:color w:val="000000"/>
          <w:sz w:val="24"/>
          <w:szCs w:val="24"/>
          <w:shd w:val="clear" w:color="auto" w:fill="FFFFFF"/>
          <w:lang w:eastAsia="bg-BG" w:bidi="bg-BG"/>
        </w:rPr>
        <w:t xml:space="preserve">СОмакс </w:t>
      </w:r>
      <w:r w:rsidRPr="00ED7E26">
        <w:rPr>
          <w:rFonts w:ascii="Times New Roman" w:eastAsia="Garamond" w:hAnsi="Times New Roman" w:cs="Times New Roman"/>
          <w:color w:val="000000"/>
          <w:sz w:val="24"/>
          <w:szCs w:val="24"/>
          <w:lang w:eastAsia="bg-BG" w:bidi="bg-BG"/>
        </w:rPr>
        <w:t xml:space="preserve">- </w:t>
      </w:r>
      <w:r w:rsidRPr="00ED7E26">
        <w:rPr>
          <w:rFonts w:ascii="Times New Roman" w:eastAsia="Garamond" w:hAnsi="Times New Roman" w:cs="Times New Roman"/>
          <w:b/>
          <w:bCs/>
          <w:color w:val="000000"/>
          <w:sz w:val="24"/>
          <w:szCs w:val="24"/>
          <w:shd w:val="clear" w:color="auto" w:fill="FFFFFF"/>
          <w:lang w:eastAsia="bg-BG" w:bidi="bg-BG"/>
        </w:rPr>
        <w:t xml:space="preserve">Най-голям процент осигурени безплатни закуски </w:t>
      </w:r>
      <w:r w:rsidRPr="00ED7E26">
        <w:rPr>
          <w:rFonts w:ascii="Times New Roman" w:eastAsia="Garamond" w:hAnsi="Times New Roman" w:cs="Times New Roman"/>
          <w:color w:val="000000"/>
          <w:sz w:val="24"/>
          <w:szCs w:val="24"/>
          <w:lang w:eastAsia="bg-BG" w:bidi="bg-BG"/>
        </w:rPr>
        <w:t>спрямо общия брой на учениците в училището представен от участник в конкурса, но не по- малко от 2 процента</w:t>
      </w:r>
    </w:p>
    <w:p w14:paraId="6A4569A1" w14:textId="77777777" w:rsidR="00EF4E59" w:rsidRPr="00ED7E26" w:rsidRDefault="00EF4E59" w:rsidP="00ED7E26">
      <w:pPr>
        <w:widowControl w:val="0"/>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b/>
          <w:bCs/>
          <w:color w:val="000000"/>
          <w:sz w:val="24"/>
          <w:szCs w:val="24"/>
          <w:shd w:val="clear" w:color="auto" w:fill="FFFFFF"/>
          <w:lang w:eastAsia="bg-BG" w:bidi="bg-BG"/>
        </w:rPr>
        <w:t xml:space="preserve">СОп </w:t>
      </w:r>
      <w:r w:rsidRPr="00ED7E26">
        <w:rPr>
          <w:rFonts w:ascii="Times New Roman" w:eastAsia="Garamond" w:hAnsi="Times New Roman" w:cs="Times New Roman"/>
          <w:color w:val="000000"/>
          <w:sz w:val="24"/>
          <w:szCs w:val="24"/>
          <w:lang w:eastAsia="bg-BG" w:bidi="bg-BG"/>
        </w:rPr>
        <w:t>- Процент осигурени безплатни закуски спрямо общия брой на учениците в училището, представен от конкретния участник в конкурса, но не по-малко от 2 /два/ процента</w:t>
      </w:r>
    </w:p>
    <w:p w14:paraId="03F22447" w14:textId="43124E38" w:rsidR="00EF4E59" w:rsidRPr="00ED7E26" w:rsidRDefault="00EF4E59" w:rsidP="00ED7E26">
      <w:pPr>
        <w:widowControl w:val="0"/>
        <w:spacing w:after="33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t xml:space="preserve">Участник подал по-малко от два процента осшурепи безплатни закуски спрямо общия брой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учениците в училището получава 0 точки за този показател.</w:t>
      </w:r>
    </w:p>
    <w:p w14:paraId="7B6662A6" w14:textId="77777777" w:rsidR="00EF4E59" w:rsidRPr="00ED7E26" w:rsidRDefault="00EF4E59" w:rsidP="00ED7E26">
      <w:pPr>
        <w:widowControl w:val="0"/>
        <w:spacing w:after="311" w:line="360" w:lineRule="auto"/>
        <w:rPr>
          <w:rFonts w:ascii="Times New Roman" w:eastAsia="DejaVu Sans Condensed" w:hAnsi="Times New Roman" w:cs="Times New Roman"/>
          <w:color w:val="000000"/>
          <w:sz w:val="24"/>
          <w:szCs w:val="24"/>
          <w:lang w:eastAsia="bg-BG" w:bidi="bg-BG"/>
        </w:rPr>
      </w:pPr>
      <w:r w:rsidRPr="00ED7E26">
        <w:rPr>
          <w:rFonts w:ascii="Times New Roman" w:eastAsia="DejaVu Sans Condensed" w:hAnsi="Times New Roman" w:cs="Times New Roman"/>
          <w:color w:val="000000"/>
          <w:sz w:val="24"/>
          <w:szCs w:val="24"/>
          <w:lang w:eastAsia="bg-BG" w:bidi="bg-BG"/>
        </w:rPr>
        <w:t>КО бюфет = Ц1+КР1+С01</w:t>
      </w:r>
    </w:p>
    <w:p w14:paraId="00CF6719" w14:textId="77777777" w:rsidR="00D254D5" w:rsidRPr="00ED7E26" w:rsidRDefault="00EF4E59" w:rsidP="00ED7E26">
      <w:pPr>
        <w:widowControl w:val="0"/>
        <w:spacing w:after="0" w:line="360" w:lineRule="auto"/>
        <w:ind w:right="2560"/>
        <w:rPr>
          <w:rFonts w:ascii="Times New Roman" w:eastAsia="DejaVu Sans Condensed" w:hAnsi="Times New Roman" w:cs="Times New Roman"/>
          <w:color w:val="000000"/>
          <w:sz w:val="24"/>
          <w:szCs w:val="24"/>
          <w:lang w:eastAsia="bg-BG" w:bidi="bg-BG"/>
        </w:rPr>
      </w:pPr>
      <w:r w:rsidRPr="00ED7E26">
        <w:rPr>
          <w:rFonts w:ascii="Times New Roman" w:eastAsia="DejaVu Sans Condensed" w:hAnsi="Times New Roman" w:cs="Times New Roman"/>
          <w:color w:val="000000"/>
          <w:sz w:val="24"/>
          <w:szCs w:val="24"/>
          <w:lang w:eastAsia="bg-BG" w:bidi="bg-BG"/>
        </w:rPr>
        <w:t xml:space="preserve">ОБЩА КОМПЛЕКСНА ОЦЕНКА - СТОЛ + БЮФЕТ </w:t>
      </w:r>
    </w:p>
    <w:p w14:paraId="21E3769D" w14:textId="12CA9554" w:rsidR="00EF4E59" w:rsidRPr="00ED7E26" w:rsidRDefault="00EF4E59" w:rsidP="00ED7E26">
      <w:pPr>
        <w:widowControl w:val="0"/>
        <w:spacing w:after="0" w:line="360" w:lineRule="auto"/>
        <w:ind w:right="2560"/>
        <w:rPr>
          <w:rFonts w:ascii="Times New Roman" w:eastAsia="DejaVu Sans Condensed" w:hAnsi="Times New Roman" w:cs="Times New Roman"/>
          <w:color w:val="000000"/>
          <w:sz w:val="24"/>
          <w:szCs w:val="24"/>
          <w:lang w:eastAsia="bg-BG" w:bidi="bg-BG"/>
        </w:rPr>
      </w:pPr>
      <w:r w:rsidRPr="00ED7E26">
        <w:rPr>
          <w:rFonts w:ascii="Times New Roman" w:eastAsia="DejaVu Sans Condensed" w:hAnsi="Times New Roman" w:cs="Times New Roman"/>
          <w:color w:val="000000"/>
          <w:sz w:val="24"/>
          <w:szCs w:val="24"/>
          <w:lang w:eastAsia="bg-BG" w:bidi="bg-BG"/>
        </w:rPr>
        <w:t>КО стол * 80 %</w:t>
      </w:r>
    </w:p>
    <w:p w14:paraId="2E4A25B3" w14:textId="77777777" w:rsidR="00EF4E59" w:rsidRPr="00ED7E26" w:rsidRDefault="00EF4E59" w:rsidP="00ED7E26">
      <w:pPr>
        <w:widowControl w:val="0"/>
        <w:spacing w:after="0" w:line="360" w:lineRule="auto"/>
        <w:rPr>
          <w:rFonts w:ascii="Times New Roman" w:eastAsia="DejaVu Sans Condensed" w:hAnsi="Times New Roman" w:cs="Times New Roman"/>
          <w:color w:val="000000"/>
          <w:sz w:val="24"/>
          <w:szCs w:val="24"/>
          <w:lang w:eastAsia="bg-BG" w:bidi="bg-BG"/>
        </w:rPr>
      </w:pPr>
      <w:r w:rsidRPr="00ED7E26">
        <w:rPr>
          <w:rFonts w:ascii="Times New Roman" w:eastAsia="DejaVu Sans Condensed" w:hAnsi="Times New Roman" w:cs="Times New Roman"/>
          <w:color w:val="000000"/>
          <w:sz w:val="24"/>
          <w:szCs w:val="24"/>
          <w:lang w:eastAsia="bg-BG" w:bidi="bg-BG"/>
        </w:rPr>
        <w:t>КО бюфет * 20 %</w:t>
      </w:r>
    </w:p>
    <w:p w14:paraId="535D5FCE" w14:textId="6D95147F" w:rsidR="00EF4E59" w:rsidRPr="00ED7E26" w:rsidRDefault="00EF4E59" w:rsidP="00ED7E26">
      <w:pPr>
        <w:spacing w:before="100" w:beforeAutospacing="1" w:after="100" w:afterAutospacing="1" w:line="360" w:lineRule="auto"/>
        <w:jc w:val="both"/>
        <w:rPr>
          <w:rFonts w:ascii="Times New Roman" w:eastAsia="Times New Roman" w:hAnsi="Times New Roman" w:cs="Times New Roman"/>
          <w:bCs/>
          <w:sz w:val="24"/>
          <w:szCs w:val="24"/>
          <w:lang w:eastAsia="bg-BG"/>
        </w:rPr>
      </w:pPr>
      <w:r w:rsidRPr="00ED7E26">
        <w:rPr>
          <w:rFonts w:ascii="Times New Roman" w:eastAsia="DejaVu Sans Condensed" w:hAnsi="Times New Roman" w:cs="Times New Roman"/>
          <w:color w:val="000000"/>
          <w:sz w:val="24"/>
          <w:szCs w:val="24"/>
          <w:lang w:eastAsia="bg-BG" w:bidi="bg-BG"/>
        </w:rPr>
        <w:lastRenderedPageBreak/>
        <w:t>КО= КО стол + КО бюфет</w:t>
      </w:r>
    </w:p>
    <w:bookmarkEnd w:id="4"/>
    <w:p w14:paraId="7BB3F70C" w14:textId="77777777" w:rsidR="00711897" w:rsidRPr="00ED7E26" w:rsidRDefault="00D44384"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 xml:space="preserve">Оценяване на </w:t>
      </w:r>
      <w:r w:rsidR="00711897" w:rsidRPr="00ED7E26">
        <w:rPr>
          <w:rFonts w:ascii="Times New Roman" w:eastAsia="Times New Roman" w:hAnsi="Times New Roman" w:cs="Times New Roman"/>
          <w:b/>
          <w:bCs/>
          <w:sz w:val="24"/>
          <w:szCs w:val="24"/>
          <w:lang w:eastAsia="bg-BG"/>
        </w:rPr>
        <w:t xml:space="preserve"> участниците в конкурса:</w:t>
      </w:r>
    </w:p>
    <w:p w14:paraId="42197F52" w14:textId="77777777" w:rsidR="004C03A7" w:rsidRPr="00ED7E26" w:rsidRDefault="004C03A7" w:rsidP="00ED7E26">
      <w:pPr>
        <w:spacing w:after="0" w:line="360" w:lineRule="auto"/>
        <w:ind w:firstLine="567"/>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На първо място ще бъде класиран кандидатът, събрал най-много точки в комплексната оценка.</w:t>
      </w:r>
    </w:p>
    <w:p w14:paraId="11C15501" w14:textId="77777777" w:rsidR="00A4067F" w:rsidRPr="00ED7E26" w:rsidRDefault="00A4067F" w:rsidP="00EF0D5C">
      <w:pPr>
        <w:spacing w:after="0" w:line="360" w:lineRule="auto"/>
        <w:jc w:val="both"/>
        <w:rPr>
          <w:rFonts w:ascii="Times New Roman" w:hAnsi="Times New Roman" w:cs="Times New Roman"/>
          <w:sz w:val="24"/>
          <w:szCs w:val="24"/>
        </w:rPr>
      </w:pPr>
    </w:p>
    <w:tbl>
      <w:tblPr>
        <w:tblStyle w:val="a7"/>
        <w:tblW w:w="9642" w:type="dxa"/>
        <w:tblLook w:val="04A0" w:firstRow="1" w:lastRow="0" w:firstColumn="1" w:lastColumn="0" w:noHBand="0" w:noVBand="1"/>
      </w:tblPr>
      <w:tblGrid>
        <w:gridCol w:w="9642"/>
      </w:tblGrid>
      <w:tr w:rsidR="00A4067F" w:rsidRPr="00ED7E26" w14:paraId="6D1C4CFA" w14:textId="77777777" w:rsidTr="00A4067F">
        <w:trPr>
          <w:trHeight w:val="611"/>
        </w:trPr>
        <w:tc>
          <w:tcPr>
            <w:tcW w:w="9642" w:type="dxa"/>
            <w:shd w:val="clear" w:color="auto" w:fill="8DB3E2" w:themeFill="text2" w:themeFillTint="66"/>
          </w:tcPr>
          <w:p w14:paraId="40E6B0E0" w14:textId="77777777" w:rsidR="00A4067F" w:rsidRPr="00ED7E26" w:rsidRDefault="00A4067F" w:rsidP="00ED7E26">
            <w:pPr>
              <w:spacing w:before="100" w:beforeAutospacing="1" w:after="100" w:afterAutospacing="1" w:line="360" w:lineRule="auto"/>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val="en-US" w:eastAsia="bg-BG"/>
              </w:rPr>
              <w:t>VI</w:t>
            </w:r>
            <w:r w:rsidRPr="00ED7E26">
              <w:rPr>
                <w:rFonts w:ascii="Times New Roman" w:eastAsia="Times New Roman" w:hAnsi="Times New Roman" w:cs="Times New Roman"/>
                <w:b/>
                <w:bCs/>
                <w:sz w:val="24"/>
                <w:szCs w:val="24"/>
                <w:lang w:eastAsia="bg-BG"/>
              </w:rPr>
              <w:t>.</w:t>
            </w:r>
            <w:r w:rsidR="00E211F9" w:rsidRPr="00ED7E26">
              <w:rPr>
                <w:rFonts w:ascii="Times New Roman" w:eastAsia="Times New Roman" w:hAnsi="Times New Roman" w:cs="Times New Roman"/>
                <w:b/>
                <w:bCs/>
                <w:sz w:val="24"/>
                <w:szCs w:val="24"/>
                <w:lang w:eastAsia="bg-BG"/>
              </w:rPr>
              <w:t xml:space="preserve"> </w:t>
            </w:r>
            <w:r w:rsidRPr="00ED7E26">
              <w:rPr>
                <w:rFonts w:ascii="Times New Roman" w:eastAsia="Times New Roman" w:hAnsi="Times New Roman" w:cs="Times New Roman"/>
                <w:b/>
                <w:bCs/>
                <w:sz w:val="24"/>
                <w:szCs w:val="24"/>
                <w:lang w:eastAsia="bg-BG"/>
              </w:rPr>
              <w:t xml:space="preserve">УКАЗАНИЯ ЗА ПОДГОТОВКАТА </w:t>
            </w:r>
            <w:r w:rsidR="00E211F9" w:rsidRPr="00ED7E26">
              <w:rPr>
                <w:rFonts w:ascii="Times New Roman" w:eastAsia="Times New Roman" w:hAnsi="Times New Roman" w:cs="Times New Roman"/>
                <w:b/>
                <w:bCs/>
                <w:sz w:val="24"/>
                <w:szCs w:val="24"/>
                <w:lang w:eastAsia="bg-BG"/>
              </w:rPr>
              <w:t>НА ОФЕРТИТЕ</w:t>
            </w:r>
          </w:p>
        </w:tc>
      </w:tr>
    </w:tbl>
    <w:p w14:paraId="71C1F739" w14:textId="77777777" w:rsidR="00530C67" w:rsidRPr="00ED7E26" w:rsidRDefault="00E211F9"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1</w:t>
      </w:r>
      <w:r w:rsidR="00530C67" w:rsidRPr="00ED7E26">
        <w:rPr>
          <w:rFonts w:ascii="Times New Roman" w:eastAsia="Times New Roman" w:hAnsi="Times New Roman" w:cs="Times New Roman"/>
          <w:b/>
          <w:bCs/>
          <w:sz w:val="24"/>
          <w:szCs w:val="24"/>
          <w:lang w:eastAsia="bg-BG"/>
        </w:rPr>
        <w:t>. Указания за подготовка на офертата:</w:t>
      </w:r>
    </w:p>
    <w:p w14:paraId="39362ED5" w14:textId="77777777" w:rsidR="00E211F9" w:rsidRPr="00ED7E26" w:rsidRDefault="00E211F9" w:rsidP="00ED7E26">
      <w:pPr>
        <w:spacing w:after="0" w:line="360" w:lineRule="auto"/>
        <w:ind w:firstLine="708"/>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Участниците представят предложенията си в един екземпляр в запечатан непрозрачен плик или подходяща опаковка, в която се поставят заявлението и документите по чл. 9, ал. 1 от Наредбата</w:t>
      </w:r>
      <w:r w:rsidR="00F57B2E" w:rsidRPr="00ED7E26">
        <w:rPr>
          <w:rFonts w:ascii="Times New Roman" w:eastAsia="Times New Roman" w:hAnsi="Times New Roman" w:cs="Times New Roman"/>
          <w:sz w:val="24"/>
          <w:szCs w:val="24"/>
          <w:lang w:eastAsia="bg-BG"/>
        </w:rPr>
        <w:t xml:space="preserve"> за организиране на ученическо столово и бюфетно хранене в общинските училища на територията на Столична община</w:t>
      </w:r>
      <w:r w:rsidRPr="00ED7E26">
        <w:rPr>
          <w:rFonts w:ascii="Times New Roman" w:eastAsia="Times New Roman" w:hAnsi="Times New Roman" w:cs="Times New Roman"/>
          <w:sz w:val="24"/>
          <w:szCs w:val="24"/>
          <w:lang w:eastAsia="bg-BG"/>
        </w:rPr>
        <w:t xml:space="preserve">, както и отделен запечатан плик съдържащ "Оферта за участие". Предложенията се подават най-късно до изтичането на крайния срок на определеното място. Пликовете се надписват по указания в конкурсната документация начин. </w:t>
      </w:r>
    </w:p>
    <w:p w14:paraId="6EAF7539" w14:textId="77777777" w:rsidR="00137D77" w:rsidRPr="00ED7E26" w:rsidRDefault="00137D77" w:rsidP="00ED7E26">
      <w:pPr>
        <w:spacing w:after="0" w:line="360" w:lineRule="auto"/>
        <w:ind w:firstLine="708"/>
        <w:jc w:val="both"/>
        <w:rPr>
          <w:rFonts w:ascii="Times New Roman" w:eastAsia="Times New Roman" w:hAnsi="Times New Roman" w:cs="Times New Roman"/>
          <w:b/>
          <w:i/>
          <w:sz w:val="24"/>
          <w:szCs w:val="24"/>
          <w:lang w:eastAsia="bg-BG"/>
        </w:rPr>
      </w:pPr>
      <w:r w:rsidRPr="00ED7E26">
        <w:rPr>
          <w:rFonts w:ascii="Times New Roman" w:eastAsia="Times New Roman" w:hAnsi="Times New Roman" w:cs="Times New Roman"/>
          <w:sz w:val="24"/>
          <w:szCs w:val="24"/>
          <w:lang w:eastAsia="bg-BG"/>
        </w:rPr>
        <w:t xml:space="preserve">Офертата се представя в запечатан непрозрачен плик от участника или упълномощен от него представител лично или по пощата с препоръчано писмо с обратна разписка. Върху плика трябва да бъде написано: </w:t>
      </w:r>
      <w:r w:rsidRPr="00ED7E26">
        <w:rPr>
          <w:rFonts w:ascii="Times New Roman" w:eastAsia="Times New Roman" w:hAnsi="Times New Roman" w:cs="Times New Roman"/>
          <w:b/>
          <w:i/>
          <w:sz w:val="24"/>
          <w:szCs w:val="24"/>
          <w:lang w:eastAsia="bg-BG"/>
        </w:rPr>
        <w:t>име на участника</w:t>
      </w:r>
      <w:r w:rsidR="00CF6FD0" w:rsidRPr="00ED7E26">
        <w:rPr>
          <w:rFonts w:ascii="Times New Roman" w:eastAsia="Times New Roman" w:hAnsi="Times New Roman" w:cs="Times New Roman"/>
          <w:b/>
          <w:i/>
          <w:sz w:val="24"/>
          <w:szCs w:val="24"/>
          <w:lang w:eastAsia="bg-BG"/>
        </w:rPr>
        <w:t>, участници в обединението (когато е приложимо)</w:t>
      </w:r>
      <w:r w:rsidRPr="00ED7E26">
        <w:rPr>
          <w:rFonts w:ascii="Times New Roman" w:eastAsia="Times New Roman" w:hAnsi="Times New Roman" w:cs="Times New Roman"/>
          <w:b/>
          <w:i/>
          <w:sz w:val="24"/>
          <w:szCs w:val="24"/>
          <w:lang w:eastAsia="bg-BG"/>
        </w:rPr>
        <w:t>; а</w:t>
      </w:r>
      <w:r w:rsidR="00CF6FD0" w:rsidRPr="00ED7E26">
        <w:rPr>
          <w:rFonts w:ascii="Times New Roman" w:eastAsia="Times New Roman" w:hAnsi="Times New Roman" w:cs="Times New Roman"/>
          <w:b/>
          <w:i/>
          <w:sz w:val="24"/>
          <w:szCs w:val="24"/>
          <w:lang w:eastAsia="bg-BG"/>
        </w:rPr>
        <w:t xml:space="preserve">дрес за кореспонденция; телефон, </w:t>
      </w:r>
      <w:r w:rsidRPr="00ED7E26">
        <w:rPr>
          <w:rFonts w:ascii="Times New Roman" w:eastAsia="Times New Roman" w:hAnsi="Times New Roman" w:cs="Times New Roman"/>
          <w:b/>
          <w:i/>
          <w:sz w:val="24"/>
          <w:szCs w:val="24"/>
          <w:lang w:eastAsia="bg-BG"/>
        </w:rPr>
        <w:t>електронен адрес, наименование на конкурса</w:t>
      </w:r>
      <w:r w:rsidR="00A4067F" w:rsidRPr="00ED7E26">
        <w:rPr>
          <w:rFonts w:ascii="Times New Roman" w:eastAsia="Times New Roman" w:hAnsi="Times New Roman" w:cs="Times New Roman"/>
          <w:b/>
          <w:i/>
          <w:sz w:val="24"/>
          <w:szCs w:val="24"/>
          <w:lang w:eastAsia="bg-BG"/>
        </w:rPr>
        <w:t>, за кой</w:t>
      </w:r>
      <w:r w:rsidR="00373F2B" w:rsidRPr="00ED7E26">
        <w:rPr>
          <w:rFonts w:ascii="Times New Roman" w:eastAsia="Times New Roman" w:hAnsi="Times New Roman" w:cs="Times New Roman"/>
          <w:b/>
          <w:i/>
          <w:sz w:val="24"/>
          <w:szCs w:val="24"/>
          <w:lang w:eastAsia="bg-BG"/>
        </w:rPr>
        <w:t>то се подава оферта</w:t>
      </w:r>
      <w:r w:rsidRPr="00ED7E26">
        <w:rPr>
          <w:rFonts w:ascii="Times New Roman" w:eastAsia="Times New Roman" w:hAnsi="Times New Roman" w:cs="Times New Roman"/>
          <w:b/>
          <w:i/>
          <w:sz w:val="24"/>
          <w:szCs w:val="24"/>
          <w:lang w:eastAsia="bg-BG"/>
        </w:rPr>
        <w:t>.</w:t>
      </w:r>
    </w:p>
    <w:p w14:paraId="5C30EF5C" w14:textId="3F624568" w:rsidR="00137D77" w:rsidRPr="00ED7E26" w:rsidRDefault="00137D77" w:rsidP="00ED7E26">
      <w:pPr>
        <w:spacing w:after="0" w:line="360" w:lineRule="auto"/>
        <w:ind w:firstLine="708"/>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При приемане на офертите върху плика се отбелязват поредния номер, датата и часа на получаването и посочените данни се записват във входящ регистър, за което на приносителя се издава документ. </w:t>
      </w:r>
      <w:r w:rsidR="00CA4DEF" w:rsidRPr="00ED7E26">
        <w:rPr>
          <w:rFonts w:ascii="Times New Roman" w:eastAsia="Times New Roman" w:hAnsi="Times New Roman" w:cs="Times New Roman"/>
          <w:sz w:val="24"/>
          <w:szCs w:val="24"/>
          <w:lang w:eastAsia="bg-BG"/>
        </w:rPr>
        <w:t>Не се</w:t>
      </w:r>
      <w:r w:rsidRPr="00ED7E26">
        <w:rPr>
          <w:rFonts w:ascii="Times New Roman" w:eastAsia="Times New Roman" w:hAnsi="Times New Roman" w:cs="Times New Roman"/>
          <w:sz w:val="24"/>
          <w:szCs w:val="24"/>
          <w:lang w:eastAsia="bg-BG"/>
        </w:rPr>
        <w:t xml:space="preserve"> приема за участие и </w:t>
      </w:r>
      <w:r w:rsidR="00CA4DEF" w:rsidRPr="00ED7E26">
        <w:rPr>
          <w:rFonts w:ascii="Times New Roman" w:eastAsia="Times New Roman" w:hAnsi="Times New Roman" w:cs="Times New Roman"/>
          <w:sz w:val="24"/>
          <w:szCs w:val="24"/>
          <w:lang w:eastAsia="bg-BG"/>
        </w:rPr>
        <w:t xml:space="preserve">се </w:t>
      </w:r>
      <w:r w:rsidRPr="00ED7E26">
        <w:rPr>
          <w:rFonts w:ascii="Times New Roman" w:eastAsia="Times New Roman" w:hAnsi="Times New Roman" w:cs="Times New Roman"/>
          <w:sz w:val="24"/>
          <w:szCs w:val="24"/>
          <w:lang w:eastAsia="bg-BG"/>
        </w:rPr>
        <w:t>връща на участника оферта, която е в незапеч</w:t>
      </w:r>
      <w:r w:rsidR="00E211F9" w:rsidRPr="00ED7E26">
        <w:rPr>
          <w:rFonts w:ascii="Times New Roman" w:eastAsia="Times New Roman" w:hAnsi="Times New Roman" w:cs="Times New Roman"/>
          <w:sz w:val="24"/>
          <w:szCs w:val="24"/>
          <w:lang w:eastAsia="bg-BG"/>
        </w:rPr>
        <w:t xml:space="preserve">атан, скъсан или прозрачен плик/опаковка </w:t>
      </w:r>
      <w:r w:rsidRPr="00ED7E26">
        <w:rPr>
          <w:rFonts w:ascii="Times New Roman" w:eastAsia="Times New Roman" w:hAnsi="Times New Roman" w:cs="Times New Roman"/>
          <w:sz w:val="24"/>
          <w:szCs w:val="24"/>
          <w:lang w:eastAsia="bg-BG"/>
        </w:rPr>
        <w:t>или е подадена след изтичане на крайния срок за получаване на оферти. Тези обстоятелства се отбелязват във входящия регистър.</w:t>
      </w:r>
    </w:p>
    <w:p w14:paraId="3F331337" w14:textId="777892D7" w:rsidR="00373F2B" w:rsidRPr="00ED7E26" w:rsidRDefault="00137D77" w:rsidP="00BF407C">
      <w:pPr>
        <w:spacing w:after="0" w:line="360" w:lineRule="auto"/>
        <w:ind w:firstLine="708"/>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Офертите следва да отговарят на изискванията, посочени в настоящите указания и да бъдат оформени по приложените в документацията образци.</w:t>
      </w:r>
    </w:p>
    <w:p w14:paraId="2574F5AE" w14:textId="77777777" w:rsidR="00F10AB9" w:rsidRPr="00ED7E26" w:rsidRDefault="00B21568" w:rsidP="00ED7E26">
      <w:pPr>
        <w:spacing w:after="0" w:line="360" w:lineRule="auto"/>
        <w:ind w:firstLine="567"/>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З</w:t>
      </w:r>
      <w:r w:rsidR="00530C67" w:rsidRPr="00ED7E26">
        <w:rPr>
          <w:rFonts w:ascii="Times New Roman" w:eastAsia="Times New Roman" w:hAnsi="Times New Roman" w:cs="Times New Roman"/>
          <w:sz w:val="24"/>
          <w:szCs w:val="24"/>
          <w:lang w:eastAsia="bg-BG"/>
        </w:rPr>
        <w:t xml:space="preserve">а участие в конкурса се подготвят и представят в два раздела, оформени в два отделни плика - </w:t>
      </w:r>
      <w:r w:rsidR="00530C67" w:rsidRPr="00ED7E26">
        <w:rPr>
          <w:rFonts w:ascii="Times New Roman" w:eastAsia="Times New Roman" w:hAnsi="Times New Roman" w:cs="Times New Roman"/>
          <w:b/>
          <w:sz w:val="24"/>
          <w:szCs w:val="24"/>
          <w:lang w:eastAsia="bg-BG"/>
        </w:rPr>
        <w:t>плик № 1 и плик № 2</w:t>
      </w:r>
      <w:r w:rsidR="00CE19AB" w:rsidRPr="00ED7E26">
        <w:rPr>
          <w:rFonts w:ascii="Times New Roman" w:eastAsia="Times New Roman" w:hAnsi="Times New Roman" w:cs="Times New Roman"/>
          <w:b/>
          <w:sz w:val="24"/>
          <w:szCs w:val="24"/>
          <w:lang w:eastAsia="bg-BG"/>
        </w:rPr>
        <w:t>-</w:t>
      </w:r>
      <w:r w:rsidR="0087063C" w:rsidRPr="00ED7E26">
        <w:rPr>
          <w:rFonts w:ascii="Times New Roman" w:eastAsia="Times New Roman" w:hAnsi="Times New Roman" w:cs="Times New Roman"/>
          <w:b/>
          <w:sz w:val="24"/>
          <w:szCs w:val="24"/>
          <w:lang w:eastAsia="bg-BG"/>
        </w:rPr>
        <w:t xml:space="preserve"> </w:t>
      </w:r>
      <w:r w:rsidR="00CE19AB" w:rsidRPr="00ED7E26">
        <w:rPr>
          <w:rFonts w:ascii="Times New Roman" w:eastAsia="Times New Roman" w:hAnsi="Times New Roman" w:cs="Times New Roman"/>
          <w:b/>
          <w:color w:val="000000"/>
          <w:sz w:val="24"/>
          <w:szCs w:val="24"/>
          <w:lang w:val="en" w:eastAsia="bg-BG"/>
        </w:rPr>
        <w:t>"Оферта за участие"</w:t>
      </w:r>
      <w:r w:rsidR="00530C67" w:rsidRPr="00ED7E26">
        <w:rPr>
          <w:rFonts w:ascii="Times New Roman" w:eastAsia="Times New Roman" w:hAnsi="Times New Roman" w:cs="Times New Roman"/>
          <w:b/>
          <w:sz w:val="24"/>
          <w:szCs w:val="24"/>
          <w:lang w:eastAsia="bg-BG"/>
        </w:rPr>
        <w:t>.</w:t>
      </w:r>
      <w:r w:rsidR="00137D77" w:rsidRPr="00ED7E26">
        <w:rPr>
          <w:rFonts w:ascii="Times New Roman" w:eastAsia="Times New Roman" w:hAnsi="Times New Roman" w:cs="Times New Roman"/>
          <w:sz w:val="24"/>
          <w:szCs w:val="24"/>
          <w:lang w:eastAsia="bg-BG"/>
        </w:rPr>
        <w:t xml:space="preserve"> </w:t>
      </w:r>
      <w:r w:rsidR="00E211F9" w:rsidRPr="00ED7E26">
        <w:rPr>
          <w:rFonts w:ascii="Times New Roman" w:eastAsia="Times New Roman" w:hAnsi="Times New Roman" w:cs="Times New Roman"/>
          <w:sz w:val="24"/>
          <w:szCs w:val="24"/>
          <w:lang w:eastAsia="bg-BG"/>
        </w:rPr>
        <w:t xml:space="preserve"> </w:t>
      </w:r>
    </w:p>
    <w:p w14:paraId="49F13318" w14:textId="77777777" w:rsidR="00530C67" w:rsidRPr="00ED7E26" w:rsidRDefault="00530C67"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u w:val="single"/>
          <w:lang w:eastAsia="bg-BG"/>
        </w:rPr>
        <w:t xml:space="preserve">В </w:t>
      </w:r>
      <w:r w:rsidR="00F10AB9" w:rsidRPr="00ED7E26">
        <w:rPr>
          <w:rFonts w:ascii="Times New Roman" w:eastAsia="Times New Roman" w:hAnsi="Times New Roman" w:cs="Times New Roman"/>
          <w:b/>
          <w:bCs/>
          <w:sz w:val="24"/>
          <w:szCs w:val="24"/>
          <w:u w:val="single"/>
          <w:lang w:eastAsia="bg-BG"/>
        </w:rPr>
        <w:t xml:space="preserve">ПЛИК № 1 </w:t>
      </w:r>
      <w:r w:rsidRPr="00ED7E26">
        <w:rPr>
          <w:rFonts w:ascii="Times New Roman" w:eastAsia="Times New Roman" w:hAnsi="Times New Roman" w:cs="Times New Roman"/>
          <w:b/>
          <w:bCs/>
          <w:sz w:val="24"/>
          <w:szCs w:val="24"/>
          <w:u w:val="single"/>
          <w:lang w:eastAsia="bg-BG"/>
        </w:rPr>
        <w:t>се поставят и запечатват следните документи</w:t>
      </w:r>
      <w:r w:rsidR="00516EC5" w:rsidRPr="00ED7E26">
        <w:rPr>
          <w:rFonts w:ascii="Times New Roman" w:eastAsia="Times New Roman" w:hAnsi="Times New Roman" w:cs="Times New Roman"/>
          <w:b/>
          <w:bCs/>
          <w:sz w:val="24"/>
          <w:szCs w:val="24"/>
          <w:u w:val="single"/>
          <w:lang w:eastAsia="bg-BG"/>
        </w:rPr>
        <w:t xml:space="preserve"> за </w:t>
      </w:r>
      <w:r w:rsidR="00A25D12" w:rsidRPr="00ED7E26">
        <w:rPr>
          <w:rFonts w:ascii="Times New Roman" w:eastAsia="Times New Roman" w:hAnsi="Times New Roman" w:cs="Times New Roman"/>
          <w:b/>
          <w:bCs/>
          <w:sz w:val="24"/>
          <w:szCs w:val="24"/>
          <w:u w:val="single"/>
          <w:lang w:eastAsia="bg-BG"/>
        </w:rPr>
        <w:t>ученически стол</w:t>
      </w:r>
      <w:r w:rsidRPr="00ED7E26">
        <w:rPr>
          <w:rFonts w:ascii="Times New Roman" w:eastAsia="Times New Roman" w:hAnsi="Times New Roman" w:cs="Times New Roman"/>
          <w:b/>
          <w:bCs/>
          <w:sz w:val="24"/>
          <w:szCs w:val="24"/>
          <w:u w:val="single"/>
          <w:lang w:eastAsia="bg-BG"/>
        </w:rPr>
        <w:t>:</w:t>
      </w:r>
    </w:p>
    <w:p w14:paraId="11F83321" w14:textId="6DC0FFAC" w:rsidR="00812E42" w:rsidRPr="00BF407C" w:rsidRDefault="00823F8F" w:rsidP="00ED7E26">
      <w:pPr>
        <w:spacing w:after="0" w:line="360" w:lineRule="auto"/>
        <w:jc w:val="both"/>
        <w:textAlignment w:val="center"/>
        <w:rPr>
          <w:rFonts w:ascii="Times New Roman" w:eastAsia="Times New Roman" w:hAnsi="Times New Roman" w:cs="Times New Roman"/>
          <w:color w:val="000000"/>
          <w:sz w:val="24"/>
          <w:szCs w:val="24"/>
          <w:lang w:eastAsia="bg-BG"/>
        </w:rPr>
      </w:pPr>
      <w:bookmarkStart w:id="5" w:name="p30575505"/>
      <w:bookmarkEnd w:id="1"/>
      <w:r w:rsidRPr="00ED7E26">
        <w:rPr>
          <w:rFonts w:ascii="Times New Roman" w:eastAsia="Times New Roman" w:hAnsi="Times New Roman" w:cs="Times New Roman"/>
          <w:b/>
          <w:color w:val="000000"/>
          <w:sz w:val="24"/>
          <w:szCs w:val="24"/>
          <w:lang w:val="en" w:eastAsia="bg-BG"/>
        </w:rPr>
        <w:lastRenderedPageBreak/>
        <w:t xml:space="preserve">1. </w:t>
      </w:r>
      <w:r w:rsidRPr="00ED7E26">
        <w:rPr>
          <w:rFonts w:ascii="Times New Roman" w:eastAsia="Times New Roman" w:hAnsi="Times New Roman" w:cs="Times New Roman"/>
          <w:b/>
          <w:color w:val="000000"/>
          <w:sz w:val="24"/>
          <w:szCs w:val="24"/>
          <w:lang w:eastAsia="bg-BG"/>
        </w:rPr>
        <w:t>З</w:t>
      </w:r>
      <w:r w:rsidR="00AA1ACC" w:rsidRPr="00ED7E26">
        <w:rPr>
          <w:rFonts w:ascii="Times New Roman" w:eastAsia="Times New Roman" w:hAnsi="Times New Roman" w:cs="Times New Roman"/>
          <w:b/>
          <w:color w:val="000000"/>
          <w:sz w:val="24"/>
          <w:szCs w:val="24"/>
          <w:lang w:val="en" w:eastAsia="bg-BG"/>
        </w:rPr>
        <w:t>аявление за участие</w:t>
      </w:r>
      <w:r w:rsidR="00AA1ACC" w:rsidRPr="00ED7E26">
        <w:rPr>
          <w:rFonts w:ascii="Times New Roman" w:eastAsia="Times New Roman" w:hAnsi="Times New Roman" w:cs="Times New Roman"/>
          <w:color w:val="000000"/>
          <w:sz w:val="24"/>
          <w:szCs w:val="24"/>
          <w:lang w:val="en" w:eastAsia="bg-BG"/>
        </w:rPr>
        <w:t xml:space="preserve"> - по образец в конкурсната документация с посочване на административни данни за участника и банкова сметка, по която да се възстанови внесената гаранция (ако е представена под формата на парична сума), когато няма основание за нейното задържане. Когато не е посочен ЕИК от публичен регистър в Р</w:t>
      </w:r>
      <w:r w:rsidR="00BF407C">
        <w:rPr>
          <w:rFonts w:ascii="Times New Roman" w:eastAsia="Times New Roman" w:hAnsi="Times New Roman" w:cs="Times New Roman"/>
          <w:color w:val="000000"/>
          <w:sz w:val="24"/>
          <w:szCs w:val="24"/>
          <w:lang w:eastAsia="bg-BG"/>
        </w:rPr>
        <w:t>.</w:t>
      </w:r>
      <w:r w:rsidR="00AA1ACC" w:rsidRPr="00ED7E26">
        <w:rPr>
          <w:rFonts w:ascii="Times New Roman" w:eastAsia="Times New Roman" w:hAnsi="Times New Roman" w:cs="Times New Roman"/>
          <w:color w:val="000000"/>
          <w:sz w:val="24"/>
          <w:szCs w:val="24"/>
          <w:lang w:val="en" w:eastAsia="bg-BG"/>
        </w:rPr>
        <w:t xml:space="preserve"> България, както и при</w:t>
      </w:r>
      <w:r w:rsidR="003E51CF" w:rsidRPr="00ED7E26">
        <w:rPr>
          <w:rFonts w:ascii="Times New Roman" w:eastAsia="Times New Roman" w:hAnsi="Times New Roman" w:cs="Times New Roman"/>
          <w:color w:val="000000"/>
          <w:sz w:val="24"/>
          <w:szCs w:val="24"/>
          <w:lang w:val="en" w:eastAsia="bg-BG"/>
        </w:rPr>
        <w:t xml:space="preserve"> обединения и чуждестранни лица</w:t>
      </w:r>
      <w:r w:rsidR="00AA1ACC" w:rsidRPr="00ED7E26">
        <w:rPr>
          <w:rFonts w:ascii="Times New Roman" w:eastAsia="Times New Roman" w:hAnsi="Times New Roman" w:cs="Times New Roman"/>
          <w:color w:val="000000"/>
          <w:sz w:val="24"/>
          <w:szCs w:val="24"/>
          <w:lang w:val="en" w:eastAsia="bg-BG"/>
        </w:rPr>
        <w:t xml:space="preserve"> се посочват съответни данни за учредяване и/или регистрация и се представя удостоверение за актуално състояние или друг документ съгласно законодателството на държавата, в която лицето е установено, </w:t>
      </w:r>
      <w:r w:rsidR="00812E42" w:rsidRPr="00ED7E26">
        <w:rPr>
          <w:rFonts w:ascii="Times New Roman" w:eastAsia="Times New Roman" w:hAnsi="Times New Roman" w:cs="Times New Roman"/>
          <w:color w:val="000000"/>
          <w:sz w:val="24"/>
          <w:szCs w:val="24"/>
          <w:lang w:val="en" w:eastAsia="bg-BG"/>
        </w:rPr>
        <w:t xml:space="preserve">съответно договор за обединение – </w:t>
      </w:r>
      <w:r w:rsidR="00812E42" w:rsidRPr="00ED7E26">
        <w:rPr>
          <w:rFonts w:ascii="Times New Roman" w:eastAsia="Times New Roman" w:hAnsi="Times New Roman" w:cs="Times New Roman"/>
          <w:b/>
          <w:color w:val="000000"/>
          <w:sz w:val="24"/>
          <w:szCs w:val="24"/>
          <w:lang w:eastAsia="bg-BG"/>
        </w:rPr>
        <w:t>Приложение 1</w:t>
      </w:r>
      <w:r w:rsidR="00E211F9" w:rsidRPr="00ED7E26">
        <w:rPr>
          <w:rFonts w:ascii="Times New Roman" w:eastAsia="Times New Roman" w:hAnsi="Times New Roman" w:cs="Times New Roman"/>
          <w:b/>
          <w:color w:val="000000"/>
          <w:sz w:val="24"/>
          <w:szCs w:val="24"/>
          <w:lang w:eastAsia="bg-BG"/>
        </w:rPr>
        <w:t>.</w:t>
      </w:r>
    </w:p>
    <w:p w14:paraId="79CE32D4" w14:textId="77777777" w:rsidR="00447DB1" w:rsidRPr="00ED7E26" w:rsidRDefault="00AA1ACC" w:rsidP="00ED7E26">
      <w:pPr>
        <w:spacing w:after="0" w:line="360" w:lineRule="auto"/>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b/>
          <w:color w:val="000000"/>
          <w:sz w:val="24"/>
          <w:szCs w:val="24"/>
          <w:lang w:val="en" w:eastAsia="bg-BG"/>
        </w:rPr>
        <w:t xml:space="preserve">2. </w:t>
      </w:r>
      <w:r w:rsidR="00823F8F" w:rsidRPr="00ED7E26">
        <w:rPr>
          <w:rFonts w:ascii="Times New Roman" w:eastAsia="Times New Roman" w:hAnsi="Times New Roman" w:cs="Times New Roman"/>
          <w:b/>
          <w:color w:val="000000"/>
          <w:sz w:val="24"/>
          <w:szCs w:val="24"/>
          <w:lang w:eastAsia="bg-BG"/>
        </w:rPr>
        <w:t>Д</w:t>
      </w:r>
      <w:r w:rsidRPr="00ED7E26">
        <w:rPr>
          <w:rFonts w:ascii="Times New Roman" w:eastAsia="Times New Roman" w:hAnsi="Times New Roman" w:cs="Times New Roman"/>
          <w:b/>
          <w:color w:val="000000"/>
          <w:sz w:val="24"/>
          <w:szCs w:val="24"/>
          <w:lang w:val="en" w:eastAsia="bg-BG"/>
        </w:rPr>
        <w:t>екларации за липсата на определените в заповедта и документацията обстоятелства</w:t>
      </w:r>
      <w:r w:rsidR="003420E5" w:rsidRPr="00ED7E26">
        <w:rPr>
          <w:rFonts w:ascii="Times New Roman" w:eastAsia="Times New Roman" w:hAnsi="Times New Roman" w:cs="Times New Roman"/>
          <w:b/>
          <w:color w:val="000000"/>
          <w:sz w:val="24"/>
          <w:szCs w:val="24"/>
          <w:lang w:eastAsia="bg-BG"/>
        </w:rPr>
        <w:t>,</w:t>
      </w:r>
      <w:r w:rsidRPr="00ED7E26">
        <w:rPr>
          <w:rFonts w:ascii="Times New Roman" w:eastAsia="Times New Roman" w:hAnsi="Times New Roman" w:cs="Times New Roman"/>
          <w:b/>
          <w:color w:val="000000"/>
          <w:sz w:val="24"/>
          <w:szCs w:val="24"/>
          <w:lang w:val="en" w:eastAsia="bg-BG"/>
        </w:rPr>
        <w:t xml:space="preserve"> </w:t>
      </w:r>
      <w:r w:rsidR="00E211F9" w:rsidRPr="00ED7E26">
        <w:rPr>
          <w:rFonts w:ascii="Times New Roman" w:eastAsia="Times New Roman" w:hAnsi="Times New Roman" w:cs="Times New Roman"/>
          <w:color w:val="000000"/>
          <w:sz w:val="24"/>
          <w:szCs w:val="24"/>
          <w:lang w:eastAsia="bg-BG"/>
        </w:rPr>
        <w:t>по чл. 5, ал. 2 от Наредбат</w:t>
      </w:r>
      <w:r w:rsidR="002E1462" w:rsidRPr="00ED7E26">
        <w:rPr>
          <w:rFonts w:ascii="Times New Roman" w:eastAsia="Times New Roman" w:hAnsi="Times New Roman" w:cs="Times New Roman"/>
          <w:color w:val="000000"/>
          <w:sz w:val="24"/>
          <w:szCs w:val="24"/>
          <w:lang w:eastAsia="bg-BG"/>
        </w:rPr>
        <w:t>а</w:t>
      </w:r>
      <w:r w:rsidR="00F57B2E" w:rsidRPr="00ED7E26">
        <w:rPr>
          <w:rFonts w:ascii="Times New Roman" w:eastAsia="Times New Roman" w:hAnsi="Times New Roman" w:cs="Times New Roman"/>
          <w:color w:val="000000"/>
          <w:sz w:val="24"/>
          <w:szCs w:val="24"/>
          <w:lang w:eastAsia="bg-BG"/>
        </w:rPr>
        <w:t xml:space="preserve"> за организиране на ученическо столово и бюфетно хранене в общинските училища на територията на Столична община</w:t>
      </w:r>
      <w:r w:rsidR="00E211F9" w:rsidRPr="00ED7E26">
        <w:rPr>
          <w:rFonts w:ascii="Times New Roman" w:eastAsia="Times New Roman" w:hAnsi="Times New Roman" w:cs="Times New Roman"/>
          <w:color w:val="000000"/>
          <w:sz w:val="24"/>
          <w:szCs w:val="24"/>
          <w:lang w:eastAsia="bg-BG"/>
        </w:rPr>
        <w:t>, по образци в конкурсната документация</w:t>
      </w:r>
      <w:r w:rsidR="00447DB1" w:rsidRPr="00ED7E26">
        <w:rPr>
          <w:rFonts w:ascii="Times New Roman" w:eastAsia="Times New Roman" w:hAnsi="Times New Roman" w:cs="Times New Roman"/>
          <w:color w:val="000000"/>
          <w:sz w:val="24"/>
          <w:szCs w:val="24"/>
          <w:lang w:eastAsia="bg-BG"/>
        </w:rPr>
        <w:t>, както следва:</w:t>
      </w:r>
    </w:p>
    <w:p w14:paraId="7680F7E8" w14:textId="77777777" w:rsidR="00AA1ACC" w:rsidRPr="00ED7E26" w:rsidRDefault="00447DB1" w:rsidP="00ED7E26">
      <w:pPr>
        <w:spacing w:after="0" w:line="360" w:lineRule="auto"/>
        <w:ind w:left="709" w:firstLine="142"/>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 xml:space="preserve">- Декларация </w:t>
      </w:r>
      <w:r w:rsidRPr="00ED7E26">
        <w:rPr>
          <w:rFonts w:ascii="Times New Roman" w:eastAsia="Times New Roman" w:hAnsi="Times New Roman" w:cs="Times New Roman"/>
          <w:b/>
          <w:color w:val="000000"/>
          <w:sz w:val="24"/>
          <w:szCs w:val="24"/>
          <w:lang w:eastAsia="bg-BG"/>
        </w:rPr>
        <w:t>Приложение 2</w:t>
      </w:r>
      <w:r w:rsidR="00AA1ACC" w:rsidRPr="00ED7E26">
        <w:rPr>
          <w:rFonts w:ascii="Times New Roman" w:eastAsia="Times New Roman" w:hAnsi="Times New Roman" w:cs="Times New Roman"/>
          <w:b/>
          <w:color w:val="000000"/>
          <w:sz w:val="24"/>
          <w:szCs w:val="24"/>
          <w:lang w:val="en" w:eastAsia="bg-BG"/>
        </w:rPr>
        <w:t>;</w:t>
      </w:r>
    </w:p>
    <w:p w14:paraId="4CB37A17" w14:textId="77777777" w:rsidR="00447DB1" w:rsidRPr="00ED7E26" w:rsidRDefault="00447DB1" w:rsidP="00ED7E26">
      <w:pPr>
        <w:spacing w:after="0" w:line="360" w:lineRule="auto"/>
        <w:ind w:left="709" w:firstLine="142"/>
        <w:jc w:val="both"/>
        <w:textAlignment w:val="center"/>
        <w:rPr>
          <w:rFonts w:ascii="Times New Roman" w:eastAsia="Times New Roman" w:hAnsi="Times New Roman" w:cs="Times New Roman"/>
          <w:b/>
          <w:color w:val="000000"/>
          <w:sz w:val="24"/>
          <w:szCs w:val="24"/>
          <w:lang w:eastAsia="bg-BG"/>
        </w:rPr>
      </w:pPr>
      <w:r w:rsidRPr="00ED7E26">
        <w:rPr>
          <w:rFonts w:ascii="Times New Roman" w:eastAsia="Times New Roman" w:hAnsi="Times New Roman" w:cs="Times New Roman"/>
          <w:color w:val="000000"/>
          <w:sz w:val="24"/>
          <w:szCs w:val="24"/>
          <w:lang w:eastAsia="bg-BG"/>
        </w:rPr>
        <w:t xml:space="preserve">- Декларация </w:t>
      </w:r>
      <w:r w:rsidRPr="00ED7E26">
        <w:rPr>
          <w:rFonts w:ascii="Times New Roman" w:eastAsia="Times New Roman" w:hAnsi="Times New Roman" w:cs="Times New Roman"/>
          <w:b/>
          <w:color w:val="000000"/>
          <w:sz w:val="24"/>
          <w:szCs w:val="24"/>
          <w:lang w:eastAsia="bg-BG"/>
        </w:rPr>
        <w:t>Приложение 3</w:t>
      </w:r>
      <w:r w:rsidRPr="00ED7E26">
        <w:rPr>
          <w:rFonts w:ascii="Times New Roman" w:eastAsia="Times New Roman" w:hAnsi="Times New Roman" w:cs="Times New Roman"/>
          <w:b/>
          <w:color w:val="000000"/>
          <w:sz w:val="24"/>
          <w:szCs w:val="24"/>
          <w:lang w:val="en" w:eastAsia="bg-BG"/>
        </w:rPr>
        <w:t>;</w:t>
      </w:r>
    </w:p>
    <w:p w14:paraId="1C5F931C" w14:textId="77777777" w:rsidR="00447DB1" w:rsidRPr="00ED7E26" w:rsidRDefault="00447DB1" w:rsidP="00ED7E26">
      <w:pPr>
        <w:spacing w:after="0" w:line="360" w:lineRule="auto"/>
        <w:ind w:left="709" w:firstLine="142"/>
        <w:jc w:val="both"/>
        <w:textAlignment w:val="center"/>
        <w:rPr>
          <w:rFonts w:ascii="Times New Roman" w:eastAsia="Times New Roman" w:hAnsi="Times New Roman" w:cs="Times New Roman"/>
          <w:b/>
          <w:color w:val="000000"/>
          <w:sz w:val="24"/>
          <w:szCs w:val="24"/>
          <w:lang w:eastAsia="bg-BG"/>
        </w:rPr>
      </w:pPr>
      <w:r w:rsidRPr="00ED7E26">
        <w:rPr>
          <w:rFonts w:ascii="Times New Roman" w:eastAsia="Times New Roman" w:hAnsi="Times New Roman" w:cs="Times New Roman"/>
          <w:color w:val="000000"/>
          <w:sz w:val="24"/>
          <w:szCs w:val="24"/>
          <w:lang w:eastAsia="bg-BG"/>
        </w:rPr>
        <w:t xml:space="preserve">- Декларация </w:t>
      </w:r>
      <w:r w:rsidRPr="00ED7E26">
        <w:rPr>
          <w:rFonts w:ascii="Times New Roman" w:eastAsia="Times New Roman" w:hAnsi="Times New Roman" w:cs="Times New Roman"/>
          <w:b/>
          <w:color w:val="000000"/>
          <w:sz w:val="24"/>
          <w:szCs w:val="24"/>
          <w:lang w:eastAsia="bg-BG"/>
        </w:rPr>
        <w:t>Приложение 4</w:t>
      </w:r>
      <w:r w:rsidRPr="00ED7E26">
        <w:rPr>
          <w:rFonts w:ascii="Times New Roman" w:eastAsia="Times New Roman" w:hAnsi="Times New Roman" w:cs="Times New Roman"/>
          <w:b/>
          <w:color w:val="000000"/>
          <w:sz w:val="24"/>
          <w:szCs w:val="24"/>
          <w:lang w:val="en" w:eastAsia="bg-BG"/>
        </w:rPr>
        <w:t>;</w:t>
      </w:r>
    </w:p>
    <w:p w14:paraId="199B48FB" w14:textId="77777777" w:rsidR="002E1462" w:rsidRPr="00ED7E26" w:rsidRDefault="00447DB1"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3</w:t>
      </w:r>
      <w:r w:rsidR="002E1462" w:rsidRPr="00ED7E26">
        <w:rPr>
          <w:rFonts w:ascii="Times New Roman" w:eastAsia="Times New Roman" w:hAnsi="Times New Roman" w:cs="Times New Roman"/>
          <w:color w:val="000000"/>
          <w:sz w:val="24"/>
          <w:szCs w:val="24"/>
          <w:lang w:eastAsia="bg-BG"/>
        </w:rPr>
        <w:t xml:space="preserve">. Декларация за извършен оглед на обекта съобразно посоченото в конкурсната документация - </w:t>
      </w:r>
      <w:r w:rsidR="002E1462" w:rsidRPr="00ED7E26">
        <w:rPr>
          <w:rFonts w:ascii="Times New Roman" w:eastAsia="Times New Roman" w:hAnsi="Times New Roman" w:cs="Times New Roman"/>
          <w:b/>
          <w:color w:val="000000"/>
          <w:sz w:val="24"/>
          <w:szCs w:val="24"/>
          <w:lang w:eastAsia="bg-BG"/>
        </w:rPr>
        <w:t>Приложение 5</w:t>
      </w:r>
      <w:r w:rsidR="002E1462" w:rsidRPr="00ED7E26">
        <w:rPr>
          <w:rFonts w:ascii="Times New Roman" w:eastAsia="Times New Roman" w:hAnsi="Times New Roman" w:cs="Times New Roman"/>
          <w:color w:val="000000"/>
          <w:sz w:val="24"/>
          <w:szCs w:val="24"/>
          <w:lang w:eastAsia="bg-BG"/>
        </w:rPr>
        <w:t>;</w:t>
      </w:r>
    </w:p>
    <w:p w14:paraId="754B7450" w14:textId="77777777" w:rsidR="00823F8F" w:rsidRPr="00ED7E26" w:rsidRDefault="00F10AB9"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4</w:t>
      </w:r>
      <w:r w:rsidR="00823F8F" w:rsidRPr="00ED7E26">
        <w:rPr>
          <w:rFonts w:ascii="Times New Roman" w:eastAsia="Times New Roman" w:hAnsi="Times New Roman" w:cs="Times New Roman"/>
          <w:color w:val="000000"/>
          <w:sz w:val="24"/>
          <w:szCs w:val="24"/>
          <w:lang w:val="en" w:eastAsia="bg-BG"/>
        </w:rPr>
        <w:t xml:space="preserve">. </w:t>
      </w:r>
      <w:r w:rsidR="00823F8F" w:rsidRPr="00ED7E26">
        <w:rPr>
          <w:rFonts w:ascii="Times New Roman" w:eastAsia="Times New Roman" w:hAnsi="Times New Roman" w:cs="Times New Roman"/>
          <w:color w:val="000000"/>
          <w:sz w:val="24"/>
          <w:szCs w:val="24"/>
          <w:lang w:eastAsia="bg-BG"/>
        </w:rPr>
        <w:t>Д</w:t>
      </w:r>
      <w:r w:rsidR="00AA1ACC" w:rsidRPr="00ED7E26">
        <w:rPr>
          <w:rFonts w:ascii="Times New Roman" w:eastAsia="Times New Roman" w:hAnsi="Times New Roman" w:cs="Times New Roman"/>
          <w:color w:val="000000"/>
          <w:sz w:val="24"/>
          <w:szCs w:val="24"/>
          <w:lang w:val="en" w:eastAsia="bg-BG"/>
        </w:rPr>
        <w:t xml:space="preserve">окумент </w:t>
      </w:r>
      <w:r w:rsidR="00C840AA" w:rsidRPr="00ED7E26">
        <w:rPr>
          <w:rFonts w:ascii="Times New Roman" w:eastAsia="Times New Roman" w:hAnsi="Times New Roman" w:cs="Times New Roman"/>
          <w:color w:val="000000"/>
          <w:sz w:val="24"/>
          <w:szCs w:val="24"/>
          <w:lang w:val="en" w:eastAsia="bg-BG"/>
        </w:rPr>
        <w:t>за внесена гаранция за участие;</w:t>
      </w:r>
    </w:p>
    <w:p w14:paraId="6ABA0491" w14:textId="77777777" w:rsidR="002E1462" w:rsidRPr="00ED7E26" w:rsidRDefault="00F10AB9" w:rsidP="00ED7E26">
      <w:pPr>
        <w:tabs>
          <w:tab w:val="left" w:pos="6899"/>
        </w:tabs>
        <w:spacing w:after="0" w:line="360" w:lineRule="auto"/>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eastAsia="bg-BG"/>
        </w:rPr>
        <w:t>5</w:t>
      </w:r>
      <w:r w:rsidR="00AA1ACC" w:rsidRPr="00ED7E26">
        <w:rPr>
          <w:rFonts w:ascii="Times New Roman" w:eastAsia="Times New Roman" w:hAnsi="Times New Roman" w:cs="Times New Roman"/>
          <w:color w:val="000000"/>
          <w:sz w:val="24"/>
          <w:szCs w:val="24"/>
          <w:lang w:val="en" w:eastAsia="bg-BG"/>
        </w:rPr>
        <w:t xml:space="preserve">. </w:t>
      </w:r>
      <w:r w:rsidR="00823F8F" w:rsidRPr="00ED7E26">
        <w:rPr>
          <w:rFonts w:ascii="Times New Roman" w:eastAsia="Times New Roman" w:hAnsi="Times New Roman" w:cs="Times New Roman"/>
          <w:color w:val="000000"/>
          <w:sz w:val="24"/>
          <w:szCs w:val="24"/>
          <w:lang w:eastAsia="bg-BG"/>
        </w:rPr>
        <w:t>П</w:t>
      </w:r>
      <w:r w:rsidR="00AA1ACC" w:rsidRPr="00ED7E26">
        <w:rPr>
          <w:rFonts w:ascii="Times New Roman" w:eastAsia="Times New Roman" w:hAnsi="Times New Roman" w:cs="Times New Roman"/>
          <w:color w:val="000000"/>
          <w:sz w:val="24"/>
          <w:szCs w:val="24"/>
          <w:lang w:val="en" w:eastAsia="bg-BG"/>
        </w:rPr>
        <w:t>ълномощно, ако е налице упълномощаване;</w:t>
      </w:r>
    </w:p>
    <w:p w14:paraId="7D4E10E7" w14:textId="77777777" w:rsidR="002E1462" w:rsidRPr="00ED7E26" w:rsidRDefault="002E1462" w:rsidP="00ED7E26">
      <w:pPr>
        <w:tabs>
          <w:tab w:val="left" w:pos="6899"/>
        </w:tabs>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6. Декларация в свободен текст за приемане условията на представения в документацията проект на договор;</w:t>
      </w:r>
    </w:p>
    <w:p w14:paraId="36EB7324" w14:textId="77777777" w:rsidR="002E1462" w:rsidRPr="00ED7E26" w:rsidRDefault="002E1462" w:rsidP="00ED7E26">
      <w:pPr>
        <w:tabs>
          <w:tab w:val="left" w:pos="6899"/>
        </w:tabs>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 xml:space="preserve">7. Декларации </w:t>
      </w:r>
      <w:r w:rsidR="00132647" w:rsidRPr="00ED7E26">
        <w:rPr>
          <w:rFonts w:ascii="Times New Roman" w:eastAsia="Times New Roman" w:hAnsi="Times New Roman" w:cs="Times New Roman"/>
          <w:color w:val="000000"/>
          <w:sz w:val="24"/>
          <w:szCs w:val="24"/>
          <w:lang w:eastAsia="bg-BG"/>
        </w:rPr>
        <w:t xml:space="preserve">в свободен текст </w:t>
      </w:r>
      <w:r w:rsidRPr="00ED7E26">
        <w:rPr>
          <w:rFonts w:ascii="Times New Roman" w:eastAsia="Times New Roman" w:hAnsi="Times New Roman" w:cs="Times New Roman"/>
          <w:color w:val="000000"/>
          <w:sz w:val="24"/>
          <w:szCs w:val="24"/>
          <w:lang w:eastAsia="bg-BG"/>
        </w:rPr>
        <w:t>за съответствието с критериите за подбор:</w:t>
      </w:r>
    </w:p>
    <w:p w14:paraId="01AD046C" w14:textId="77777777" w:rsidR="002E1462" w:rsidRPr="00ED7E26" w:rsidRDefault="002E1462" w:rsidP="00ED7E26">
      <w:pPr>
        <w:pStyle w:val="a4"/>
        <w:numPr>
          <w:ilvl w:val="0"/>
          <w:numId w:val="32"/>
        </w:numPr>
        <w:spacing w:after="0" w:line="360" w:lineRule="auto"/>
        <w:ind w:left="1134"/>
        <w:jc w:val="both"/>
        <w:textAlignment w:val="center"/>
        <w:rPr>
          <w:rFonts w:ascii="Times New Roman" w:hAnsi="Times New Roman" w:cs="Times New Roman"/>
          <w:iCs/>
          <w:sz w:val="24"/>
          <w:szCs w:val="24"/>
        </w:rPr>
      </w:pPr>
      <w:r w:rsidRPr="00ED7E26">
        <w:rPr>
          <w:rFonts w:ascii="Times New Roman" w:eastAsia="Times New Roman" w:hAnsi="Times New Roman" w:cs="Times New Roman"/>
          <w:color w:val="000000"/>
          <w:sz w:val="24"/>
          <w:szCs w:val="24"/>
          <w:lang w:eastAsia="bg-BG"/>
        </w:rPr>
        <w:t xml:space="preserve">Декларация в свободен текст относно </w:t>
      </w:r>
      <w:r w:rsidRPr="00ED7E26">
        <w:rPr>
          <w:rFonts w:ascii="Times New Roman" w:eastAsia="Times New Roman" w:hAnsi="Times New Roman" w:cs="Times New Roman"/>
          <w:color w:val="000000"/>
          <w:sz w:val="24"/>
          <w:szCs w:val="24"/>
          <w:lang w:val="en" w:eastAsia="bg-BG"/>
        </w:rPr>
        <w:t>професионален опит за осигуряване на обществено хранене на деца с обща продължителност не по-малко от 2 години, като поне една от дейностите е извършена или се извършва през последните три години преди крайния срок за подаване на предложения за участие в конкурса: това изискване не важи за новорегистрирани фирми;</w:t>
      </w:r>
      <w:r w:rsidRPr="00ED7E26">
        <w:rPr>
          <w:rFonts w:ascii="Times New Roman" w:hAnsi="Times New Roman" w:cs="Times New Roman"/>
          <w:iCs/>
          <w:sz w:val="24"/>
          <w:szCs w:val="24"/>
        </w:rPr>
        <w:t xml:space="preserve"> </w:t>
      </w:r>
    </w:p>
    <w:p w14:paraId="47E16B93" w14:textId="2EC8166C" w:rsidR="00C840AA" w:rsidRPr="00BF407C" w:rsidRDefault="002E1462" w:rsidP="00BF407C">
      <w:pPr>
        <w:pStyle w:val="a4"/>
        <w:numPr>
          <w:ilvl w:val="0"/>
          <w:numId w:val="32"/>
        </w:numPr>
        <w:spacing w:after="0" w:line="360" w:lineRule="auto"/>
        <w:ind w:left="1134"/>
        <w:jc w:val="both"/>
        <w:textAlignment w:val="center"/>
        <w:rPr>
          <w:rFonts w:ascii="Times New Roman" w:hAnsi="Times New Roman" w:cs="Times New Roman"/>
          <w:iCs/>
          <w:sz w:val="24"/>
          <w:szCs w:val="24"/>
        </w:rPr>
      </w:pPr>
      <w:r w:rsidRPr="00ED7E26">
        <w:rPr>
          <w:rFonts w:ascii="Times New Roman" w:eastAsia="Times New Roman" w:hAnsi="Times New Roman" w:cs="Times New Roman"/>
          <w:color w:val="000000"/>
          <w:sz w:val="24"/>
          <w:szCs w:val="24"/>
          <w:lang w:eastAsia="bg-BG"/>
        </w:rPr>
        <w:t>Декларация в свободен текст, във връзка с обстоятелството, че участникът разполага с</w:t>
      </w:r>
      <w:r w:rsidRPr="00ED7E26">
        <w:rPr>
          <w:rFonts w:ascii="Times New Roman" w:eastAsia="Times New Roman" w:hAnsi="Times New Roman" w:cs="Times New Roman"/>
          <w:color w:val="000000"/>
          <w:sz w:val="24"/>
          <w:szCs w:val="24"/>
          <w:lang w:val="en" w:eastAsia="bg-BG"/>
        </w:rPr>
        <w:t xml:space="preserve"> персонал с професионална квалификация в областта на храните.</w:t>
      </w:r>
      <w:r w:rsidR="00F10AB9" w:rsidRPr="00BF407C">
        <w:rPr>
          <w:rFonts w:ascii="Times New Roman" w:eastAsia="Times New Roman" w:hAnsi="Times New Roman" w:cs="Times New Roman"/>
          <w:color w:val="000000"/>
          <w:sz w:val="24"/>
          <w:szCs w:val="24"/>
          <w:lang w:val="en" w:eastAsia="bg-BG"/>
        </w:rPr>
        <w:tab/>
      </w:r>
    </w:p>
    <w:p w14:paraId="2DE8C424" w14:textId="77777777" w:rsidR="0087063C" w:rsidRPr="00ED7E26" w:rsidRDefault="00F10AB9" w:rsidP="00ED7E26">
      <w:pPr>
        <w:spacing w:after="0" w:line="360" w:lineRule="auto"/>
        <w:jc w:val="both"/>
        <w:textAlignment w:val="center"/>
        <w:rPr>
          <w:rFonts w:ascii="Times New Roman" w:hAnsi="Times New Roman" w:cs="Times New Roman"/>
          <w:b/>
          <w:color w:val="000000"/>
          <w:sz w:val="24"/>
          <w:szCs w:val="24"/>
          <w:lang w:val="en"/>
        </w:rPr>
      </w:pPr>
      <w:r w:rsidRPr="00ED7E26">
        <w:rPr>
          <w:rFonts w:ascii="Times New Roman" w:eastAsia="Times New Roman" w:hAnsi="Times New Roman" w:cs="Times New Roman"/>
          <w:sz w:val="24"/>
          <w:szCs w:val="24"/>
          <w:lang w:eastAsia="bg-BG"/>
        </w:rPr>
        <w:t>6</w:t>
      </w:r>
      <w:r w:rsidR="0087063C" w:rsidRPr="00ED7E26">
        <w:rPr>
          <w:rFonts w:ascii="Times New Roman" w:eastAsia="Times New Roman" w:hAnsi="Times New Roman" w:cs="Times New Roman"/>
          <w:sz w:val="24"/>
          <w:szCs w:val="24"/>
          <w:lang w:eastAsia="bg-BG"/>
        </w:rPr>
        <w:t xml:space="preserve">. </w:t>
      </w:r>
      <w:r w:rsidR="0087063C" w:rsidRPr="00ED7E26">
        <w:rPr>
          <w:rFonts w:ascii="Times New Roman" w:hAnsi="Times New Roman" w:cs="Times New Roman"/>
          <w:b/>
          <w:color w:val="000000"/>
          <w:sz w:val="24"/>
          <w:szCs w:val="24"/>
          <w:lang w:val="en"/>
        </w:rPr>
        <w:t>10 основни обедни менюта и 10 обедни менюта за деца със специфични хранителни</w:t>
      </w:r>
      <w:r w:rsidR="0087063C" w:rsidRPr="00ED7E26">
        <w:rPr>
          <w:rFonts w:ascii="Times New Roman" w:hAnsi="Times New Roman" w:cs="Times New Roman"/>
          <w:color w:val="000000"/>
          <w:sz w:val="24"/>
          <w:szCs w:val="24"/>
          <w:lang w:val="en"/>
        </w:rPr>
        <w:t xml:space="preserve"> потребности (менютата да бъдат заверени във физиологичната лаборатория на Столичн</w:t>
      </w:r>
      <w:r w:rsidR="00257E83" w:rsidRPr="00ED7E26">
        <w:rPr>
          <w:rFonts w:ascii="Times New Roman" w:hAnsi="Times New Roman" w:cs="Times New Roman"/>
          <w:color w:val="000000"/>
          <w:sz w:val="24"/>
          <w:szCs w:val="24"/>
          <w:lang w:val="en"/>
        </w:rPr>
        <w:t xml:space="preserve">а регионална здравна инспекция) </w:t>
      </w:r>
      <w:r w:rsidR="00C840AA" w:rsidRPr="00ED7E26">
        <w:rPr>
          <w:rFonts w:ascii="Times New Roman" w:hAnsi="Times New Roman" w:cs="Times New Roman"/>
          <w:color w:val="000000"/>
          <w:sz w:val="24"/>
          <w:szCs w:val="24"/>
          <w:lang w:val="en"/>
        </w:rPr>
        <w:t xml:space="preserve">- </w:t>
      </w:r>
      <w:r w:rsidR="00C840AA" w:rsidRPr="00ED7E26">
        <w:rPr>
          <w:rFonts w:ascii="Times New Roman" w:hAnsi="Times New Roman" w:cs="Times New Roman"/>
          <w:b/>
          <w:color w:val="000000"/>
          <w:sz w:val="24"/>
          <w:szCs w:val="24"/>
          <w:lang w:val="en"/>
        </w:rPr>
        <w:t>Образец Приложение 6;</w:t>
      </w:r>
    </w:p>
    <w:p w14:paraId="60370884" w14:textId="70C80BE4" w:rsidR="00597692" w:rsidRPr="00ED7E26" w:rsidRDefault="00597692" w:rsidP="00ED7E26">
      <w:pPr>
        <w:spacing w:after="0" w:line="360" w:lineRule="auto"/>
        <w:jc w:val="both"/>
        <w:textAlignment w:val="center"/>
        <w:rPr>
          <w:rFonts w:ascii="Times New Roman" w:hAnsi="Times New Roman" w:cs="Times New Roman"/>
          <w:bCs/>
          <w:color w:val="000000"/>
          <w:sz w:val="24"/>
          <w:szCs w:val="24"/>
        </w:rPr>
      </w:pPr>
      <w:r w:rsidRPr="00927ED6">
        <w:rPr>
          <w:rFonts w:ascii="Times New Roman" w:hAnsi="Times New Roman" w:cs="Times New Roman"/>
          <w:bCs/>
          <w:color w:val="000000"/>
          <w:sz w:val="24"/>
          <w:szCs w:val="24"/>
        </w:rPr>
        <w:lastRenderedPageBreak/>
        <w:t>7.</w:t>
      </w:r>
      <w:r w:rsidRPr="00927ED6">
        <w:rPr>
          <w:rFonts w:ascii="Times New Roman" w:hAnsi="Times New Roman" w:cs="Times New Roman"/>
          <w:b/>
          <w:color w:val="000000"/>
          <w:sz w:val="24"/>
          <w:szCs w:val="24"/>
        </w:rPr>
        <w:t xml:space="preserve">  </w:t>
      </w:r>
      <w:r w:rsidRPr="00927ED6">
        <w:rPr>
          <w:rFonts w:ascii="Times New Roman" w:hAnsi="Times New Roman" w:cs="Times New Roman"/>
          <w:bCs/>
          <w:color w:val="000000"/>
          <w:sz w:val="24"/>
          <w:szCs w:val="24"/>
        </w:rPr>
        <w:t>Декларация в свободен текст, във връзка с обстоятелството, че участникът разполага с обект</w:t>
      </w:r>
      <w:r w:rsidR="00FA6ACD" w:rsidRPr="00927ED6">
        <w:rPr>
          <w:rFonts w:ascii="Times New Roman" w:hAnsi="Times New Roman" w:cs="Times New Roman"/>
          <w:bCs/>
          <w:color w:val="000000"/>
          <w:sz w:val="24"/>
          <w:szCs w:val="24"/>
          <w:lang w:val="en-US"/>
        </w:rPr>
        <w:t xml:space="preserve"> </w:t>
      </w:r>
      <w:r w:rsidR="00FA6ACD" w:rsidRPr="00927ED6">
        <w:rPr>
          <w:rFonts w:ascii="Times New Roman" w:hAnsi="Times New Roman" w:cs="Times New Roman"/>
          <w:bCs/>
          <w:color w:val="000000"/>
          <w:sz w:val="24"/>
          <w:szCs w:val="24"/>
        </w:rPr>
        <w:t>кухня-майка,</w:t>
      </w:r>
      <w:r w:rsidRPr="00927ED6">
        <w:rPr>
          <w:rFonts w:ascii="Times New Roman" w:hAnsi="Times New Roman" w:cs="Times New Roman"/>
          <w:bCs/>
          <w:color w:val="000000"/>
          <w:sz w:val="24"/>
          <w:szCs w:val="24"/>
        </w:rPr>
        <w:t xml:space="preserve"> регистриран по чл. 12 от Закона за храните</w:t>
      </w:r>
      <w:r w:rsidR="00FA6ACD" w:rsidRPr="00927ED6">
        <w:rPr>
          <w:rFonts w:ascii="Times New Roman" w:hAnsi="Times New Roman" w:cs="Times New Roman"/>
          <w:bCs/>
          <w:color w:val="000000"/>
          <w:sz w:val="24"/>
          <w:szCs w:val="24"/>
        </w:rPr>
        <w:t xml:space="preserve"> , както и </w:t>
      </w:r>
      <w:r w:rsidR="001F4A38" w:rsidRPr="00927ED6">
        <w:rPr>
          <w:rFonts w:ascii="Times New Roman" w:hAnsi="Times New Roman" w:cs="Times New Roman"/>
          <w:bCs/>
          <w:color w:val="000000"/>
          <w:sz w:val="24"/>
          <w:szCs w:val="24"/>
        </w:rPr>
        <w:t xml:space="preserve">че при доставка ще представи </w:t>
      </w:r>
      <w:r w:rsidR="00FA6ACD" w:rsidRPr="00927ED6">
        <w:rPr>
          <w:rFonts w:ascii="Times New Roman" w:hAnsi="Times New Roman" w:cs="Times New Roman"/>
          <w:bCs/>
          <w:color w:val="000000"/>
          <w:sz w:val="24"/>
          <w:szCs w:val="24"/>
        </w:rPr>
        <w:t>документ за специализиран хладилен превоз на храната.</w:t>
      </w:r>
    </w:p>
    <w:p w14:paraId="371E16F5" w14:textId="65362C83" w:rsidR="00C16F67" w:rsidRDefault="00D46CB2" w:rsidP="00ED7E26">
      <w:pPr>
        <w:spacing w:after="0" w:line="360" w:lineRule="auto"/>
        <w:jc w:val="both"/>
        <w:textAlignment w:val="center"/>
        <w:rPr>
          <w:rFonts w:ascii="Times New Roman" w:hAnsi="Times New Roman" w:cs="Times New Roman"/>
          <w:bCs/>
          <w:color w:val="000000"/>
          <w:sz w:val="24"/>
          <w:szCs w:val="24"/>
        </w:rPr>
      </w:pPr>
      <w:r w:rsidRPr="00BF407C">
        <w:rPr>
          <w:rFonts w:ascii="Times New Roman" w:hAnsi="Times New Roman" w:cs="Times New Roman"/>
          <w:bCs/>
          <w:color w:val="000000"/>
          <w:sz w:val="24"/>
          <w:szCs w:val="24"/>
          <w:lang w:val="en-US"/>
        </w:rPr>
        <w:t>8.</w:t>
      </w:r>
      <w:r w:rsidRPr="00ED7E26">
        <w:rPr>
          <w:rFonts w:ascii="Times New Roman" w:hAnsi="Times New Roman" w:cs="Times New Roman"/>
          <w:b/>
          <w:color w:val="000000"/>
          <w:sz w:val="24"/>
          <w:szCs w:val="24"/>
          <w:lang w:val="en-US"/>
        </w:rPr>
        <w:t xml:space="preserve"> </w:t>
      </w:r>
      <w:r w:rsidRPr="00ED7E26">
        <w:rPr>
          <w:rFonts w:ascii="Times New Roman" w:hAnsi="Times New Roman" w:cs="Times New Roman"/>
          <w:bCs/>
          <w:color w:val="000000"/>
          <w:sz w:val="24"/>
          <w:szCs w:val="24"/>
          <w:lang w:val="en-US"/>
        </w:rPr>
        <w:t>Оригинал на платежен документ за закупена конкурсна документация.</w:t>
      </w:r>
    </w:p>
    <w:p w14:paraId="12EE401A" w14:textId="77777777" w:rsidR="00EF0D5C" w:rsidRPr="00EF0D5C" w:rsidRDefault="00EF0D5C" w:rsidP="00ED7E26">
      <w:pPr>
        <w:spacing w:after="0" w:line="360" w:lineRule="auto"/>
        <w:jc w:val="both"/>
        <w:textAlignment w:val="center"/>
        <w:rPr>
          <w:rFonts w:ascii="Times New Roman" w:hAnsi="Times New Roman" w:cs="Times New Roman"/>
          <w:bCs/>
          <w:color w:val="000000"/>
          <w:sz w:val="24"/>
          <w:szCs w:val="24"/>
        </w:rPr>
      </w:pPr>
    </w:p>
    <w:p w14:paraId="210561FC" w14:textId="77777777" w:rsidR="00725C5A" w:rsidRPr="00ED7E26" w:rsidRDefault="00725C5A" w:rsidP="00ED7E26">
      <w:pPr>
        <w:widowControl w:val="0"/>
        <w:spacing w:after="241" w:line="360" w:lineRule="auto"/>
        <w:jc w:val="both"/>
        <w:rPr>
          <w:rFonts w:ascii="Times New Roman" w:eastAsia="Garamond" w:hAnsi="Times New Roman" w:cs="Times New Roman"/>
          <w:b/>
          <w:bCs/>
          <w:color w:val="000000"/>
          <w:sz w:val="24"/>
          <w:szCs w:val="24"/>
          <w:lang w:eastAsia="bg-BG" w:bidi="bg-BG"/>
        </w:rPr>
      </w:pPr>
      <w:r w:rsidRPr="00ED7E26">
        <w:rPr>
          <w:rFonts w:ascii="Times New Roman" w:eastAsia="Garamond" w:hAnsi="Times New Roman" w:cs="Times New Roman"/>
          <w:b/>
          <w:bCs/>
          <w:color w:val="000000"/>
          <w:sz w:val="24"/>
          <w:szCs w:val="24"/>
          <w:u w:val="single"/>
          <w:lang w:eastAsia="bg-BG" w:bidi="bg-BG"/>
        </w:rPr>
        <w:t>В ПЛИК № 2 се поставят и запечатват следните документи:</w:t>
      </w:r>
    </w:p>
    <w:p w14:paraId="668CB705" w14:textId="77777777" w:rsidR="00725C5A" w:rsidRPr="00ED7E26" w:rsidRDefault="00725C5A" w:rsidP="00ED7E26">
      <w:pPr>
        <w:widowControl w:val="0"/>
        <w:spacing w:after="266" w:line="360" w:lineRule="auto"/>
        <w:jc w:val="both"/>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b/>
          <w:bCs/>
          <w:color w:val="000000"/>
          <w:sz w:val="24"/>
          <w:szCs w:val="24"/>
          <w:lang w:eastAsia="bg-BG" w:bidi="bg-BG"/>
        </w:rPr>
        <w:t xml:space="preserve">„Оферта за участие“, </w:t>
      </w:r>
      <w:r w:rsidRPr="00ED7E26">
        <w:rPr>
          <w:rFonts w:ascii="Times New Roman" w:eastAsia="Garamond" w:hAnsi="Times New Roman" w:cs="Times New Roman"/>
          <w:color w:val="000000"/>
          <w:sz w:val="24"/>
          <w:szCs w:val="24"/>
          <w:lang w:eastAsia="bg-BG" w:bidi="bg-BG"/>
        </w:rPr>
        <w:t>която съдържа документи, съобразно изискванията, определени в конкурсната документация за съответствието с критериите за оценка;</w:t>
      </w:r>
    </w:p>
    <w:p w14:paraId="3F5616AE" w14:textId="115DAA5C" w:rsidR="00725C5A" w:rsidRPr="00ED7E26" w:rsidRDefault="00725C5A" w:rsidP="00ED7E26">
      <w:pPr>
        <w:widowControl w:val="0"/>
        <w:numPr>
          <w:ilvl w:val="0"/>
          <w:numId w:val="45"/>
        </w:numPr>
        <w:tabs>
          <w:tab w:val="left" w:pos="318"/>
        </w:tabs>
        <w:spacing w:after="236" w:line="360" w:lineRule="auto"/>
        <w:jc w:val="both"/>
        <w:rPr>
          <w:rFonts w:ascii="Times New Roman" w:eastAsia="Garamond" w:hAnsi="Times New Roman" w:cs="Times New Roman"/>
          <w:b/>
          <w:bCs/>
          <w:color w:val="000000"/>
          <w:sz w:val="24"/>
          <w:szCs w:val="24"/>
          <w:lang w:eastAsia="bg-BG" w:bidi="bg-BG"/>
        </w:rPr>
      </w:pPr>
      <w:r w:rsidRPr="00ED7E26">
        <w:rPr>
          <w:rFonts w:ascii="Times New Roman" w:eastAsia="Garamond" w:hAnsi="Times New Roman" w:cs="Times New Roman"/>
          <w:b/>
          <w:bCs/>
          <w:color w:val="000000"/>
          <w:sz w:val="24"/>
          <w:szCs w:val="24"/>
          <w:lang w:eastAsia="bg-BG" w:bidi="bg-BG"/>
        </w:rPr>
        <w:t>Офертата следва да съдържа следните документи:</w:t>
      </w:r>
    </w:p>
    <w:p w14:paraId="1283585C" w14:textId="78EEB57E" w:rsidR="00725C5A" w:rsidRPr="00ED7E26" w:rsidRDefault="00725C5A" w:rsidP="00ED7E26">
      <w:pPr>
        <w:widowControl w:val="0"/>
        <w:spacing w:after="0" w:line="360" w:lineRule="auto"/>
        <w:jc w:val="both"/>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 xml:space="preserve">1. Предложение от участника за организация на ученическото хранене в стола с готов асортимент, в което да се представят документи, че доставчиците могат да осигурят хранителни продукти, които съответстват на изискванията </w:t>
      </w:r>
      <w:r w:rsidR="001F4A38"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Наредба № 2 от 20 януари 2021 г. , Наредба № 6 от 10 август 2011 г. за здравословно хранене </w:t>
      </w:r>
      <w:r w:rsidR="009434F6"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децата </w:t>
      </w:r>
      <w:r w:rsidR="009434F6"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възраст от 3 до 7 години в детски заведения (обн., ДВ, бр. 65 от 23 август 2011 г.) и че храните, които ще се приготвят и предлагат </w:t>
      </w:r>
      <w:r w:rsidR="009434F6"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учениците, отговарят на изискванията на Наредба № 2 от 20 януари 2021 г. за специфичните изисквания към безопасността и качеството </w:t>
      </w:r>
      <w:r w:rsidR="0065615E"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храните, предлагани в детските заведения и училищата, както и към</w:t>
      </w:r>
      <w:r w:rsidR="001F4A38" w:rsidRPr="00ED7E26">
        <w:rPr>
          <w:rFonts w:ascii="Times New Roman" w:eastAsia="Garamond" w:hAnsi="Times New Roman" w:cs="Times New Roman"/>
          <w:color w:val="000000"/>
          <w:sz w:val="24"/>
          <w:szCs w:val="24"/>
          <w:lang w:eastAsia="bg-BG" w:bidi="bg-BG"/>
        </w:rPr>
        <w:t xml:space="preserve"> </w:t>
      </w:r>
      <w:r w:rsidRPr="00ED7E26">
        <w:rPr>
          <w:rFonts w:ascii="Times New Roman" w:eastAsia="Garamond" w:hAnsi="Times New Roman" w:cs="Times New Roman"/>
          <w:color w:val="000000"/>
          <w:sz w:val="24"/>
          <w:szCs w:val="24"/>
          <w:lang w:eastAsia="bg-BG" w:bidi="bg-BG"/>
        </w:rPr>
        <w:t xml:space="preserve">храни, предлагани при организирани мероприятия за деца и ученици (обн., ДВ, бр. 8 от 29 януари 2021г.), Наредба </w:t>
      </w:r>
      <w:r w:rsidR="009434F6" w:rsidRPr="00ED7E26">
        <w:rPr>
          <w:rFonts w:ascii="Times New Roman" w:eastAsia="Garamond" w:hAnsi="Times New Roman" w:cs="Times New Roman"/>
          <w:color w:val="000000"/>
          <w:sz w:val="24"/>
          <w:szCs w:val="24"/>
          <w:lang w:eastAsia="bg-BG" w:bidi="bg-BG"/>
        </w:rPr>
        <w:t>№</w:t>
      </w:r>
      <w:r w:rsidRPr="00ED7E26">
        <w:rPr>
          <w:rFonts w:ascii="Times New Roman" w:eastAsia="Garamond" w:hAnsi="Times New Roman" w:cs="Times New Roman"/>
          <w:color w:val="000000"/>
          <w:sz w:val="24"/>
          <w:szCs w:val="24"/>
          <w:lang w:eastAsia="bg-BG" w:bidi="bg-BG"/>
        </w:rPr>
        <w:t xml:space="preserve"> 37 от 21.07.2009 г. за здравословно хранене на учениците (обн., ДВ, бр. 63 от 07.08.2009 г.) и Наредба за организиране на ученическо столово и бюфетпо хранене в общинските училища на територията на Столична община.</w:t>
      </w:r>
    </w:p>
    <w:p w14:paraId="0C3462E2" w14:textId="6261EF42" w:rsidR="00725C5A" w:rsidRPr="00EF0D5C" w:rsidRDefault="00725C5A" w:rsidP="00EF0D5C">
      <w:pPr>
        <w:widowControl w:val="0"/>
        <w:numPr>
          <w:ilvl w:val="0"/>
          <w:numId w:val="46"/>
        </w:numPr>
        <w:tabs>
          <w:tab w:val="left" w:pos="303"/>
        </w:tabs>
        <w:spacing w:after="14" w:line="360" w:lineRule="auto"/>
        <w:jc w:val="both"/>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 xml:space="preserve">Предложение от участника за организация </w:t>
      </w:r>
      <w:r w:rsidR="00BC0351"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ученическото хранене в бюфета с готов или приготвян на място асортимент, в което да се представят документи, че доставчиците могат да осигурят хранителни продукти, които съответстват на изискванията на Наредба № 2 от 20.01.2021 г. за специфичните изисквания към безопасността и качеството </w:t>
      </w:r>
      <w:r w:rsidR="00BC0351"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храните, предлагани в детските заведения, училищните столове и обектите за търговия </w:t>
      </w:r>
      <w:r w:rsidR="009434F6"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дребно на територията на училищата и на детските заведения, както и към храни, предлагани при организирани мероприятия за деца и ученици, Наредба № 6 от 10 август 2011 г. за здравословно хранене на децата </w:t>
      </w:r>
      <w:r w:rsidR="00BC0351"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възраст от 3 до 7 години в детски заведения и че храните, които ще се приготвят и предлагат на учениците, отговарят на изискванията на Наредба № 2 от 20.01.2021 г. за специфичните изисквания към безопасност, и качеството на храните, предлагани в детските заведения, училищните столове и обектите за търговия на </w:t>
      </w:r>
      <w:r w:rsidRPr="00ED7E26">
        <w:rPr>
          <w:rFonts w:ascii="Times New Roman" w:eastAsia="Garamond" w:hAnsi="Times New Roman" w:cs="Times New Roman"/>
          <w:color w:val="000000"/>
          <w:sz w:val="24"/>
          <w:szCs w:val="24"/>
          <w:lang w:eastAsia="bg-BG" w:bidi="bg-BG"/>
        </w:rPr>
        <w:lastRenderedPageBreak/>
        <w:t xml:space="preserve">дребно на територията </w:t>
      </w:r>
      <w:r w:rsidR="009434F6"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училищата и </w:t>
      </w:r>
      <w:r w:rsidR="009434F6"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детските заведения, както и към храни, предлагани при организирани мероприятия за деца и ученици и Наредба № 37 от 21.07.2009 г. за здравословно хранене </w:t>
      </w:r>
      <w:r w:rsidR="00BC0351"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учениците (обп., ДВ, бр. 63 от 07.08.2009 г.), Наредба за организиране </w:t>
      </w:r>
      <w:r w:rsidR="00BC0351"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ученическо столово и бюфетно хранене в общинските училища </w:t>
      </w:r>
      <w:r w:rsidR="00BC0351"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територията </w:t>
      </w:r>
      <w:r w:rsidR="009434F6"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Столична община</w:t>
      </w:r>
      <w:r w:rsidR="009434F6" w:rsidRPr="00ED7E26">
        <w:rPr>
          <w:rFonts w:ascii="Times New Roman" w:eastAsia="Garamond" w:hAnsi="Times New Roman" w:cs="Times New Roman"/>
          <w:color w:val="000000"/>
          <w:sz w:val="24"/>
          <w:szCs w:val="24"/>
          <w:lang w:eastAsia="bg-BG" w:bidi="bg-BG"/>
        </w:rPr>
        <w:t>.</w:t>
      </w:r>
    </w:p>
    <w:p w14:paraId="4424A74D" w14:textId="653C59E8" w:rsidR="001F4A38" w:rsidRPr="00ED7E26" w:rsidRDefault="00725C5A" w:rsidP="00ED7E26">
      <w:pPr>
        <w:widowControl w:val="0"/>
        <w:numPr>
          <w:ilvl w:val="0"/>
          <w:numId w:val="46"/>
        </w:numPr>
        <w:tabs>
          <w:tab w:val="left" w:pos="303"/>
        </w:tabs>
        <w:spacing w:after="0" w:line="360" w:lineRule="auto"/>
        <w:jc w:val="both"/>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Образец на оферта</w:t>
      </w:r>
      <w:r w:rsidR="009434F6" w:rsidRPr="00ED7E26">
        <w:rPr>
          <w:rFonts w:ascii="Times New Roman" w:eastAsia="Garamond" w:hAnsi="Times New Roman" w:cs="Times New Roman"/>
          <w:color w:val="000000"/>
          <w:sz w:val="24"/>
          <w:szCs w:val="24"/>
          <w:lang w:eastAsia="bg-BG" w:bidi="bg-BG"/>
        </w:rPr>
        <w:t xml:space="preserve"> -</w:t>
      </w:r>
      <w:r w:rsidRPr="00ED7E26">
        <w:rPr>
          <w:rFonts w:ascii="Times New Roman" w:eastAsia="Garamond" w:hAnsi="Times New Roman" w:cs="Times New Roman"/>
          <w:color w:val="000000"/>
          <w:sz w:val="24"/>
          <w:szCs w:val="24"/>
          <w:lang w:eastAsia="bg-BG" w:bidi="bg-BG"/>
        </w:rPr>
        <w:t xml:space="preserve"> </w:t>
      </w:r>
      <w:r w:rsidRPr="00ED7E26">
        <w:rPr>
          <w:rFonts w:ascii="Times New Roman" w:eastAsia="Garamond" w:hAnsi="Times New Roman" w:cs="Times New Roman"/>
          <w:b/>
          <w:bCs/>
          <w:color w:val="000000"/>
          <w:sz w:val="24"/>
          <w:szCs w:val="24"/>
          <w:lang w:eastAsia="bg-BG" w:bidi="bg-BG"/>
        </w:rPr>
        <w:t>Приложение № 7</w:t>
      </w:r>
      <w:r w:rsidR="001F4A38" w:rsidRPr="00ED7E26">
        <w:rPr>
          <w:rFonts w:ascii="Times New Roman" w:eastAsia="Garamond" w:hAnsi="Times New Roman" w:cs="Times New Roman"/>
          <w:color w:val="000000"/>
          <w:sz w:val="24"/>
          <w:szCs w:val="24"/>
          <w:lang w:eastAsia="bg-BG" w:bidi="bg-BG"/>
        </w:rPr>
        <w:t>;</w:t>
      </w:r>
    </w:p>
    <w:p w14:paraId="4C6F9EED" w14:textId="583CB52D" w:rsidR="001F4A38" w:rsidRPr="00ED7E26" w:rsidRDefault="00725C5A" w:rsidP="00ED7E26">
      <w:pPr>
        <w:widowControl w:val="0"/>
        <w:numPr>
          <w:ilvl w:val="0"/>
          <w:numId w:val="46"/>
        </w:numPr>
        <w:tabs>
          <w:tab w:val="left" w:pos="303"/>
        </w:tabs>
        <w:spacing w:after="0" w:line="360" w:lineRule="auto"/>
        <w:jc w:val="both"/>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 xml:space="preserve">Образец </w:t>
      </w:r>
      <w:r w:rsidR="009434F6"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а оферта</w:t>
      </w:r>
      <w:r w:rsidR="009434F6" w:rsidRPr="00ED7E26">
        <w:rPr>
          <w:rFonts w:ascii="Times New Roman" w:eastAsia="Garamond" w:hAnsi="Times New Roman" w:cs="Times New Roman"/>
          <w:color w:val="000000"/>
          <w:sz w:val="24"/>
          <w:szCs w:val="24"/>
          <w:lang w:eastAsia="bg-BG" w:bidi="bg-BG"/>
        </w:rPr>
        <w:t xml:space="preserve"> – асортимент -</w:t>
      </w:r>
      <w:r w:rsidRPr="00ED7E26">
        <w:rPr>
          <w:rFonts w:ascii="Times New Roman" w:eastAsia="Garamond" w:hAnsi="Times New Roman" w:cs="Times New Roman"/>
          <w:color w:val="000000"/>
          <w:sz w:val="24"/>
          <w:szCs w:val="24"/>
          <w:lang w:eastAsia="bg-BG" w:bidi="bg-BG"/>
        </w:rPr>
        <w:t xml:space="preserve"> </w:t>
      </w:r>
      <w:r w:rsidRPr="00ED7E26">
        <w:rPr>
          <w:rFonts w:ascii="Times New Roman" w:eastAsia="DejaVu Sans Condensed" w:hAnsi="Times New Roman" w:cs="Times New Roman"/>
          <w:b/>
          <w:bCs/>
          <w:color w:val="000000"/>
          <w:sz w:val="24"/>
          <w:szCs w:val="24"/>
          <w:lang w:eastAsia="bg-BG" w:bidi="bg-BG"/>
        </w:rPr>
        <w:t>Приложение №</w:t>
      </w:r>
      <w:r w:rsidR="001F4A38" w:rsidRPr="00ED7E26">
        <w:rPr>
          <w:rFonts w:ascii="Times New Roman" w:eastAsia="DejaVu Sans Condensed" w:hAnsi="Times New Roman" w:cs="Times New Roman"/>
          <w:b/>
          <w:bCs/>
          <w:color w:val="000000"/>
          <w:sz w:val="24"/>
          <w:szCs w:val="24"/>
          <w:lang w:eastAsia="bg-BG" w:bidi="bg-BG"/>
        </w:rPr>
        <w:t xml:space="preserve"> </w:t>
      </w:r>
      <w:r w:rsidRPr="00ED7E26">
        <w:rPr>
          <w:rFonts w:ascii="Times New Roman" w:eastAsia="DejaVu Sans Condensed" w:hAnsi="Times New Roman" w:cs="Times New Roman"/>
          <w:b/>
          <w:bCs/>
          <w:color w:val="000000"/>
          <w:sz w:val="24"/>
          <w:szCs w:val="24"/>
          <w:lang w:eastAsia="bg-BG" w:bidi="bg-BG"/>
        </w:rPr>
        <w:t>8</w:t>
      </w:r>
      <w:r w:rsidR="001F4A38" w:rsidRPr="00ED7E26">
        <w:rPr>
          <w:rFonts w:ascii="Times New Roman" w:eastAsia="DejaVu Sans Condensed" w:hAnsi="Times New Roman" w:cs="Times New Roman"/>
          <w:b/>
          <w:bCs/>
          <w:color w:val="000000"/>
          <w:sz w:val="24"/>
          <w:szCs w:val="24"/>
          <w:lang w:eastAsia="bg-BG" w:bidi="bg-BG"/>
        </w:rPr>
        <w:t>;</w:t>
      </w:r>
    </w:p>
    <w:p w14:paraId="618B67F6" w14:textId="035659CA" w:rsidR="00725C5A" w:rsidRPr="00ED7E26" w:rsidRDefault="00725C5A" w:rsidP="00ED7E26">
      <w:pPr>
        <w:widowControl w:val="0"/>
        <w:numPr>
          <w:ilvl w:val="0"/>
          <w:numId w:val="46"/>
        </w:numPr>
        <w:tabs>
          <w:tab w:val="left" w:pos="303"/>
        </w:tabs>
        <w:spacing w:after="0" w:line="360" w:lineRule="auto"/>
        <w:jc w:val="both"/>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 xml:space="preserve">Подписан и подпечатан проект </w:t>
      </w:r>
      <w:r w:rsidR="00BC0351" w:rsidRPr="00ED7E26">
        <w:rPr>
          <w:rFonts w:ascii="Times New Roman" w:eastAsia="Garamond" w:hAnsi="Times New Roman" w:cs="Times New Roman"/>
          <w:color w:val="000000"/>
          <w:sz w:val="24"/>
          <w:szCs w:val="24"/>
          <w:lang w:eastAsia="bg-BG" w:bidi="bg-BG"/>
        </w:rPr>
        <w:t>н</w:t>
      </w:r>
      <w:r w:rsidRPr="00ED7E26">
        <w:rPr>
          <w:rFonts w:ascii="Times New Roman" w:eastAsia="Garamond" w:hAnsi="Times New Roman" w:cs="Times New Roman"/>
          <w:color w:val="000000"/>
          <w:sz w:val="24"/>
          <w:szCs w:val="24"/>
          <w:lang w:eastAsia="bg-BG" w:bidi="bg-BG"/>
        </w:rPr>
        <w:t xml:space="preserve">а договор- </w:t>
      </w:r>
      <w:r w:rsidRPr="00ED7E26">
        <w:rPr>
          <w:rFonts w:ascii="Times New Roman" w:eastAsia="Garamond" w:hAnsi="Times New Roman" w:cs="Times New Roman"/>
          <w:b/>
          <w:bCs/>
          <w:color w:val="000000"/>
          <w:sz w:val="24"/>
          <w:szCs w:val="24"/>
          <w:lang w:eastAsia="bg-BG" w:bidi="bg-BG"/>
        </w:rPr>
        <w:t>Приложение 9</w:t>
      </w:r>
      <w:r w:rsidR="001F4A38" w:rsidRPr="00ED7E26">
        <w:rPr>
          <w:rFonts w:ascii="Times New Roman" w:eastAsia="Garamond" w:hAnsi="Times New Roman" w:cs="Times New Roman"/>
          <w:b/>
          <w:bCs/>
          <w:color w:val="000000"/>
          <w:sz w:val="24"/>
          <w:szCs w:val="24"/>
          <w:lang w:eastAsia="bg-BG" w:bidi="bg-BG"/>
        </w:rPr>
        <w:t>.</w:t>
      </w:r>
    </w:p>
    <w:p w14:paraId="099577C0" w14:textId="77777777" w:rsidR="001F4A38" w:rsidRPr="00ED7E26" w:rsidRDefault="001F4A38" w:rsidP="00ED7E26">
      <w:pPr>
        <w:widowControl w:val="0"/>
        <w:tabs>
          <w:tab w:val="left" w:pos="303"/>
        </w:tabs>
        <w:spacing w:after="0" w:line="360" w:lineRule="auto"/>
        <w:jc w:val="both"/>
        <w:rPr>
          <w:rFonts w:ascii="Times New Roman" w:eastAsia="Garamond" w:hAnsi="Times New Roman" w:cs="Times New Roman"/>
          <w:color w:val="000000"/>
          <w:sz w:val="24"/>
          <w:szCs w:val="24"/>
          <w:lang w:eastAsia="bg-BG" w:bidi="bg-BG"/>
        </w:rPr>
      </w:pPr>
    </w:p>
    <w:tbl>
      <w:tblPr>
        <w:tblStyle w:val="a7"/>
        <w:tblW w:w="9786" w:type="dxa"/>
        <w:tblLook w:val="04A0" w:firstRow="1" w:lastRow="0" w:firstColumn="1" w:lastColumn="0" w:noHBand="0" w:noVBand="1"/>
      </w:tblPr>
      <w:tblGrid>
        <w:gridCol w:w="9786"/>
      </w:tblGrid>
      <w:tr w:rsidR="006229D2" w:rsidRPr="00ED7E26" w14:paraId="18829A8E" w14:textId="77777777" w:rsidTr="003A7158">
        <w:trPr>
          <w:trHeight w:val="858"/>
        </w:trPr>
        <w:tc>
          <w:tcPr>
            <w:tcW w:w="9786" w:type="dxa"/>
            <w:shd w:val="clear" w:color="auto" w:fill="8DB3E2" w:themeFill="text2" w:themeFillTint="66"/>
          </w:tcPr>
          <w:p w14:paraId="279B9F0C" w14:textId="77777777" w:rsidR="00C16F67" w:rsidRDefault="006229D2" w:rsidP="00C16F67">
            <w:pPr>
              <w:spacing w:before="100" w:beforeAutospacing="1" w:after="100" w:afterAutospacing="1" w:line="360" w:lineRule="auto"/>
              <w:jc w:val="center"/>
              <w:rPr>
                <w:rFonts w:ascii="Times New Roman" w:eastAsia="Times New Roman" w:hAnsi="Times New Roman" w:cs="Times New Roman"/>
                <w:b/>
                <w:bCs/>
                <w:sz w:val="24"/>
                <w:szCs w:val="24"/>
                <w:lang w:eastAsia="bg-BG"/>
              </w:rPr>
            </w:pPr>
            <w:r w:rsidRPr="00ED7E26">
              <w:rPr>
                <w:rFonts w:ascii="Times New Roman" w:eastAsia="Times New Roman" w:hAnsi="Times New Roman" w:cs="Times New Roman"/>
                <w:b/>
                <w:bCs/>
                <w:sz w:val="24"/>
                <w:szCs w:val="24"/>
                <w:lang w:eastAsia="bg-BG"/>
              </w:rPr>
              <w:t>РАЗДЕЛ</w:t>
            </w:r>
            <w:r w:rsidR="003A7158" w:rsidRPr="00ED7E26">
              <w:rPr>
                <w:rFonts w:ascii="Times New Roman" w:eastAsia="Times New Roman" w:hAnsi="Times New Roman" w:cs="Times New Roman"/>
                <w:b/>
                <w:bCs/>
                <w:sz w:val="24"/>
                <w:szCs w:val="24"/>
                <w:lang w:val="en-US" w:eastAsia="bg-BG"/>
              </w:rPr>
              <w:t xml:space="preserve"> VI</w:t>
            </w:r>
            <w:r w:rsidRPr="00ED7E26">
              <w:rPr>
                <w:rFonts w:ascii="Times New Roman" w:eastAsia="Times New Roman" w:hAnsi="Times New Roman" w:cs="Times New Roman"/>
                <w:b/>
                <w:bCs/>
                <w:sz w:val="24"/>
                <w:szCs w:val="24"/>
                <w:lang w:val="en-US" w:eastAsia="bg-BG"/>
              </w:rPr>
              <w:t>I</w:t>
            </w:r>
            <w:r w:rsidRPr="00ED7E26">
              <w:rPr>
                <w:rFonts w:ascii="Times New Roman" w:eastAsia="Times New Roman" w:hAnsi="Times New Roman" w:cs="Times New Roman"/>
                <w:b/>
                <w:bCs/>
                <w:sz w:val="24"/>
                <w:szCs w:val="24"/>
                <w:lang w:eastAsia="bg-BG"/>
              </w:rPr>
              <w:t>: РАЗГЛЕЖДАНЕ НА КОНКУРСНИТЕ ПРЕДЛОЖЕНИЯ</w:t>
            </w:r>
            <w:r w:rsidR="00B7342E" w:rsidRPr="00ED7E26">
              <w:rPr>
                <w:rFonts w:ascii="Times New Roman" w:eastAsia="Times New Roman" w:hAnsi="Times New Roman" w:cs="Times New Roman"/>
                <w:b/>
                <w:bCs/>
                <w:sz w:val="24"/>
                <w:szCs w:val="24"/>
                <w:lang w:eastAsia="bg-BG"/>
              </w:rPr>
              <w:t xml:space="preserve">. </w:t>
            </w:r>
          </w:p>
          <w:p w14:paraId="0CD312BD" w14:textId="2F994FEA" w:rsidR="006229D2" w:rsidRPr="00C16F67" w:rsidRDefault="00B7342E" w:rsidP="00C16F67">
            <w:pPr>
              <w:spacing w:before="100" w:beforeAutospacing="1" w:after="100" w:afterAutospacing="1" w:line="360" w:lineRule="auto"/>
              <w:jc w:val="center"/>
              <w:rPr>
                <w:rFonts w:ascii="Times New Roman" w:eastAsia="Times New Roman" w:hAnsi="Times New Roman" w:cs="Times New Roman"/>
                <w:b/>
                <w:bCs/>
                <w:sz w:val="24"/>
                <w:szCs w:val="24"/>
                <w:lang w:eastAsia="bg-BG"/>
              </w:rPr>
            </w:pPr>
            <w:r w:rsidRPr="00ED7E26">
              <w:rPr>
                <w:rFonts w:ascii="Times New Roman" w:eastAsia="Times New Roman" w:hAnsi="Times New Roman" w:cs="Times New Roman"/>
                <w:b/>
                <w:bCs/>
                <w:sz w:val="24"/>
                <w:szCs w:val="24"/>
                <w:lang w:eastAsia="bg-BG"/>
              </w:rPr>
              <w:t>СКЛЮЧВАНЕ НА ДОГОВОР</w:t>
            </w:r>
          </w:p>
        </w:tc>
      </w:tr>
    </w:tbl>
    <w:p w14:paraId="656FEE69" w14:textId="77777777" w:rsidR="006229D2" w:rsidRPr="00ED7E26" w:rsidRDefault="006229D2" w:rsidP="00ED7E26">
      <w:pPr>
        <w:spacing w:after="0" w:line="360" w:lineRule="auto"/>
        <w:ind w:firstLine="567"/>
        <w:jc w:val="both"/>
        <w:textAlignment w:val="center"/>
        <w:rPr>
          <w:rFonts w:ascii="Times New Roman" w:eastAsia="Times New Roman" w:hAnsi="Times New Roman" w:cs="Times New Roman"/>
          <w:sz w:val="24"/>
          <w:szCs w:val="24"/>
          <w:lang w:val="en" w:eastAsia="bg-BG"/>
        </w:rPr>
      </w:pPr>
    </w:p>
    <w:p w14:paraId="121A0E29" w14:textId="77777777" w:rsidR="00B7342E" w:rsidRPr="00ED7E26" w:rsidRDefault="00B7342E" w:rsidP="00ED7E26">
      <w:pPr>
        <w:spacing w:after="0" w:line="360" w:lineRule="auto"/>
        <w:jc w:val="both"/>
        <w:textAlignment w:val="center"/>
        <w:rPr>
          <w:rFonts w:ascii="Times New Roman" w:eastAsia="Times New Roman" w:hAnsi="Times New Roman" w:cs="Times New Roman"/>
          <w:sz w:val="24"/>
          <w:szCs w:val="24"/>
          <w:u w:val="single"/>
          <w:lang w:val="en" w:eastAsia="bg-BG"/>
        </w:rPr>
      </w:pPr>
      <w:r w:rsidRPr="00ED7E26">
        <w:rPr>
          <w:rFonts w:ascii="Times New Roman" w:eastAsia="Times New Roman" w:hAnsi="Times New Roman" w:cs="Times New Roman"/>
          <w:sz w:val="24"/>
          <w:szCs w:val="24"/>
          <w:u w:val="single"/>
          <w:lang w:val="en" w:eastAsia="bg-BG"/>
        </w:rPr>
        <w:t>РАЗГЛЕЖДАНЕ НА КОНКУРСНИТЕ ПРЕДЛОЖЕНИЯ. СКЛЮЧВАНЕ НА ДОГОВОР</w:t>
      </w:r>
    </w:p>
    <w:p w14:paraId="0C9DF079" w14:textId="77777777" w:rsidR="00B7342E" w:rsidRPr="00ED7E26" w:rsidRDefault="00B7342E" w:rsidP="00ED7E26">
      <w:pPr>
        <w:spacing w:after="0" w:line="360" w:lineRule="auto"/>
        <w:ind w:firstLine="567"/>
        <w:jc w:val="both"/>
        <w:textAlignment w:val="center"/>
        <w:rPr>
          <w:rFonts w:ascii="Times New Roman" w:eastAsia="Times New Roman" w:hAnsi="Times New Roman" w:cs="Times New Roman"/>
          <w:sz w:val="24"/>
          <w:szCs w:val="24"/>
          <w:lang w:val="en" w:eastAsia="bg-BG"/>
        </w:rPr>
      </w:pPr>
    </w:p>
    <w:p w14:paraId="221F0091" w14:textId="00669EE6" w:rsidR="006229D2" w:rsidRPr="00ED7E26" w:rsidRDefault="006229D2" w:rsidP="00ED7E26">
      <w:pPr>
        <w:spacing w:after="0" w:line="360" w:lineRule="auto"/>
        <w:ind w:firstLine="567"/>
        <w:jc w:val="both"/>
        <w:textAlignment w:val="center"/>
        <w:rPr>
          <w:rFonts w:ascii="Times New Roman" w:eastAsia="Times New Roman" w:hAnsi="Times New Roman" w:cs="Times New Roman"/>
          <w:sz w:val="24"/>
          <w:szCs w:val="24"/>
          <w:lang w:val="en" w:eastAsia="bg-BG"/>
        </w:rPr>
      </w:pPr>
      <w:r w:rsidRPr="00ED7E26">
        <w:rPr>
          <w:rFonts w:ascii="Times New Roman" w:eastAsia="Times New Roman" w:hAnsi="Times New Roman" w:cs="Times New Roman"/>
          <w:sz w:val="24"/>
          <w:szCs w:val="24"/>
          <w:lang w:val="en" w:eastAsia="bg-BG"/>
        </w:rPr>
        <w:t xml:space="preserve">Конкурсната комисия се назначава със заповед </w:t>
      </w:r>
      <w:r w:rsidRPr="00ED7E26">
        <w:rPr>
          <w:rFonts w:ascii="Times New Roman" w:eastAsia="Times New Roman" w:hAnsi="Times New Roman" w:cs="Times New Roman"/>
          <w:sz w:val="24"/>
          <w:szCs w:val="24"/>
          <w:lang w:eastAsia="bg-BG"/>
        </w:rPr>
        <w:t xml:space="preserve">на директора на </w:t>
      </w:r>
      <w:r w:rsidR="00D90CA5" w:rsidRPr="00D90CA5">
        <w:rPr>
          <w:rFonts w:ascii="Times New Roman" w:hAnsi="Times New Roman" w:cs="Times New Roman"/>
          <w:sz w:val="24"/>
          <w:szCs w:val="24"/>
        </w:rPr>
        <w:t>148 ОУ „Проф. д-р Любомир Милетич“</w:t>
      </w:r>
      <w:r w:rsidRPr="00ED7E26">
        <w:rPr>
          <w:rFonts w:ascii="Times New Roman" w:eastAsia="Times New Roman" w:hAnsi="Times New Roman" w:cs="Times New Roman"/>
          <w:sz w:val="24"/>
          <w:szCs w:val="24"/>
          <w:lang w:eastAsia="bg-BG"/>
        </w:rPr>
        <w:t>.</w:t>
      </w:r>
      <w:r w:rsidRPr="00ED7E26">
        <w:rPr>
          <w:rFonts w:ascii="Times New Roman" w:eastAsia="Times New Roman" w:hAnsi="Times New Roman" w:cs="Times New Roman"/>
          <w:sz w:val="24"/>
          <w:szCs w:val="24"/>
          <w:lang w:val="en" w:eastAsia="bg-BG"/>
        </w:rPr>
        <w:t xml:space="preserve"> Тя включва най-малко следните членове: директорът на училището или негов заместник, представител на училищното настоятелство, счетоводител, правоспособен юрист, представител на дирекция </w:t>
      </w:r>
      <w:r w:rsidRPr="00ED7E26">
        <w:rPr>
          <w:rFonts w:ascii="Times New Roman" w:eastAsia="Times New Roman" w:hAnsi="Times New Roman" w:cs="Times New Roman"/>
          <w:sz w:val="24"/>
          <w:szCs w:val="24"/>
          <w:lang w:eastAsia="bg-BG"/>
        </w:rPr>
        <w:t>„</w:t>
      </w:r>
      <w:r w:rsidRPr="00ED7E26">
        <w:rPr>
          <w:rFonts w:ascii="Times New Roman" w:eastAsia="Times New Roman" w:hAnsi="Times New Roman" w:cs="Times New Roman"/>
          <w:sz w:val="24"/>
          <w:szCs w:val="24"/>
          <w:lang w:val="en" w:eastAsia="bg-BG"/>
        </w:rPr>
        <w:t>Образование</w:t>
      </w:r>
      <w:r w:rsidRPr="00ED7E26">
        <w:rPr>
          <w:rFonts w:ascii="Times New Roman" w:eastAsia="Times New Roman" w:hAnsi="Times New Roman" w:cs="Times New Roman"/>
          <w:sz w:val="24"/>
          <w:szCs w:val="24"/>
          <w:lang w:eastAsia="bg-BG"/>
        </w:rPr>
        <w:t>“</w:t>
      </w:r>
      <w:r w:rsidRPr="00ED7E26">
        <w:rPr>
          <w:rFonts w:ascii="Times New Roman" w:eastAsia="Times New Roman" w:hAnsi="Times New Roman" w:cs="Times New Roman"/>
          <w:sz w:val="24"/>
          <w:szCs w:val="24"/>
          <w:lang w:val="en" w:eastAsia="bg-BG"/>
        </w:rPr>
        <w:t xml:space="preserve"> на Столичната община, представител на районната администрация, представител на Столичната регионална здравна инспекция (специалист по хранене и диететика) и представител на Българската агенция по безопасност на храните.</w:t>
      </w:r>
      <w:r w:rsidR="00F94F12" w:rsidRPr="00ED7E26">
        <w:rPr>
          <w:rFonts w:ascii="Times New Roman" w:eastAsia="Times New Roman" w:hAnsi="Times New Roman" w:cs="Times New Roman"/>
          <w:sz w:val="24"/>
          <w:szCs w:val="24"/>
          <w:lang w:val="en" w:eastAsia="bg-BG"/>
        </w:rPr>
        <w:t xml:space="preserve"> </w:t>
      </w:r>
      <w:r w:rsidR="00F94F12" w:rsidRPr="00ED7E26">
        <w:rPr>
          <w:rFonts w:ascii="Times New Roman" w:eastAsia="Times New Roman" w:hAnsi="Times New Roman" w:cs="Times New Roman"/>
          <w:sz w:val="24"/>
          <w:szCs w:val="24"/>
          <w:lang w:eastAsia="bg-BG"/>
        </w:rPr>
        <w:t>Членовете на комисията са длъжни да не разгласяват информация, която им е станала известна във връзка с провеждания конкурс, освен когато това е необходимо за изпълнение на служебно задължение.</w:t>
      </w:r>
    </w:p>
    <w:p w14:paraId="1A656D68" w14:textId="77777777" w:rsidR="006229D2" w:rsidRPr="00ED7E26" w:rsidRDefault="006229D2" w:rsidP="00ED7E26">
      <w:pPr>
        <w:spacing w:after="0" w:line="360" w:lineRule="auto"/>
        <w:ind w:firstLine="567"/>
        <w:jc w:val="both"/>
        <w:textAlignment w:val="center"/>
        <w:rPr>
          <w:rFonts w:ascii="Times New Roman" w:eastAsia="Times New Roman" w:hAnsi="Times New Roman" w:cs="Times New Roman"/>
          <w:sz w:val="24"/>
          <w:szCs w:val="24"/>
          <w:lang w:val="en" w:eastAsia="bg-BG"/>
        </w:rPr>
      </w:pPr>
      <w:r w:rsidRPr="00ED7E26">
        <w:rPr>
          <w:rFonts w:ascii="Times New Roman" w:eastAsia="Times New Roman" w:hAnsi="Times New Roman" w:cs="Times New Roman"/>
          <w:sz w:val="24"/>
          <w:szCs w:val="24"/>
          <w:lang w:val="en" w:eastAsia="bg-BG"/>
        </w:rPr>
        <w:t>В състава на комисията не може да участва:</w:t>
      </w:r>
    </w:p>
    <w:p w14:paraId="4022E122" w14:textId="77777777" w:rsidR="006229D2" w:rsidRPr="00ED7E26" w:rsidRDefault="006229D2" w:rsidP="00ED7E26">
      <w:pPr>
        <w:spacing w:after="0" w:line="360" w:lineRule="auto"/>
        <w:ind w:left="1276" w:hanging="283"/>
        <w:jc w:val="both"/>
        <w:textAlignment w:val="center"/>
        <w:rPr>
          <w:rFonts w:ascii="Times New Roman" w:eastAsia="Times New Roman" w:hAnsi="Times New Roman" w:cs="Times New Roman"/>
          <w:sz w:val="24"/>
          <w:szCs w:val="24"/>
          <w:lang w:val="en" w:eastAsia="bg-BG"/>
        </w:rPr>
      </w:pPr>
      <w:r w:rsidRPr="00ED7E26">
        <w:rPr>
          <w:rFonts w:ascii="Times New Roman" w:eastAsia="Times New Roman" w:hAnsi="Times New Roman" w:cs="Times New Roman"/>
          <w:sz w:val="24"/>
          <w:szCs w:val="24"/>
          <w:lang w:val="en" w:eastAsia="bg-BG"/>
        </w:rPr>
        <w:t>1. лице, което има материален интерес от резултата на конкурса;</w:t>
      </w:r>
    </w:p>
    <w:p w14:paraId="1523B197" w14:textId="77777777" w:rsidR="006229D2" w:rsidRPr="00ED7E26" w:rsidRDefault="006229D2" w:rsidP="00ED7E26">
      <w:pPr>
        <w:spacing w:after="0" w:line="360" w:lineRule="auto"/>
        <w:ind w:left="1276" w:hanging="283"/>
        <w:jc w:val="both"/>
        <w:textAlignment w:val="center"/>
        <w:rPr>
          <w:rFonts w:ascii="Times New Roman" w:eastAsia="Times New Roman" w:hAnsi="Times New Roman" w:cs="Times New Roman"/>
          <w:sz w:val="24"/>
          <w:szCs w:val="24"/>
          <w:lang w:val="en" w:eastAsia="bg-BG"/>
        </w:rPr>
      </w:pPr>
      <w:r w:rsidRPr="00ED7E26">
        <w:rPr>
          <w:rFonts w:ascii="Times New Roman" w:eastAsia="Times New Roman" w:hAnsi="Times New Roman" w:cs="Times New Roman"/>
          <w:sz w:val="24"/>
          <w:szCs w:val="24"/>
          <w:lang w:val="en" w:eastAsia="bg-BG"/>
        </w:rPr>
        <w:t>2. свързано лице с участник в конкурса или с член на негов управителен или контролен орган;</w:t>
      </w:r>
    </w:p>
    <w:p w14:paraId="1560B856" w14:textId="77777777" w:rsidR="00F94F12" w:rsidRPr="00ED7E26" w:rsidRDefault="00F94F12" w:rsidP="00ED7E26">
      <w:pPr>
        <w:spacing w:after="0" w:line="360" w:lineRule="auto"/>
        <w:ind w:left="1276" w:hanging="283"/>
        <w:jc w:val="both"/>
        <w:textAlignment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3. лице, което е в конфликт на интереси по </w:t>
      </w:r>
      <w:hyperlink r:id="rId10" w:history="1">
        <w:r w:rsidRPr="00ED7E26">
          <w:rPr>
            <w:rStyle w:val="a3"/>
            <w:rFonts w:ascii="Times New Roman" w:eastAsia="Times New Roman" w:hAnsi="Times New Roman" w:cs="Times New Roman"/>
            <w:color w:val="auto"/>
            <w:sz w:val="24"/>
            <w:szCs w:val="24"/>
            <w:u w:val="none"/>
            <w:lang w:eastAsia="bg-BG"/>
          </w:rPr>
          <w:t>Закона за противодействие на корупцията и за отнемане на незаконно придобитото имущество</w:t>
        </w:r>
      </w:hyperlink>
      <w:r w:rsidRPr="00ED7E26">
        <w:rPr>
          <w:rFonts w:ascii="Times New Roman" w:eastAsia="Times New Roman" w:hAnsi="Times New Roman" w:cs="Times New Roman"/>
          <w:sz w:val="24"/>
          <w:szCs w:val="24"/>
          <w:lang w:eastAsia="bg-BG"/>
        </w:rPr>
        <w:t> с участник в конкурса.</w:t>
      </w:r>
    </w:p>
    <w:p w14:paraId="3A8C83D9" w14:textId="77777777" w:rsidR="00F94F12" w:rsidRPr="00ED7E26" w:rsidRDefault="00F94F12" w:rsidP="00ED7E26">
      <w:pPr>
        <w:spacing w:after="0" w:line="360" w:lineRule="auto"/>
        <w:ind w:firstLine="567"/>
        <w:jc w:val="both"/>
        <w:textAlignment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След като се запознаят с регистъра на подалите оферти участници, членовете на комисията подписват декларация за липса на горепосочените обстоятелства. Всеки член на комисията е длъжен да си направи самоотвод, когато установи, че са налице </w:t>
      </w:r>
      <w:r w:rsidRPr="00ED7E26">
        <w:rPr>
          <w:rFonts w:ascii="Times New Roman" w:eastAsia="Times New Roman" w:hAnsi="Times New Roman" w:cs="Times New Roman"/>
          <w:sz w:val="24"/>
          <w:szCs w:val="24"/>
          <w:lang w:eastAsia="bg-BG"/>
        </w:rPr>
        <w:lastRenderedPageBreak/>
        <w:t>горепосочените обстоятелствата, или по обективни причини не може да изпълнява задълженията си. Когато несъвместимостта е установена от органа, който провежда конкурса, същият е длъжен да отстрани члена на комисията. В случаите по предходните две изречения, се определя нов член със заповед.</w:t>
      </w:r>
    </w:p>
    <w:p w14:paraId="3BAAF60C" w14:textId="77777777" w:rsidR="006229D2" w:rsidRPr="00ED7E26" w:rsidRDefault="006229D2" w:rsidP="00ED7E26">
      <w:pPr>
        <w:spacing w:after="0" w:line="360" w:lineRule="auto"/>
        <w:ind w:firstLine="567"/>
        <w:jc w:val="both"/>
        <w:textAlignment w:val="center"/>
        <w:rPr>
          <w:rFonts w:ascii="Times New Roman" w:eastAsia="Times New Roman" w:hAnsi="Times New Roman" w:cs="Times New Roman"/>
          <w:sz w:val="24"/>
          <w:szCs w:val="24"/>
          <w:lang w:val="en" w:eastAsia="bg-BG"/>
        </w:rPr>
      </w:pPr>
      <w:r w:rsidRPr="00ED7E26">
        <w:rPr>
          <w:rFonts w:ascii="Times New Roman" w:eastAsia="Times New Roman" w:hAnsi="Times New Roman" w:cs="Times New Roman"/>
          <w:sz w:val="24"/>
          <w:szCs w:val="24"/>
          <w:lang w:val="en" w:eastAsia="bg-BG"/>
        </w:rPr>
        <w:t>Пликовете с предложенията на участниците в конкурса се отварят от назначената комисия в предварително оповестените ден, час и място. Отварянето е публично и на него могат да присъстват участниците лично, техни представители, представители на училищното настоятелство, както и представители на средствата за масово осведомяване.</w:t>
      </w:r>
    </w:p>
    <w:p w14:paraId="28ADF883" w14:textId="77777777" w:rsidR="006229D2" w:rsidRPr="00ED7E26" w:rsidRDefault="006229D2" w:rsidP="00ED7E26">
      <w:pPr>
        <w:spacing w:after="0" w:line="360" w:lineRule="auto"/>
        <w:ind w:firstLine="567"/>
        <w:jc w:val="both"/>
        <w:textAlignment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val="en" w:eastAsia="bg-BG"/>
        </w:rPr>
        <w:t xml:space="preserve">Комисията отваря пликовете по реда на постъпването им, като обявява приложените документи. Обявява се наличието на запечатани непрозрачни пликове с надписи </w:t>
      </w:r>
      <w:r w:rsidRPr="00ED7E26">
        <w:rPr>
          <w:rFonts w:ascii="Times New Roman" w:eastAsia="Times New Roman" w:hAnsi="Times New Roman" w:cs="Times New Roman"/>
          <w:b/>
          <w:sz w:val="24"/>
          <w:szCs w:val="24"/>
          <w:lang w:eastAsia="bg-BG"/>
        </w:rPr>
        <w:t>„</w:t>
      </w:r>
      <w:r w:rsidRPr="00ED7E26">
        <w:rPr>
          <w:rFonts w:ascii="Times New Roman" w:eastAsia="Times New Roman" w:hAnsi="Times New Roman" w:cs="Times New Roman"/>
          <w:b/>
          <w:sz w:val="24"/>
          <w:szCs w:val="24"/>
          <w:lang w:val="en" w:eastAsia="bg-BG"/>
        </w:rPr>
        <w:t>Оферта за участие</w:t>
      </w:r>
      <w:r w:rsidRPr="00ED7E26">
        <w:rPr>
          <w:rFonts w:ascii="Times New Roman" w:eastAsia="Times New Roman" w:hAnsi="Times New Roman" w:cs="Times New Roman"/>
          <w:b/>
          <w:sz w:val="24"/>
          <w:szCs w:val="24"/>
          <w:lang w:eastAsia="bg-BG"/>
        </w:rPr>
        <w:t>“</w:t>
      </w:r>
      <w:r w:rsidRPr="00ED7E26">
        <w:rPr>
          <w:rFonts w:ascii="Times New Roman" w:eastAsia="Times New Roman" w:hAnsi="Times New Roman" w:cs="Times New Roman"/>
          <w:b/>
          <w:sz w:val="24"/>
          <w:szCs w:val="24"/>
          <w:lang w:val="en" w:eastAsia="bg-BG"/>
        </w:rPr>
        <w:t>.</w:t>
      </w:r>
      <w:r w:rsidRPr="00ED7E26">
        <w:rPr>
          <w:rFonts w:ascii="Times New Roman" w:eastAsia="Times New Roman" w:hAnsi="Times New Roman" w:cs="Times New Roman"/>
          <w:sz w:val="24"/>
          <w:szCs w:val="24"/>
          <w:lang w:val="en" w:eastAsia="bg-BG"/>
        </w:rPr>
        <w:t xml:space="preserve"> </w:t>
      </w:r>
      <w:r w:rsidRPr="00ED7E26">
        <w:rPr>
          <w:rFonts w:ascii="Times New Roman" w:eastAsia="Times New Roman" w:hAnsi="Times New Roman" w:cs="Times New Roman"/>
          <w:sz w:val="24"/>
          <w:szCs w:val="24"/>
          <w:lang w:eastAsia="bg-BG"/>
        </w:rPr>
        <w:t>Поне трима от членовете на комисията подписват запечатания непрозрачен плик с надпис „Оферта за участие“.</w:t>
      </w:r>
    </w:p>
    <w:p w14:paraId="35237E60" w14:textId="77777777" w:rsidR="006229D2" w:rsidRPr="00ED7E26" w:rsidRDefault="006229D2" w:rsidP="00ED7E26">
      <w:pPr>
        <w:spacing w:after="0" w:line="360" w:lineRule="auto"/>
        <w:ind w:firstLine="567"/>
        <w:jc w:val="both"/>
        <w:textAlignment w:val="center"/>
        <w:rPr>
          <w:rFonts w:ascii="Times New Roman" w:eastAsia="Times New Roman" w:hAnsi="Times New Roman" w:cs="Times New Roman"/>
          <w:sz w:val="24"/>
          <w:szCs w:val="24"/>
          <w:lang w:val="en-US" w:eastAsia="bg-BG"/>
        </w:rPr>
      </w:pPr>
      <w:r w:rsidRPr="00ED7E26">
        <w:rPr>
          <w:rFonts w:ascii="Times New Roman" w:eastAsia="Times New Roman" w:hAnsi="Times New Roman" w:cs="Times New Roman"/>
          <w:sz w:val="24"/>
          <w:szCs w:val="24"/>
          <w:lang w:val="en" w:eastAsia="bg-BG"/>
        </w:rPr>
        <w:t>Комисията продължава работата по разглеждане на предложенията в закрито заседание, като проверява представените документи за съответствието им с изискванията и за липса на основание за отстраняване.</w:t>
      </w:r>
    </w:p>
    <w:p w14:paraId="2DB3F8FA" w14:textId="77777777" w:rsidR="00F94F12" w:rsidRPr="00ED7E26" w:rsidRDefault="006229D2" w:rsidP="00ED7E26">
      <w:pPr>
        <w:spacing w:after="0" w:line="360" w:lineRule="auto"/>
        <w:ind w:firstLine="567"/>
        <w:jc w:val="both"/>
        <w:textAlignment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val="en" w:eastAsia="bg-BG"/>
        </w:rPr>
        <w:t>Когато установи липса, непълнота или несъответствие на информацията или фактическа грешка, или несъответствие с изискванията към личното състояние или критериите за подбор, комисията ги посочва в протокола от своята работа и уведомява участниците за това.</w:t>
      </w:r>
      <w:r w:rsidR="00F94F12" w:rsidRPr="00ED7E26">
        <w:rPr>
          <w:rFonts w:ascii="Times New Roman" w:eastAsia="Times New Roman" w:hAnsi="Times New Roman" w:cs="Times New Roman"/>
          <w:sz w:val="24"/>
          <w:szCs w:val="24"/>
          <w:lang w:eastAsia="bg-BG"/>
        </w:rPr>
        <w:t xml:space="preserve"> Протоколът се изпраща:</w:t>
      </w:r>
    </w:p>
    <w:p w14:paraId="6C6348F6" w14:textId="77777777" w:rsidR="00F94F12" w:rsidRPr="00ED7E26" w:rsidRDefault="00F94F12" w:rsidP="00ED7E26">
      <w:pPr>
        <w:spacing w:after="0" w:line="360" w:lineRule="auto"/>
        <w:ind w:firstLine="567"/>
        <w:jc w:val="both"/>
        <w:textAlignment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1. на адрес, посочен от участника;</w:t>
      </w:r>
    </w:p>
    <w:p w14:paraId="37F303C6" w14:textId="77777777" w:rsidR="00F94F12" w:rsidRPr="00ED7E26" w:rsidRDefault="00F94F12" w:rsidP="00ED7E26">
      <w:pPr>
        <w:spacing w:after="0" w:line="360" w:lineRule="auto"/>
        <w:ind w:firstLine="567"/>
        <w:jc w:val="both"/>
        <w:textAlignment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а) на електронна поща, като съобщението, с което се изпраща, се подписва с електронен подпис, или</w:t>
      </w:r>
    </w:p>
    <w:p w14:paraId="00E486E5" w14:textId="77777777" w:rsidR="00F94F12" w:rsidRPr="00ED7E26" w:rsidRDefault="00F94F12" w:rsidP="00ED7E26">
      <w:pPr>
        <w:spacing w:after="0" w:line="360" w:lineRule="auto"/>
        <w:ind w:firstLine="567"/>
        <w:jc w:val="both"/>
        <w:textAlignment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б) чрез пощенска или друга куриерска услуга с препоръчана пратка с обратна разписка;</w:t>
      </w:r>
    </w:p>
    <w:p w14:paraId="5A17A900" w14:textId="77777777" w:rsidR="006229D2" w:rsidRPr="00ED7E26" w:rsidRDefault="00F94F12" w:rsidP="00ED7E26">
      <w:pPr>
        <w:spacing w:after="0" w:line="360" w:lineRule="auto"/>
        <w:ind w:firstLine="567"/>
        <w:jc w:val="both"/>
        <w:textAlignment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2. по факс</w:t>
      </w:r>
    </w:p>
    <w:p w14:paraId="58BB4C7A" w14:textId="52064D14" w:rsidR="006229D2" w:rsidRPr="00ED7E26" w:rsidRDefault="006229D2" w:rsidP="00ED7E26">
      <w:pPr>
        <w:spacing w:after="0" w:line="360" w:lineRule="auto"/>
        <w:ind w:firstLine="567"/>
        <w:jc w:val="both"/>
        <w:textAlignment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val="en" w:eastAsia="bg-BG"/>
        </w:rPr>
        <w:t xml:space="preserve">В срок </w:t>
      </w:r>
      <w:r w:rsidRPr="00ED7E26">
        <w:rPr>
          <w:rFonts w:ascii="Times New Roman" w:eastAsia="Times New Roman" w:hAnsi="Times New Roman" w:cs="Times New Roman"/>
          <w:b/>
          <w:sz w:val="24"/>
          <w:szCs w:val="24"/>
          <w:lang w:val="en" w:eastAsia="bg-BG"/>
        </w:rPr>
        <w:t>до 5 работни дни</w:t>
      </w:r>
      <w:r w:rsidRPr="00ED7E26">
        <w:rPr>
          <w:rFonts w:ascii="Times New Roman" w:eastAsia="Times New Roman" w:hAnsi="Times New Roman" w:cs="Times New Roman"/>
          <w:sz w:val="24"/>
          <w:szCs w:val="24"/>
          <w:lang w:val="en" w:eastAsia="bg-BG"/>
        </w:rPr>
        <w:t xml:space="preserve"> от получаването на протокола участниците, по отношение на които е констатирана нередовност относно изискванията за подбор, могат да представят на комисията нови декларации и/или други документи, които съдържат променена и/или допълнена информация, която да отговаря на изискванията на конкурсната документация. </w:t>
      </w:r>
      <w:r w:rsidR="00F94F12" w:rsidRPr="00ED7E26">
        <w:rPr>
          <w:rFonts w:ascii="Times New Roman" w:eastAsia="Times New Roman" w:hAnsi="Times New Roman" w:cs="Times New Roman"/>
          <w:sz w:val="24"/>
          <w:szCs w:val="24"/>
          <w:lang w:eastAsia="bg-BG"/>
        </w:rPr>
        <w:t>Допълнително предоставената информация може да обхваща и факти и обстоятелства, които са настъпили след крайния срок за получаване на предложенията за участие. Начинът на представяне на допълнителни документи и информация се определя в конкурсната документация</w:t>
      </w:r>
      <w:r w:rsidR="00303823" w:rsidRPr="00ED7E26">
        <w:rPr>
          <w:rFonts w:ascii="Times New Roman" w:eastAsia="Times New Roman" w:hAnsi="Times New Roman" w:cs="Times New Roman"/>
          <w:sz w:val="24"/>
          <w:szCs w:val="24"/>
          <w:lang w:eastAsia="bg-BG"/>
        </w:rPr>
        <w:t xml:space="preserve">. Допълнителните документи се представят в запечатан непрозрачен плик от участника или упълномощен от него представител лично или по пощата с препоръчано </w:t>
      </w:r>
      <w:r w:rsidR="00303823" w:rsidRPr="00ED7E26">
        <w:rPr>
          <w:rFonts w:ascii="Times New Roman" w:eastAsia="Times New Roman" w:hAnsi="Times New Roman" w:cs="Times New Roman"/>
          <w:sz w:val="24"/>
          <w:szCs w:val="24"/>
          <w:lang w:eastAsia="bg-BG"/>
        </w:rPr>
        <w:lastRenderedPageBreak/>
        <w:t xml:space="preserve">писмо с обратна разписка. Върху плика трябва да бъде написано: име на участника; адрес за кореспонденция; текст: “Допълнителни документи“ и наименование на конкурса. При приемане на допълнителните документи върху плика се отбелязват поредния номер, датата и часа на получаването и посочените данни се записват във входящ регистър за допълнителни документи, за което на приносителя се издава документ. </w:t>
      </w:r>
      <w:r w:rsidR="00CA4DEF" w:rsidRPr="00ED7E26">
        <w:rPr>
          <w:rFonts w:ascii="Times New Roman" w:eastAsia="Times New Roman" w:hAnsi="Times New Roman" w:cs="Times New Roman"/>
          <w:sz w:val="24"/>
          <w:szCs w:val="24"/>
          <w:lang w:eastAsia="bg-BG"/>
        </w:rPr>
        <w:t>Н</w:t>
      </w:r>
      <w:r w:rsidR="00303823" w:rsidRPr="00ED7E26">
        <w:rPr>
          <w:rFonts w:ascii="Times New Roman" w:eastAsia="Times New Roman" w:hAnsi="Times New Roman" w:cs="Times New Roman"/>
          <w:sz w:val="24"/>
          <w:szCs w:val="24"/>
          <w:lang w:eastAsia="bg-BG"/>
        </w:rPr>
        <w:t xml:space="preserve">е </w:t>
      </w:r>
      <w:r w:rsidR="00CA4DEF" w:rsidRPr="00ED7E26">
        <w:rPr>
          <w:rFonts w:ascii="Times New Roman" w:eastAsia="Times New Roman" w:hAnsi="Times New Roman" w:cs="Times New Roman"/>
          <w:sz w:val="24"/>
          <w:szCs w:val="24"/>
          <w:lang w:eastAsia="bg-BG"/>
        </w:rPr>
        <w:t xml:space="preserve">се </w:t>
      </w:r>
      <w:r w:rsidR="00303823" w:rsidRPr="00ED7E26">
        <w:rPr>
          <w:rFonts w:ascii="Times New Roman" w:eastAsia="Times New Roman" w:hAnsi="Times New Roman" w:cs="Times New Roman"/>
          <w:sz w:val="24"/>
          <w:szCs w:val="24"/>
          <w:lang w:eastAsia="bg-BG"/>
        </w:rPr>
        <w:t>приема</w:t>
      </w:r>
      <w:r w:rsidR="00CA4DEF" w:rsidRPr="00ED7E26">
        <w:rPr>
          <w:rFonts w:ascii="Times New Roman" w:eastAsia="Times New Roman" w:hAnsi="Times New Roman" w:cs="Times New Roman"/>
          <w:sz w:val="24"/>
          <w:szCs w:val="24"/>
          <w:lang w:eastAsia="bg-BG"/>
        </w:rPr>
        <w:t>т</w:t>
      </w:r>
      <w:r w:rsidR="00303823" w:rsidRPr="00ED7E26">
        <w:rPr>
          <w:rFonts w:ascii="Times New Roman" w:eastAsia="Times New Roman" w:hAnsi="Times New Roman" w:cs="Times New Roman"/>
          <w:sz w:val="24"/>
          <w:szCs w:val="24"/>
          <w:lang w:eastAsia="bg-BG"/>
        </w:rPr>
        <w:t xml:space="preserve"> за участие и </w:t>
      </w:r>
      <w:r w:rsidR="00CA4DEF" w:rsidRPr="00ED7E26">
        <w:rPr>
          <w:rFonts w:ascii="Times New Roman" w:eastAsia="Times New Roman" w:hAnsi="Times New Roman" w:cs="Times New Roman"/>
          <w:sz w:val="24"/>
          <w:szCs w:val="24"/>
          <w:lang w:eastAsia="bg-BG"/>
        </w:rPr>
        <w:t xml:space="preserve">се </w:t>
      </w:r>
      <w:r w:rsidR="00303823" w:rsidRPr="00ED7E26">
        <w:rPr>
          <w:rFonts w:ascii="Times New Roman" w:eastAsia="Times New Roman" w:hAnsi="Times New Roman" w:cs="Times New Roman"/>
          <w:sz w:val="24"/>
          <w:szCs w:val="24"/>
          <w:lang w:eastAsia="bg-BG"/>
        </w:rPr>
        <w:t>връща</w:t>
      </w:r>
      <w:r w:rsidR="00CA4DEF" w:rsidRPr="00ED7E26">
        <w:rPr>
          <w:rFonts w:ascii="Times New Roman" w:eastAsia="Times New Roman" w:hAnsi="Times New Roman" w:cs="Times New Roman"/>
          <w:sz w:val="24"/>
          <w:szCs w:val="24"/>
          <w:lang w:eastAsia="bg-BG"/>
        </w:rPr>
        <w:t>т</w:t>
      </w:r>
      <w:r w:rsidR="00303823" w:rsidRPr="00ED7E26">
        <w:rPr>
          <w:rFonts w:ascii="Times New Roman" w:eastAsia="Times New Roman" w:hAnsi="Times New Roman" w:cs="Times New Roman"/>
          <w:sz w:val="24"/>
          <w:szCs w:val="24"/>
          <w:lang w:eastAsia="bg-BG"/>
        </w:rPr>
        <w:t xml:space="preserve"> на участника допълнителни документи, които са подадени след изтичане на крайния срок за получаване на допълнителни. Тези обстоятелства се отбелязват във входящия регистър за допълнителни документи.</w:t>
      </w:r>
      <w:r w:rsidR="003647D5" w:rsidRPr="00ED7E26">
        <w:rPr>
          <w:rFonts w:ascii="Times New Roman" w:eastAsia="Times New Roman" w:hAnsi="Times New Roman" w:cs="Times New Roman"/>
          <w:sz w:val="24"/>
          <w:szCs w:val="24"/>
          <w:lang w:eastAsia="bg-BG"/>
        </w:rPr>
        <w:t xml:space="preserve"> Ако участникът изпрати допълнителни документи чрез пощенска или друга куриерска пратка с обратна разписка, разходите за изпращането, както и рискът от забава или загубване за сметка на участника.</w:t>
      </w:r>
    </w:p>
    <w:p w14:paraId="2471C3B5" w14:textId="77777777" w:rsidR="004054B0" w:rsidRPr="00ED7E26" w:rsidRDefault="004054B0" w:rsidP="00ED7E26">
      <w:pPr>
        <w:spacing w:after="0" w:line="360" w:lineRule="auto"/>
        <w:ind w:firstLine="567"/>
        <w:jc w:val="both"/>
        <w:textAlignment w:val="center"/>
        <w:rPr>
          <w:rFonts w:ascii="Times New Roman" w:eastAsia="Times New Roman" w:hAnsi="Times New Roman" w:cs="Times New Roman"/>
          <w:sz w:val="24"/>
          <w:szCs w:val="24"/>
          <w:lang w:val="en" w:eastAsia="bg-BG"/>
        </w:rPr>
      </w:pPr>
      <w:r w:rsidRPr="00ED7E26">
        <w:rPr>
          <w:rFonts w:ascii="Times New Roman" w:eastAsia="Times New Roman" w:hAnsi="Times New Roman" w:cs="Times New Roman"/>
          <w:sz w:val="24"/>
          <w:szCs w:val="24"/>
          <w:lang w:eastAsia="bg-BG"/>
        </w:rPr>
        <w:t>След изтичането на срока от 5 работни дни комисията пристъпва към разглеждане на допълнително представените документи.</w:t>
      </w:r>
    </w:p>
    <w:p w14:paraId="3B6DB2FF" w14:textId="77777777" w:rsidR="006229D2" w:rsidRPr="00ED7E26" w:rsidRDefault="006229D2" w:rsidP="00ED7E26">
      <w:pPr>
        <w:spacing w:after="0" w:line="360" w:lineRule="auto"/>
        <w:ind w:firstLine="567"/>
        <w:jc w:val="both"/>
        <w:textAlignment w:val="center"/>
        <w:rPr>
          <w:rFonts w:ascii="Times New Roman" w:eastAsia="Times New Roman" w:hAnsi="Times New Roman" w:cs="Times New Roman"/>
          <w:sz w:val="24"/>
          <w:szCs w:val="24"/>
          <w:lang w:val="en" w:eastAsia="bg-BG"/>
        </w:rPr>
      </w:pPr>
      <w:r w:rsidRPr="00ED7E26">
        <w:rPr>
          <w:rFonts w:ascii="Times New Roman" w:eastAsia="Times New Roman" w:hAnsi="Times New Roman" w:cs="Times New Roman"/>
          <w:sz w:val="24"/>
          <w:szCs w:val="24"/>
          <w:lang w:val="en" w:eastAsia="bg-BG"/>
        </w:rPr>
        <w:t>При извършването на предварителния подбор и на всеки етап от конкурсната процедура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 От участниците може да се изиска да предоставят в определен срок разяснения или допълнителни доказателства за данни, посочени в предложението, които разяснения и доказателства не могат да водят до промени в офертата.</w:t>
      </w:r>
    </w:p>
    <w:p w14:paraId="7A78BBF9" w14:textId="77777777" w:rsidR="004054B0" w:rsidRPr="00ED7E26" w:rsidRDefault="004054B0" w:rsidP="00ED7E26">
      <w:pPr>
        <w:spacing w:after="0" w:line="360" w:lineRule="auto"/>
        <w:ind w:firstLine="567"/>
        <w:jc w:val="both"/>
        <w:textAlignment w:val="center"/>
        <w:rPr>
          <w:rFonts w:ascii="Times New Roman" w:eastAsia="Times New Roman" w:hAnsi="Times New Roman" w:cs="Times New Roman"/>
          <w:sz w:val="24"/>
          <w:szCs w:val="24"/>
          <w:lang w:val="en" w:eastAsia="bg-BG"/>
        </w:rPr>
      </w:pPr>
      <w:r w:rsidRPr="00ED7E26">
        <w:rPr>
          <w:rFonts w:ascii="Times New Roman" w:eastAsia="Times New Roman" w:hAnsi="Times New Roman" w:cs="Times New Roman"/>
          <w:sz w:val="24"/>
          <w:szCs w:val="24"/>
          <w:lang w:eastAsia="bg-BG"/>
        </w:rPr>
        <w:t>Подалите предложения участници са длъжни в процеса на провеждане на конкурса незабавно писмено да уведомяват комисията за промени в обстоятелствата, заявени и посочени в предложението.</w:t>
      </w:r>
    </w:p>
    <w:p w14:paraId="04D02969" w14:textId="77777777" w:rsidR="006229D2" w:rsidRPr="00ED7E26" w:rsidRDefault="006229D2" w:rsidP="00ED7E26">
      <w:pPr>
        <w:spacing w:after="0" w:line="360" w:lineRule="auto"/>
        <w:ind w:firstLine="567"/>
        <w:jc w:val="both"/>
        <w:textAlignment w:val="center"/>
        <w:rPr>
          <w:rFonts w:ascii="Times New Roman" w:eastAsia="Times New Roman" w:hAnsi="Times New Roman" w:cs="Times New Roman"/>
          <w:sz w:val="24"/>
          <w:szCs w:val="24"/>
          <w:lang w:val="en" w:eastAsia="bg-BG"/>
        </w:rPr>
      </w:pPr>
      <w:r w:rsidRPr="00ED7E26">
        <w:rPr>
          <w:rFonts w:ascii="Times New Roman" w:eastAsia="Times New Roman" w:hAnsi="Times New Roman" w:cs="Times New Roman"/>
          <w:sz w:val="24"/>
          <w:szCs w:val="24"/>
          <w:lang w:val="en" w:eastAsia="bg-BG"/>
        </w:rPr>
        <w:t>Отстраняват се от по-нататъшно участие участници, чиито предложения за изпълнение не отговарят на условия и изисквания на конкурса, като предложенията им не се оценяват и класират.</w:t>
      </w:r>
    </w:p>
    <w:p w14:paraId="40D14EA0" w14:textId="77777777" w:rsidR="006229D2" w:rsidRPr="00ED7E26" w:rsidRDefault="006229D2" w:rsidP="00ED7E26">
      <w:pPr>
        <w:spacing w:after="0" w:line="360" w:lineRule="auto"/>
        <w:ind w:firstLine="567"/>
        <w:jc w:val="both"/>
        <w:textAlignment w:val="center"/>
        <w:rPr>
          <w:rFonts w:ascii="Times New Roman" w:eastAsia="Times New Roman" w:hAnsi="Times New Roman" w:cs="Times New Roman"/>
          <w:sz w:val="24"/>
          <w:szCs w:val="24"/>
          <w:lang w:val="en" w:eastAsia="bg-BG"/>
        </w:rPr>
      </w:pPr>
      <w:r w:rsidRPr="00ED7E26">
        <w:rPr>
          <w:rFonts w:ascii="Times New Roman" w:eastAsia="Times New Roman" w:hAnsi="Times New Roman" w:cs="Times New Roman"/>
          <w:sz w:val="24"/>
          <w:szCs w:val="24"/>
          <w:lang w:val="en" w:eastAsia="bg-BG"/>
        </w:rPr>
        <w:t>Комисията отваря пликовете с офертите на допуснатите участници и ги оценява съобразно показателите в методиката за комплексна оценка.</w:t>
      </w:r>
    </w:p>
    <w:p w14:paraId="38C233C8" w14:textId="77777777" w:rsidR="006229D2" w:rsidRPr="00ED7E26" w:rsidRDefault="006229D2" w:rsidP="00ED7E26">
      <w:pPr>
        <w:spacing w:after="0" w:line="360" w:lineRule="auto"/>
        <w:ind w:firstLine="567"/>
        <w:jc w:val="both"/>
        <w:textAlignment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val="en" w:eastAsia="bg-BG"/>
        </w:rPr>
        <w:t>Комисията класира на първо място участника, получил най-висока комплексна оценка.</w:t>
      </w:r>
    </w:p>
    <w:p w14:paraId="0D494977" w14:textId="77777777" w:rsidR="006229D2" w:rsidRPr="00ED7E26" w:rsidRDefault="006229D2" w:rsidP="00ED7E26">
      <w:pPr>
        <w:spacing w:after="0" w:line="360" w:lineRule="auto"/>
        <w:ind w:firstLine="567"/>
        <w:jc w:val="both"/>
        <w:textAlignment w:val="center"/>
        <w:rPr>
          <w:rFonts w:ascii="Times New Roman" w:eastAsia="Times New Roman" w:hAnsi="Times New Roman" w:cs="Times New Roman"/>
          <w:sz w:val="24"/>
          <w:szCs w:val="24"/>
          <w:lang w:val="en" w:eastAsia="bg-BG"/>
        </w:rPr>
      </w:pPr>
      <w:r w:rsidRPr="00ED7E26">
        <w:rPr>
          <w:rFonts w:ascii="Times New Roman" w:eastAsia="Times New Roman" w:hAnsi="Times New Roman" w:cs="Times New Roman"/>
          <w:sz w:val="24"/>
          <w:szCs w:val="24"/>
          <w:lang w:val="en" w:eastAsia="bg-BG"/>
        </w:rPr>
        <w:t>Протоколите от работата на комисията се подписват от членовете на комисията и заедно с всички документи от проведения конкурс се представят за утвърждаване на органа, който я е назначил.</w:t>
      </w:r>
    </w:p>
    <w:p w14:paraId="4F940A7C" w14:textId="77777777" w:rsidR="006229D2" w:rsidRPr="00ED7E26" w:rsidRDefault="006229D2" w:rsidP="00ED7E26">
      <w:pPr>
        <w:spacing w:after="0" w:line="360" w:lineRule="auto"/>
        <w:ind w:firstLine="567"/>
        <w:jc w:val="both"/>
        <w:textAlignment w:val="center"/>
        <w:rPr>
          <w:rFonts w:ascii="Times New Roman" w:eastAsia="Times New Roman" w:hAnsi="Times New Roman" w:cs="Times New Roman"/>
          <w:sz w:val="24"/>
          <w:szCs w:val="24"/>
          <w:lang w:val="en" w:eastAsia="bg-BG"/>
        </w:rPr>
      </w:pPr>
      <w:r w:rsidRPr="00ED7E26">
        <w:rPr>
          <w:rFonts w:ascii="Times New Roman" w:eastAsia="Times New Roman" w:hAnsi="Times New Roman" w:cs="Times New Roman"/>
          <w:sz w:val="24"/>
          <w:szCs w:val="24"/>
          <w:lang w:val="en" w:eastAsia="bg-BG"/>
        </w:rPr>
        <w:t>В случай, че член на комисията не е съгласен с взетото решение, подписва протокола с особено мнение, като излага писмени мотиви.</w:t>
      </w:r>
    </w:p>
    <w:p w14:paraId="7D630FFC" w14:textId="77777777" w:rsidR="006229D2" w:rsidRPr="00ED7E26" w:rsidRDefault="004054B0" w:rsidP="00ED7E26">
      <w:pPr>
        <w:spacing w:after="0" w:line="360" w:lineRule="auto"/>
        <w:ind w:firstLine="567"/>
        <w:jc w:val="both"/>
        <w:textAlignment w:val="center"/>
        <w:rPr>
          <w:rFonts w:ascii="Times New Roman" w:eastAsia="Times New Roman" w:hAnsi="Times New Roman" w:cs="Times New Roman"/>
          <w:sz w:val="24"/>
          <w:szCs w:val="24"/>
          <w:lang w:val="en" w:eastAsia="bg-BG"/>
        </w:rPr>
      </w:pPr>
      <w:r w:rsidRPr="00ED7E26">
        <w:rPr>
          <w:rFonts w:ascii="Times New Roman" w:eastAsia="Times New Roman" w:hAnsi="Times New Roman" w:cs="Times New Roman"/>
          <w:sz w:val="24"/>
          <w:szCs w:val="24"/>
          <w:lang w:eastAsia="bg-BG"/>
        </w:rPr>
        <w:lastRenderedPageBreak/>
        <w:t>Въз основа на протоколите, компетентният орган издава заповед за утвърждаване на класирането, която се връчва на участниците по реда на чл. 37, ал. 4 от Наредбата за общинската собственост. В заповедта се посочват отстранените от конкурса участници</w:t>
      </w:r>
      <w:r w:rsidR="006229D2" w:rsidRPr="00ED7E26">
        <w:rPr>
          <w:rFonts w:ascii="Times New Roman" w:eastAsia="Times New Roman" w:hAnsi="Times New Roman" w:cs="Times New Roman"/>
          <w:sz w:val="24"/>
          <w:szCs w:val="24"/>
          <w:lang w:val="en" w:eastAsia="bg-BG"/>
        </w:rPr>
        <w:t>.</w:t>
      </w:r>
    </w:p>
    <w:p w14:paraId="49246F91" w14:textId="18315D70" w:rsidR="004054B0" w:rsidRPr="00C16F67" w:rsidRDefault="004054B0" w:rsidP="00C16F67">
      <w:pPr>
        <w:spacing w:after="0" w:line="360" w:lineRule="auto"/>
        <w:ind w:firstLine="567"/>
        <w:jc w:val="both"/>
        <w:textAlignment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Заповедта може да се обжалва по реда на Административнопроцесуалния кодекс.</w:t>
      </w:r>
    </w:p>
    <w:p w14:paraId="15D8E558" w14:textId="77777777" w:rsidR="006229D2" w:rsidRPr="00ED7E26" w:rsidRDefault="006229D2" w:rsidP="00ED7E26">
      <w:pPr>
        <w:spacing w:after="0" w:line="360" w:lineRule="auto"/>
        <w:ind w:firstLine="567"/>
        <w:jc w:val="both"/>
        <w:textAlignment w:val="center"/>
        <w:rPr>
          <w:rFonts w:ascii="Times New Roman" w:eastAsia="Times New Roman" w:hAnsi="Times New Roman" w:cs="Times New Roman"/>
          <w:sz w:val="24"/>
          <w:szCs w:val="24"/>
          <w:lang w:val="en" w:eastAsia="bg-BG"/>
        </w:rPr>
      </w:pPr>
      <w:r w:rsidRPr="00ED7E26">
        <w:rPr>
          <w:rFonts w:ascii="Times New Roman" w:eastAsia="Times New Roman" w:hAnsi="Times New Roman" w:cs="Times New Roman"/>
          <w:sz w:val="24"/>
          <w:szCs w:val="24"/>
          <w:lang w:val="en" w:eastAsia="bg-BG"/>
        </w:rPr>
        <w:t>В случай, че за участие в конкурса няма подадени оферти или има подадена само една оферта и след удължаване на срока не постъпят други:</w:t>
      </w:r>
    </w:p>
    <w:p w14:paraId="3CE32860" w14:textId="77777777" w:rsidR="00083A9F" w:rsidRPr="00ED7E26" w:rsidRDefault="006229D2" w:rsidP="00ED7E26">
      <w:pPr>
        <w:spacing w:after="0" w:line="360" w:lineRule="auto"/>
        <w:ind w:left="851" w:hanging="284"/>
        <w:jc w:val="both"/>
        <w:textAlignment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val="en" w:eastAsia="bg-BG"/>
        </w:rPr>
        <w:t xml:space="preserve">1. при неподадени оферти конкурсът се прекратява със заповед на </w:t>
      </w:r>
      <w:r w:rsidR="004054B0" w:rsidRPr="00ED7E26">
        <w:rPr>
          <w:rFonts w:ascii="Times New Roman" w:eastAsia="Times New Roman" w:hAnsi="Times New Roman" w:cs="Times New Roman"/>
          <w:sz w:val="24"/>
          <w:szCs w:val="24"/>
          <w:lang w:eastAsia="bg-BG"/>
        </w:rPr>
        <w:t xml:space="preserve">кмета на Столичната </w:t>
      </w:r>
    </w:p>
    <w:p w14:paraId="7190C8AF" w14:textId="77777777" w:rsidR="006229D2" w:rsidRPr="00ED7E26" w:rsidRDefault="004054B0" w:rsidP="00ED7E26">
      <w:pPr>
        <w:spacing w:after="0" w:line="360" w:lineRule="auto"/>
        <w:ind w:left="851" w:hanging="284"/>
        <w:jc w:val="both"/>
        <w:textAlignment w:val="center"/>
        <w:rPr>
          <w:rFonts w:ascii="Times New Roman" w:eastAsia="Times New Roman" w:hAnsi="Times New Roman" w:cs="Times New Roman"/>
          <w:sz w:val="24"/>
          <w:szCs w:val="24"/>
          <w:lang w:val="en" w:eastAsia="bg-BG"/>
        </w:rPr>
      </w:pPr>
      <w:r w:rsidRPr="00ED7E26">
        <w:rPr>
          <w:rFonts w:ascii="Times New Roman" w:eastAsia="Times New Roman" w:hAnsi="Times New Roman" w:cs="Times New Roman"/>
          <w:sz w:val="24"/>
          <w:szCs w:val="24"/>
          <w:lang w:eastAsia="bg-BG"/>
        </w:rPr>
        <w:t xml:space="preserve">община </w:t>
      </w:r>
      <w:r w:rsidR="006229D2" w:rsidRPr="00ED7E26">
        <w:rPr>
          <w:rFonts w:ascii="Times New Roman" w:eastAsia="Times New Roman" w:hAnsi="Times New Roman" w:cs="Times New Roman"/>
          <w:sz w:val="24"/>
          <w:szCs w:val="24"/>
          <w:lang w:val="en" w:eastAsia="bg-BG"/>
        </w:rPr>
        <w:t>и се обявява повторно;</w:t>
      </w:r>
    </w:p>
    <w:p w14:paraId="5A6FCB4C" w14:textId="77777777" w:rsidR="006229D2" w:rsidRPr="00ED7E26" w:rsidRDefault="006229D2" w:rsidP="00ED7E26">
      <w:pPr>
        <w:spacing w:after="0" w:line="360" w:lineRule="auto"/>
        <w:ind w:left="851" w:hanging="284"/>
        <w:jc w:val="both"/>
        <w:textAlignment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val="en" w:eastAsia="bg-BG"/>
        </w:rPr>
        <w:t>2. при подадена една оферта - комисията провежда конкурса или може да предложи прекратяването му.</w:t>
      </w:r>
    </w:p>
    <w:p w14:paraId="0DD707D7" w14:textId="46800F07" w:rsidR="006229D2" w:rsidRPr="00ED7E26" w:rsidRDefault="004054B0" w:rsidP="00ED7E26">
      <w:pPr>
        <w:spacing w:after="0" w:line="360" w:lineRule="auto"/>
        <w:ind w:firstLine="567"/>
        <w:jc w:val="both"/>
        <w:textAlignment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Комисията разглежда офертата по чл. 15, ал. 1, т. 2, предложение първо от </w:t>
      </w:r>
      <w:r w:rsidR="00F57B2E" w:rsidRPr="00ED7E26">
        <w:rPr>
          <w:rFonts w:ascii="Times New Roman" w:eastAsia="Times New Roman" w:hAnsi="Times New Roman" w:cs="Times New Roman"/>
          <w:sz w:val="24"/>
          <w:szCs w:val="24"/>
          <w:lang w:eastAsia="bg-BG"/>
        </w:rPr>
        <w:t xml:space="preserve">Наредбата за организиране на ученическо столово и бюфетно хранене в общинските училища на територията на Столична община </w:t>
      </w:r>
      <w:r w:rsidRPr="00ED7E26">
        <w:rPr>
          <w:rFonts w:ascii="Times New Roman" w:eastAsia="Times New Roman" w:hAnsi="Times New Roman" w:cs="Times New Roman"/>
          <w:sz w:val="24"/>
          <w:szCs w:val="24"/>
          <w:lang w:eastAsia="bg-BG"/>
        </w:rPr>
        <w:t xml:space="preserve">и в случай, че тя отговаря на условията на конкурса, предлага на директора на училището издаването на заповед по чл. 14, ал. 3 от </w:t>
      </w:r>
      <w:r w:rsidR="00F57B2E" w:rsidRPr="00ED7E26">
        <w:rPr>
          <w:rFonts w:ascii="Times New Roman" w:eastAsia="Times New Roman" w:hAnsi="Times New Roman" w:cs="Times New Roman"/>
          <w:sz w:val="24"/>
          <w:szCs w:val="24"/>
          <w:lang w:eastAsia="bg-BG"/>
        </w:rPr>
        <w:t xml:space="preserve">Наредбата за организиране на ученическо столово и бюфетно хранене в общинските училища на територията на Столична община </w:t>
      </w:r>
      <w:r w:rsidRPr="00ED7E26">
        <w:rPr>
          <w:rFonts w:ascii="Times New Roman" w:eastAsia="Times New Roman" w:hAnsi="Times New Roman" w:cs="Times New Roman"/>
          <w:sz w:val="24"/>
          <w:szCs w:val="24"/>
          <w:lang w:eastAsia="bg-BG"/>
        </w:rPr>
        <w:t>за утвърждаване на класирането.</w:t>
      </w:r>
      <w:r w:rsidRPr="00ED7E26">
        <w:rPr>
          <w:rFonts w:ascii="Times New Roman" w:eastAsia="Times New Roman" w:hAnsi="Times New Roman" w:cs="Times New Roman"/>
          <w:sz w:val="24"/>
          <w:szCs w:val="24"/>
          <w:lang w:val="en" w:eastAsia="bg-BG"/>
        </w:rPr>
        <w:t xml:space="preserve"> </w:t>
      </w:r>
      <w:r w:rsidR="006229D2" w:rsidRPr="00ED7E26">
        <w:rPr>
          <w:rFonts w:ascii="Times New Roman" w:eastAsia="Times New Roman" w:hAnsi="Times New Roman" w:cs="Times New Roman"/>
          <w:sz w:val="24"/>
          <w:szCs w:val="24"/>
          <w:lang w:val="en" w:eastAsia="bg-BG"/>
        </w:rPr>
        <w:t xml:space="preserve">Ако след започване на конкурса няма допуснати до участие участници - </w:t>
      </w:r>
      <w:r w:rsidR="006229D2" w:rsidRPr="00ED7E26">
        <w:rPr>
          <w:rFonts w:ascii="Times New Roman" w:hAnsi="Times New Roman" w:cs="Times New Roman"/>
          <w:sz w:val="24"/>
          <w:szCs w:val="24"/>
          <w:lang w:val="en"/>
        </w:rPr>
        <w:t xml:space="preserve">конкурсът се прекратява със заповед на </w:t>
      </w:r>
      <w:r w:rsidR="00C16F67">
        <w:rPr>
          <w:rFonts w:ascii="Times New Roman" w:hAnsi="Times New Roman" w:cs="Times New Roman"/>
          <w:sz w:val="24"/>
          <w:szCs w:val="24"/>
        </w:rPr>
        <w:t>директора на училището</w:t>
      </w:r>
      <w:r w:rsidRPr="00ED7E26">
        <w:rPr>
          <w:rFonts w:ascii="Times New Roman" w:hAnsi="Times New Roman" w:cs="Times New Roman"/>
          <w:sz w:val="24"/>
          <w:szCs w:val="24"/>
        </w:rPr>
        <w:t xml:space="preserve"> </w:t>
      </w:r>
      <w:r w:rsidR="006229D2" w:rsidRPr="00ED7E26">
        <w:rPr>
          <w:rFonts w:ascii="Times New Roman" w:hAnsi="Times New Roman" w:cs="Times New Roman"/>
          <w:sz w:val="24"/>
          <w:szCs w:val="24"/>
          <w:lang w:val="en"/>
        </w:rPr>
        <w:t>и се обявява повторно</w:t>
      </w:r>
      <w:r w:rsidR="006229D2" w:rsidRPr="00ED7E26">
        <w:rPr>
          <w:rFonts w:ascii="Times New Roman" w:hAnsi="Times New Roman" w:cs="Times New Roman"/>
          <w:sz w:val="24"/>
          <w:szCs w:val="24"/>
        </w:rPr>
        <w:t>.</w:t>
      </w:r>
      <w:r w:rsidR="006229D2" w:rsidRPr="00ED7E26">
        <w:rPr>
          <w:rFonts w:ascii="Times New Roman" w:eastAsia="Times New Roman" w:hAnsi="Times New Roman" w:cs="Times New Roman"/>
          <w:sz w:val="24"/>
          <w:szCs w:val="24"/>
          <w:lang w:val="en" w:eastAsia="bg-BG"/>
        </w:rPr>
        <w:t xml:space="preserve"> Ако има допуснат само един участник - </w:t>
      </w:r>
      <w:r w:rsidR="006229D2" w:rsidRPr="00ED7E26">
        <w:rPr>
          <w:rFonts w:ascii="Times New Roman" w:hAnsi="Times New Roman" w:cs="Times New Roman"/>
          <w:sz w:val="24"/>
          <w:szCs w:val="24"/>
          <w:lang w:val="en"/>
        </w:rPr>
        <w:t>комисията провежда конкурса или може да предложи прекратяването му.</w:t>
      </w:r>
      <w:r w:rsidR="006229D2" w:rsidRPr="00ED7E26">
        <w:rPr>
          <w:rFonts w:ascii="Times New Roman" w:eastAsia="Times New Roman" w:hAnsi="Times New Roman" w:cs="Times New Roman"/>
          <w:sz w:val="24"/>
          <w:szCs w:val="24"/>
          <w:lang w:val="en" w:eastAsia="bg-BG"/>
        </w:rPr>
        <w:t xml:space="preserve"> </w:t>
      </w:r>
    </w:p>
    <w:p w14:paraId="7CB2A0AA" w14:textId="77777777" w:rsidR="00B7342E" w:rsidRPr="00ED7E26" w:rsidRDefault="00B7342E" w:rsidP="00ED7E26">
      <w:pPr>
        <w:spacing w:before="100" w:beforeAutospacing="1" w:after="100" w:afterAutospacing="1" w:line="360" w:lineRule="auto"/>
        <w:jc w:val="both"/>
        <w:rPr>
          <w:rFonts w:ascii="Times New Roman" w:eastAsia="Times New Roman" w:hAnsi="Times New Roman" w:cs="Times New Roman"/>
          <w:bCs/>
          <w:sz w:val="24"/>
          <w:szCs w:val="24"/>
          <w:u w:val="single"/>
          <w:lang w:eastAsia="bg-BG"/>
        </w:rPr>
      </w:pPr>
      <w:r w:rsidRPr="00ED7E26">
        <w:rPr>
          <w:rFonts w:ascii="Times New Roman" w:eastAsia="Times New Roman" w:hAnsi="Times New Roman" w:cs="Times New Roman"/>
          <w:bCs/>
          <w:sz w:val="24"/>
          <w:szCs w:val="24"/>
          <w:u w:val="single"/>
          <w:lang w:eastAsia="bg-BG"/>
        </w:rPr>
        <w:t xml:space="preserve">СКЛЮЧВАНЕ НА ДОГОВОР </w:t>
      </w:r>
    </w:p>
    <w:p w14:paraId="6BCA8DAB" w14:textId="77777777" w:rsidR="00083A9F" w:rsidRPr="00ED7E26" w:rsidRDefault="00083A9F" w:rsidP="00ED7E26">
      <w:pPr>
        <w:spacing w:after="0" w:line="360" w:lineRule="auto"/>
        <w:ind w:firstLine="708"/>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val="en" w:eastAsia="bg-BG"/>
        </w:rPr>
        <w:t xml:space="preserve">В срок до 30 дни след влизане в сила на заповедта </w:t>
      </w:r>
      <w:r w:rsidRPr="00ED7E26">
        <w:rPr>
          <w:rFonts w:ascii="Times New Roman" w:eastAsia="Times New Roman" w:hAnsi="Times New Roman" w:cs="Times New Roman"/>
          <w:color w:val="000000"/>
          <w:sz w:val="24"/>
          <w:szCs w:val="24"/>
          <w:lang w:eastAsia="bg-BG"/>
        </w:rPr>
        <w:t>з</w:t>
      </w:r>
      <w:r w:rsidRPr="00ED7E26">
        <w:rPr>
          <w:rFonts w:ascii="Times New Roman" w:eastAsia="Times New Roman" w:hAnsi="Times New Roman" w:cs="Times New Roman"/>
          <w:color w:val="000000"/>
          <w:sz w:val="24"/>
          <w:szCs w:val="24"/>
          <w:lang w:val="en" w:eastAsia="bg-BG"/>
        </w:rPr>
        <w:t>а утвърждаване на класирането</w:t>
      </w:r>
      <w:r w:rsidRPr="00ED7E26">
        <w:rPr>
          <w:rFonts w:ascii="Times New Roman" w:eastAsia="Times New Roman" w:hAnsi="Times New Roman" w:cs="Times New Roman"/>
          <w:color w:val="000000"/>
          <w:sz w:val="24"/>
          <w:szCs w:val="24"/>
          <w:lang w:eastAsia="bg-BG"/>
        </w:rPr>
        <w:t xml:space="preserve"> </w:t>
      </w:r>
      <w:r w:rsidRPr="00ED7E26">
        <w:rPr>
          <w:rFonts w:ascii="Times New Roman" w:eastAsia="Times New Roman" w:hAnsi="Times New Roman" w:cs="Times New Roman"/>
          <w:color w:val="000000"/>
          <w:sz w:val="24"/>
          <w:szCs w:val="24"/>
          <w:lang w:val="en" w:eastAsia="bg-BG"/>
        </w:rPr>
        <w:t>се предприемат необходимите действия за приключване на конкурса, включително спечелилият конкурса участник представя документит</w:t>
      </w:r>
      <w:r w:rsidRPr="00ED7E26">
        <w:rPr>
          <w:rFonts w:ascii="Times New Roman" w:eastAsia="Times New Roman" w:hAnsi="Times New Roman" w:cs="Times New Roman"/>
          <w:color w:val="000000"/>
          <w:sz w:val="24"/>
          <w:szCs w:val="24"/>
          <w:lang w:eastAsia="bg-BG"/>
        </w:rPr>
        <w:t xml:space="preserve">е по чл. 5 от </w:t>
      </w:r>
      <w:r w:rsidR="00F57B2E" w:rsidRPr="00ED7E26">
        <w:rPr>
          <w:rFonts w:ascii="Times New Roman" w:eastAsia="Times New Roman" w:hAnsi="Times New Roman" w:cs="Times New Roman"/>
          <w:color w:val="000000"/>
          <w:sz w:val="24"/>
          <w:szCs w:val="24"/>
          <w:lang w:eastAsia="bg-BG"/>
        </w:rPr>
        <w:t xml:space="preserve">Наредбата за организиране на ученическо столово и бюфетно хранене в общинските училища на територията на Столична община </w:t>
      </w:r>
      <w:r w:rsidRPr="00ED7E26">
        <w:rPr>
          <w:rFonts w:ascii="Times New Roman" w:eastAsia="Times New Roman" w:hAnsi="Times New Roman" w:cs="Times New Roman"/>
          <w:color w:val="000000"/>
          <w:sz w:val="24"/>
          <w:szCs w:val="24"/>
          <w:lang w:val="en" w:eastAsia="bg-BG"/>
        </w:rPr>
        <w:t xml:space="preserve">и доказателства за изпълнение на </w:t>
      </w:r>
      <w:r w:rsidRPr="00ED7E26">
        <w:rPr>
          <w:rFonts w:ascii="Times New Roman" w:eastAsia="Times New Roman" w:hAnsi="Times New Roman" w:cs="Times New Roman"/>
          <w:sz w:val="24"/>
          <w:szCs w:val="24"/>
          <w:lang w:val="en" w:eastAsia="bg-BG"/>
        </w:rPr>
        <w:t>изискванията</w:t>
      </w:r>
      <w:r w:rsidRPr="00ED7E26">
        <w:rPr>
          <w:rFonts w:ascii="Times New Roman" w:eastAsia="Times New Roman" w:hAnsi="Times New Roman" w:cs="Times New Roman"/>
          <w:sz w:val="24"/>
          <w:szCs w:val="24"/>
          <w:lang w:eastAsia="bg-BG"/>
        </w:rPr>
        <w:t>,</w:t>
      </w:r>
      <w:r w:rsidRPr="00ED7E26">
        <w:rPr>
          <w:rFonts w:ascii="Times New Roman" w:eastAsia="Times New Roman" w:hAnsi="Times New Roman" w:cs="Times New Roman"/>
          <w:sz w:val="24"/>
          <w:szCs w:val="24"/>
          <w:lang w:val="en" w:eastAsia="bg-BG"/>
        </w:rPr>
        <w:t xml:space="preserve"> </w:t>
      </w:r>
      <w:r w:rsidRPr="00ED7E26">
        <w:rPr>
          <w:rFonts w:ascii="Times New Roman" w:eastAsia="Times New Roman" w:hAnsi="Times New Roman" w:cs="Times New Roman"/>
          <w:color w:val="000000"/>
          <w:sz w:val="24"/>
          <w:szCs w:val="24"/>
          <w:lang w:val="en" w:eastAsia="bg-BG"/>
        </w:rPr>
        <w:t>посочени в заповедта. Ако в този срок не бъде сключен договор по причини, за които спечелилият конкурса участник не отговаря, срокът за сключване на договора може да бъде удължен с до 30 дни със заповед.</w:t>
      </w:r>
    </w:p>
    <w:p w14:paraId="54A9D953" w14:textId="77777777" w:rsidR="00083A9F" w:rsidRPr="00ED7E26" w:rsidRDefault="00083A9F" w:rsidP="00ED7E26">
      <w:pPr>
        <w:spacing w:after="0" w:line="360" w:lineRule="auto"/>
        <w:ind w:firstLine="708"/>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val="en" w:eastAsia="bg-BG"/>
        </w:rPr>
        <w:t xml:space="preserve">В случай, че спечелилият конкурса участник писмено откаже да подпише </w:t>
      </w:r>
      <w:r w:rsidRPr="00ED7E26">
        <w:rPr>
          <w:rFonts w:ascii="Times New Roman" w:eastAsia="Times New Roman" w:hAnsi="Times New Roman" w:cs="Times New Roman"/>
          <w:sz w:val="24"/>
          <w:szCs w:val="24"/>
          <w:lang w:val="en" w:eastAsia="bg-BG"/>
        </w:rPr>
        <w:t>договора</w:t>
      </w:r>
      <w:r w:rsidRPr="00ED7E26">
        <w:rPr>
          <w:rFonts w:ascii="Times New Roman" w:eastAsia="Times New Roman" w:hAnsi="Times New Roman" w:cs="Times New Roman"/>
          <w:sz w:val="24"/>
          <w:szCs w:val="24"/>
          <w:lang w:eastAsia="bg-BG"/>
        </w:rPr>
        <w:t>,</w:t>
      </w:r>
      <w:r w:rsidRPr="00ED7E26">
        <w:rPr>
          <w:rFonts w:ascii="Times New Roman" w:eastAsia="Times New Roman" w:hAnsi="Times New Roman" w:cs="Times New Roman"/>
          <w:sz w:val="24"/>
          <w:szCs w:val="24"/>
          <w:lang w:val="en" w:eastAsia="bg-BG"/>
        </w:rPr>
        <w:t xml:space="preserve"> </w:t>
      </w:r>
      <w:r w:rsidRPr="00ED7E26">
        <w:rPr>
          <w:rFonts w:ascii="Times New Roman" w:eastAsia="Times New Roman" w:hAnsi="Times New Roman" w:cs="Times New Roman"/>
          <w:color w:val="000000"/>
          <w:sz w:val="24"/>
          <w:szCs w:val="24"/>
          <w:lang w:val="en" w:eastAsia="bg-BG"/>
        </w:rPr>
        <w:t xml:space="preserve">не представи изискуемите документи или не изпълни изискванията в </w:t>
      </w:r>
      <w:r w:rsidRPr="00ED7E26">
        <w:rPr>
          <w:rFonts w:ascii="Times New Roman" w:eastAsia="Times New Roman" w:hAnsi="Times New Roman" w:cs="Times New Roman"/>
          <w:sz w:val="24"/>
          <w:szCs w:val="24"/>
          <w:lang w:val="en" w:eastAsia="bg-BG"/>
        </w:rPr>
        <w:t xml:space="preserve">заповедта, или в срока по </w:t>
      </w:r>
      <w:r w:rsidRPr="00ED7E26">
        <w:rPr>
          <w:rFonts w:ascii="Times New Roman" w:eastAsia="Times New Roman" w:hAnsi="Times New Roman" w:cs="Times New Roman"/>
          <w:sz w:val="24"/>
          <w:szCs w:val="24"/>
          <w:lang w:eastAsia="bg-BG"/>
        </w:rPr>
        <w:t xml:space="preserve">чл. 19, ал. 1 от Наредбата </w:t>
      </w:r>
      <w:r w:rsidR="00F57B2E" w:rsidRPr="00ED7E26">
        <w:rPr>
          <w:rFonts w:ascii="Times New Roman" w:eastAsia="Times New Roman" w:hAnsi="Times New Roman" w:cs="Times New Roman"/>
          <w:sz w:val="24"/>
          <w:szCs w:val="24"/>
          <w:lang w:eastAsia="bg-BG"/>
        </w:rPr>
        <w:t xml:space="preserve">за организиране на ученическо столово и бюфетно хранене в общинските училища на територията на Столична община </w:t>
      </w:r>
      <w:r w:rsidRPr="00ED7E26">
        <w:rPr>
          <w:rFonts w:ascii="Times New Roman" w:eastAsia="Times New Roman" w:hAnsi="Times New Roman" w:cs="Times New Roman"/>
          <w:sz w:val="24"/>
          <w:szCs w:val="24"/>
          <w:lang w:val="en" w:eastAsia="bg-BG"/>
        </w:rPr>
        <w:t xml:space="preserve">не се яви да подпише договора, </w:t>
      </w:r>
      <w:r w:rsidRPr="00ED7E26">
        <w:rPr>
          <w:rFonts w:ascii="Times New Roman" w:eastAsia="Times New Roman" w:hAnsi="Times New Roman" w:cs="Times New Roman"/>
          <w:sz w:val="24"/>
          <w:szCs w:val="24"/>
          <w:lang w:eastAsia="bg-BG"/>
        </w:rPr>
        <w:lastRenderedPageBreak/>
        <w:t>директорът</w:t>
      </w:r>
      <w:r w:rsidRPr="00ED7E26">
        <w:rPr>
          <w:rFonts w:ascii="Times New Roman" w:eastAsia="Times New Roman" w:hAnsi="Times New Roman" w:cs="Times New Roman"/>
          <w:sz w:val="24"/>
          <w:szCs w:val="24"/>
          <w:lang w:val="en" w:eastAsia="bg-BG"/>
        </w:rPr>
        <w:t xml:space="preserve"> може да покани за сключване на договор класирания на второ място участник </w:t>
      </w:r>
      <w:r w:rsidRPr="00ED7E26">
        <w:rPr>
          <w:rFonts w:ascii="Times New Roman" w:eastAsia="Times New Roman" w:hAnsi="Times New Roman" w:cs="Times New Roman"/>
          <w:color w:val="000000"/>
          <w:sz w:val="24"/>
          <w:szCs w:val="24"/>
          <w:lang w:val="en" w:eastAsia="bg-BG"/>
        </w:rPr>
        <w:t>- когато има такъв</w:t>
      </w:r>
      <w:r w:rsidRPr="00ED7E26">
        <w:rPr>
          <w:rFonts w:ascii="Times New Roman" w:eastAsia="Times New Roman" w:hAnsi="Times New Roman" w:cs="Times New Roman"/>
          <w:color w:val="000000"/>
          <w:sz w:val="24"/>
          <w:szCs w:val="24"/>
          <w:lang w:eastAsia="bg-BG"/>
        </w:rPr>
        <w:t xml:space="preserve">. В тези случаи се прилага чл. 19, ал. 1 от </w:t>
      </w:r>
      <w:r w:rsidR="00F57B2E" w:rsidRPr="00ED7E26">
        <w:rPr>
          <w:rFonts w:ascii="Times New Roman" w:eastAsia="Times New Roman" w:hAnsi="Times New Roman" w:cs="Times New Roman"/>
          <w:color w:val="000000"/>
          <w:sz w:val="24"/>
          <w:szCs w:val="24"/>
          <w:lang w:eastAsia="bg-BG"/>
        </w:rPr>
        <w:t>Наредбата за организиране на ученическо столово и бюфетно хранене в общинските училища на територията на Столична община</w:t>
      </w:r>
      <w:r w:rsidRPr="00ED7E26">
        <w:rPr>
          <w:rFonts w:ascii="Times New Roman" w:eastAsia="Times New Roman" w:hAnsi="Times New Roman" w:cs="Times New Roman"/>
          <w:color w:val="000000"/>
          <w:sz w:val="24"/>
          <w:szCs w:val="24"/>
          <w:lang w:eastAsia="bg-BG"/>
        </w:rPr>
        <w:t>.</w:t>
      </w:r>
    </w:p>
    <w:p w14:paraId="130316E7" w14:textId="7EC85B67" w:rsidR="00083A9F" w:rsidRPr="00ED7E26" w:rsidRDefault="004054B0" w:rsidP="00ED7E26">
      <w:pPr>
        <w:shd w:val="clear" w:color="auto" w:fill="FFFFFF"/>
        <w:spacing w:before="100" w:beforeAutospacing="1" w:after="100" w:afterAutospacing="1" w:line="360" w:lineRule="auto"/>
        <w:ind w:firstLine="480"/>
        <w:jc w:val="both"/>
        <w:rPr>
          <w:rFonts w:ascii="Times New Roman" w:eastAsia="Times New Roman" w:hAnsi="Times New Roman" w:cs="Times New Roman"/>
          <w:color w:val="222222"/>
          <w:sz w:val="24"/>
          <w:szCs w:val="24"/>
          <w:lang w:eastAsia="bg-BG"/>
        </w:rPr>
      </w:pPr>
      <w:r w:rsidRPr="00ED7E26">
        <w:rPr>
          <w:rFonts w:ascii="Times New Roman" w:eastAsia="Times New Roman" w:hAnsi="Times New Roman" w:cs="Times New Roman"/>
          <w:bCs/>
          <w:sz w:val="24"/>
          <w:szCs w:val="24"/>
          <w:lang w:eastAsia="bg-BG"/>
        </w:rPr>
        <w:t xml:space="preserve">След представяне на изискуемите документи от страна на спечелилия участник, се сключва договор за организиране на ученическото столово хранене. Договорът се сключва от директора на училището съгласно проекта, част от конкурсната документация, като се добавят предложенията на участника, въз основа на които е спечелил конкурса. </w:t>
      </w:r>
      <w:r w:rsidR="00083A9F" w:rsidRPr="00ED7E26">
        <w:rPr>
          <w:rFonts w:ascii="Times New Roman" w:eastAsia="Times New Roman" w:hAnsi="Times New Roman" w:cs="Times New Roman"/>
          <w:color w:val="222222"/>
          <w:sz w:val="24"/>
          <w:szCs w:val="24"/>
          <w:lang w:eastAsia="bg-BG"/>
        </w:rPr>
        <w:t>Договорът се подписва съгласно проекта на договор към конкурсната документация, с включена цена от проведения конкурс, без внасяне на съществени изменения. Наетият имот се предава на наемателя с приемо-предавателен протокол, подписан от упълномощени представители на всяка от страните при условия и в срок, определени в договора.</w:t>
      </w:r>
    </w:p>
    <w:p w14:paraId="789255E9" w14:textId="77777777" w:rsidR="004054B0" w:rsidRPr="00ED7E26" w:rsidRDefault="004054B0" w:rsidP="00ED7E26">
      <w:pPr>
        <w:spacing w:after="0" w:line="360" w:lineRule="auto"/>
        <w:ind w:firstLine="349"/>
        <w:jc w:val="both"/>
        <w:rPr>
          <w:rFonts w:ascii="Times New Roman" w:eastAsia="Times New Roman" w:hAnsi="Times New Roman" w:cs="Times New Roman"/>
          <w:bCs/>
          <w:sz w:val="24"/>
          <w:szCs w:val="24"/>
          <w:lang w:eastAsia="bg-BG"/>
        </w:rPr>
      </w:pPr>
      <w:r w:rsidRPr="00ED7E26">
        <w:rPr>
          <w:rFonts w:ascii="Times New Roman" w:eastAsia="Times New Roman" w:hAnsi="Times New Roman" w:cs="Times New Roman"/>
          <w:bCs/>
          <w:sz w:val="24"/>
          <w:szCs w:val="24"/>
          <w:lang w:eastAsia="bg-BG"/>
        </w:rPr>
        <w:t xml:space="preserve">В проекта на договор </w:t>
      </w:r>
      <w:r w:rsidR="00B7342E" w:rsidRPr="00ED7E26">
        <w:rPr>
          <w:rFonts w:ascii="Times New Roman" w:eastAsia="Times New Roman" w:hAnsi="Times New Roman" w:cs="Times New Roman"/>
          <w:bCs/>
          <w:sz w:val="24"/>
          <w:szCs w:val="24"/>
          <w:lang w:eastAsia="bg-BG"/>
        </w:rPr>
        <w:t>са включени клаузи</w:t>
      </w:r>
      <w:r w:rsidRPr="00ED7E26">
        <w:rPr>
          <w:rFonts w:ascii="Times New Roman" w:eastAsia="Times New Roman" w:hAnsi="Times New Roman" w:cs="Times New Roman"/>
          <w:bCs/>
          <w:sz w:val="24"/>
          <w:szCs w:val="24"/>
          <w:lang w:eastAsia="bg-BG"/>
        </w:rPr>
        <w:t xml:space="preserve"> и</w:t>
      </w:r>
      <w:r w:rsidR="00B7342E" w:rsidRPr="00ED7E26">
        <w:rPr>
          <w:rFonts w:ascii="Times New Roman" w:eastAsia="Times New Roman" w:hAnsi="Times New Roman" w:cs="Times New Roman"/>
          <w:bCs/>
          <w:sz w:val="24"/>
          <w:szCs w:val="24"/>
          <w:lang w:eastAsia="bg-BG"/>
        </w:rPr>
        <w:t xml:space="preserve"> за</w:t>
      </w:r>
      <w:r w:rsidRPr="00ED7E26">
        <w:rPr>
          <w:rFonts w:ascii="Times New Roman" w:eastAsia="Times New Roman" w:hAnsi="Times New Roman" w:cs="Times New Roman"/>
          <w:bCs/>
          <w:sz w:val="24"/>
          <w:szCs w:val="24"/>
          <w:lang w:eastAsia="bg-BG"/>
        </w:rPr>
        <w:t>:</w:t>
      </w:r>
    </w:p>
    <w:p w14:paraId="20F6BC1D" w14:textId="5E14797B" w:rsidR="004054B0" w:rsidRPr="00ED7E26" w:rsidRDefault="004054B0" w:rsidP="00ED7E26">
      <w:pPr>
        <w:pStyle w:val="a4"/>
        <w:numPr>
          <w:ilvl w:val="0"/>
          <w:numId w:val="36"/>
        </w:numPr>
        <w:spacing w:after="0" w:line="360" w:lineRule="auto"/>
        <w:ind w:left="709"/>
        <w:jc w:val="both"/>
        <w:rPr>
          <w:rFonts w:ascii="Times New Roman" w:eastAsia="Times New Roman" w:hAnsi="Times New Roman" w:cs="Times New Roman"/>
          <w:bCs/>
          <w:sz w:val="24"/>
          <w:szCs w:val="24"/>
          <w:lang w:eastAsia="bg-BG"/>
        </w:rPr>
      </w:pPr>
      <w:r w:rsidRPr="00ED7E26">
        <w:rPr>
          <w:rFonts w:ascii="Times New Roman" w:eastAsia="Times New Roman" w:hAnsi="Times New Roman" w:cs="Times New Roman"/>
          <w:bCs/>
          <w:sz w:val="24"/>
          <w:szCs w:val="24"/>
          <w:lang w:eastAsia="bg-BG"/>
        </w:rPr>
        <w:t>предсрочното му прекратяване, включително прекратяване на регистрацията по </w:t>
      </w:r>
      <w:r w:rsidR="00F85DC0" w:rsidRPr="00ED7E26">
        <w:rPr>
          <w:rFonts w:ascii="Times New Roman" w:eastAsia="Times New Roman" w:hAnsi="Times New Roman" w:cs="Times New Roman"/>
          <w:bCs/>
          <w:sz w:val="24"/>
          <w:szCs w:val="24"/>
          <w:lang w:val="bg-BG" w:eastAsia="bg-BG"/>
        </w:rPr>
        <w:t xml:space="preserve">чл. </w:t>
      </w:r>
      <w:r w:rsidR="005E4D91" w:rsidRPr="00ED7E26">
        <w:rPr>
          <w:rFonts w:ascii="Times New Roman" w:eastAsia="Times New Roman" w:hAnsi="Times New Roman" w:cs="Times New Roman"/>
          <w:bCs/>
          <w:sz w:val="24"/>
          <w:szCs w:val="24"/>
          <w:lang w:val="bg-BG" w:eastAsia="bg-BG"/>
        </w:rPr>
        <w:t xml:space="preserve">12 </w:t>
      </w:r>
      <w:r w:rsidR="00F85DC0" w:rsidRPr="00ED7E26">
        <w:rPr>
          <w:rFonts w:ascii="Times New Roman" w:eastAsia="Times New Roman" w:hAnsi="Times New Roman" w:cs="Times New Roman"/>
          <w:bCs/>
          <w:sz w:val="24"/>
          <w:szCs w:val="24"/>
          <w:lang w:val="bg-BG" w:eastAsia="bg-BG"/>
        </w:rPr>
        <w:t xml:space="preserve">от </w:t>
      </w:r>
      <w:hyperlink r:id="rId11" w:anchor="p42989883" w:history="1">
        <w:r w:rsidRPr="00ED7E26">
          <w:rPr>
            <w:rStyle w:val="a3"/>
            <w:rFonts w:ascii="Times New Roman" w:eastAsia="Times New Roman" w:hAnsi="Times New Roman" w:cs="Times New Roman"/>
            <w:bCs/>
            <w:color w:val="auto"/>
            <w:sz w:val="24"/>
            <w:szCs w:val="24"/>
            <w:u w:val="none"/>
            <w:lang w:val="bg-BG" w:eastAsia="bg-BG"/>
          </w:rPr>
          <w:t>Закона за храните</w:t>
        </w:r>
      </w:hyperlink>
      <w:r w:rsidRPr="00ED7E26">
        <w:rPr>
          <w:rFonts w:ascii="Times New Roman" w:eastAsia="Times New Roman" w:hAnsi="Times New Roman" w:cs="Times New Roman"/>
          <w:bCs/>
          <w:sz w:val="24"/>
          <w:szCs w:val="24"/>
          <w:lang w:eastAsia="bg-BG"/>
        </w:rPr>
        <w:t> и други;</w:t>
      </w:r>
    </w:p>
    <w:p w14:paraId="349B70BD" w14:textId="77777777" w:rsidR="004054B0" w:rsidRPr="00ED7E26" w:rsidRDefault="004054B0" w:rsidP="00ED7E26">
      <w:pPr>
        <w:pStyle w:val="a4"/>
        <w:numPr>
          <w:ilvl w:val="0"/>
          <w:numId w:val="36"/>
        </w:numPr>
        <w:spacing w:line="360" w:lineRule="auto"/>
        <w:ind w:left="709"/>
        <w:jc w:val="both"/>
        <w:rPr>
          <w:rFonts w:ascii="Times New Roman" w:eastAsia="Times New Roman" w:hAnsi="Times New Roman" w:cs="Times New Roman"/>
          <w:bCs/>
          <w:sz w:val="24"/>
          <w:szCs w:val="24"/>
          <w:lang w:val="bg-BG" w:eastAsia="bg-BG"/>
        </w:rPr>
      </w:pPr>
      <w:r w:rsidRPr="00ED7E26">
        <w:rPr>
          <w:rFonts w:ascii="Times New Roman" w:eastAsia="Times New Roman" w:hAnsi="Times New Roman" w:cs="Times New Roman"/>
          <w:bCs/>
          <w:sz w:val="24"/>
          <w:szCs w:val="24"/>
          <w:lang w:eastAsia="bg-BG"/>
        </w:rPr>
        <w:t>клауза, че в летните месеци, когато училището не работи не се дължи запла</w:t>
      </w:r>
      <w:r w:rsidR="006118F0" w:rsidRPr="00ED7E26">
        <w:rPr>
          <w:rFonts w:ascii="Times New Roman" w:eastAsia="Times New Roman" w:hAnsi="Times New Roman" w:cs="Times New Roman"/>
          <w:bCs/>
          <w:sz w:val="24"/>
          <w:szCs w:val="24"/>
          <w:lang w:eastAsia="bg-BG"/>
        </w:rPr>
        <w:t xml:space="preserve">щането на наемна цена за обекта. </w:t>
      </w:r>
      <w:r w:rsidR="006118F0" w:rsidRPr="00ED7E26">
        <w:rPr>
          <w:rFonts w:ascii="Times New Roman" w:eastAsia="Times New Roman" w:hAnsi="Times New Roman" w:cs="Times New Roman"/>
          <w:bCs/>
          <w:sz w:val="24"/>
          <w:szCs w:val="24"/>
          <w:lang w:val="bg-BG" w:eastAsia="bg-BG"/>
        </w:rPr>
        <w:t>Дължимата месечна наемна цена се актуализира всяка година с Индекса на потребителските цени, при отчетена инфлацията за съответната година.</w:t>
      </w:r>
    </w:p>
    <w:p w14:paraId="4A40D215" w14:textId="7AABF664" w:rsidR="004054B0" w:rsidRPr="00ED7E26" w:rsidRDefault="002C7AFE" w:rsidP="00ED7E26">
      <w:pPr>
        <w:pStyle w:val="a4"/>
        <w:numPr>
          <w:ilvl w:val="0"/>
          <w:numId w:val="36"/>
        </w:numPr>
        <w:spacing w:after="0" w:line="360" w:lineRule="auto"/>
        <w:ind w:left="709"/>
        <w:jc w:val="both"/>
        <w:rPr>
          <w:rFonts w:ascii="Times New Roman" w:eastAsia="Times New Roman" w:hAnsi="Times New Roman" w:cs="Times New Roman"/>
          <w:bCs/>
          <w:sz w:val="24"/>
          <w:szCs w:val="24"/>
          <w:lang w:eastAsia="bg-BG"/>
        </w:rPr>
      </w:pPr>
      <w:r w:rsidRPr="00ED7E26">
        <w:rPr>
          <w:rFonts w:ascii="Times New Roman" w:eastAsia="Times New Roman" w:hAnsi="Times New Roman" w:cs="Times New Roman"/>
          <w:bCs/>
          <w:sz w:val="24"/>
          <w:szCs w:val="24"/>
          <w:lang w:val="bg-BG" w:eastAsia="bg-BG"/>
        </w:rPr>
        <w:t>К</w:t>
      </w:r>
      <w:r w:rsidR="004054B0" w:rsidRPr="00ED7E26">
        <w:rPr>
          <w:rFonts w:ascii="Times New Roman" w:eastAsia="Times New Roman" w:hAnsi="Times New Roman" w:cs="Times New Roman"/>
          <w:bCs/>
          <w:sz w:val="24"/>
          <w:szCs w:val="24"/>
          <w:lang w:eastAsia="bg-BG"/>
        </w:rPr>
        <w:t>онсумативни</w:t>
      </w:r>
      <w:r w:rsidRPr="00ED7E26">
        <w:rPr>
          <w:rFonts w:ascii="Times New Roman" w:eastAsia="Times New Roman" w:hAnsi="Times New Roman" w:cs="Times New Roman"/>
          <w:bCs/>
          <w:sz w:val="24"/>
          <w:szCs w:val="24"/>
          <w:lang w:val="bg-BG" w:eastAsia="bg-BG"/>
        </w:rPr>
        <w:t>те</w:t>
      </w:r>
      <w:r w:rsidR="004054B0" w:rsidRPr="00ED7E26">
        <w:rPr>
          <w:rFonts w:ascii="Times New Roman" w:eastAsia="Times New Roman" w:hAnsi="Times New Roman" w:cs="Times New Roman"/>
          <w:bCs/>
          <w:sz w:val="24"/>
          <w:szCs w:val="24"/>
          <w:lang w:eastAsia="bg-BG"/>
        </w:rPr>
        <w:t xml:space="preserve"> разходи з</w:t>
      </w:r>
      <w:r w:rsidR="008178AB" w:rsidRPr="00ED7E26">
        <w:rPr>
          <w:rFonts w:ascii="Times New Roman" w:eastAsia="Times New Roman" w:hAnsi="Times New Roman" w:cs="Times New Roman"/>
          <w:bCs/>
          <w:sz w:val="24"/>
          <w:szCs w:val="24"/>
          <w:lang w:eastAsia="bg-BG"/>
        </w:rPr>
        <w:t>а електро</w:t>
      </w:r>
      <w:r w:rsidR="00CA4DEF" w:rsidRPr="00ED7E26">
        <w:rPr>
          <w:rFonts w:ascii="Times New Roman" w:eastAsia="Times New Roman" w:hAnsi="Times New Roman" w:cs="Times New Roman"/>
          <w:bCs/>
          <w:sz w:val="24"/>
          <w:szCs w:val="24"/>
          <w:lang w:val="bg-BG" w:eastAsia="bg-BG"/>
        </w:rPr>
        <w:t>енергия</w:t>
      </w:r>
      <w:r w:rsidR="008178AB" w:rsidRPr="00ED7E26">
        <w:rPr>
          <w:rFonts w:ascii="Times New Roman" w:eastAsia="Times New Roman" w:hAnsi="Times New Roman" w:cs="Times New Roman"/>
          <w:bCs/>
          <w:sz w:val="24"/>
          <w:szCs w:val="24"/>
          <w:lang w:eastAsia="bg-BG"/>
        </w:rPr>
        <w:t xml:space="preserve">, вода </w:t>
      </w:r>
      <w:r w:rsidR="004054B0" w:rsidRPr="00ED7E26">
        <w:rPr>
          <w:rFonts w:ascii="Times New Roman" w:eastAsia="Times New Roman" w:hAnsi="Times New Roman" w:cs="Times New Roman"/>
          <w:bCs/>
          <w:sz w:val="24"/>
          <w:szCs w:val="24"/>
          <w:lang w:eastAsia="bg-BG"/>
        </w:rPr>
        <w:t>и др. се заплащат от наемателя. При липса на отделни контро</w:t>
      </w:r>
      <w:r w:rsidRPr="00ED7E26">
        <w:rPr>
          <w:rFonts w:ascii="Times New Roman" w:eastAsia="Times New Roman" w:hAnsi="Times New Roman" w:cs="Times New Roman"/>
          <w:bCs/>
          <w:sz w:val="24"/>
          <w:szCs w:val="24"/>
          <w:lang w:eastAsia="bg-BG"/>
        </w:rPr>
        <w:t>лно-измервателни уреди/партиди</w:t>
      </w:r>
      <w:r w:rsidRPr="00ED7E26">
        <w:rPr>
          <w:rFonts w:ascii="Times New Roman" w:eastAsia="Times New Roman" w:hAnsi="Times New Roman" w:cs="Times New Roman"/>
          <w:bCs/>
          <w:sz w:val="24"/>
          <w:szCs w:val="24"/>
          <w:lang w:val="bg-BG" w:eastAsia="bg-BG"/>
        </w:rPr>
        <w:t xml:space="preserve"> в проекта на договор</w:t>
      </w:r>
      <w:r w:rsidRPr="00ED7E26">
        <w:rPr>
          <w:rFonts w:ascii="Times New Roman" w:eastAsia="Times New Roman" w:hAnsi="Times New Roman" w:cs="Times New Roman"/>
          <w:bCs/>
          <w:sz w:val="24"/>
          <w:szCs w:val="24"/>
          <w:lang w:eastAsia="bg-BG"/>
        </w:rPr>
        <w:t xml:space="preserve"> е определен</w:t>
      </w:r>
      <w:r w:rsidR="004054B0" w:rsidRPr="00ED7E26">
        <w:rPr>
          <w:rFonts w:ascii="Times New Roman" w:eastAsia="Times New Roman" w:hAnsi="Times New Roman" w:cs="Times New Roman"/>
          <w:bCs/>
          <w:sz w:val="24"/>
          <w:szCs w:val="24"/>
          <w:lang w:eastAsia="bg-BG"/>
        </w:rPr>
        <w:t xml:space="preserve"> начин</w:t>
      </w:r>
      <w:r w:rsidRPr="00ED7E26">
        <w:rPr>
          <w:rFonts w:ascii="Times New Roman" w:eastAsia="Times New Roman" w:hAnsi="Times New Roman" w:cs="Times New Roman"/>
          <w:bCs/>
          <w:sz w:val="24"/>
          <w:szCs w:val="24"/>
          <w:lang w:eastAsia="bg-BG"/>
        </w:rPr>
        <w:t xml:space="preserve"> за заплащане на дължимите суми.</w:t>
      </w:r>
    </w:p>
    <w:p w14:paraId="33C85E26" w14:textId="77777777" w:rsidR="004054B0" w:rsidRPr="00ED7E26" w:rsidRDefault="004054B0" w:rsidP="00ED7E26">
      <w:pPr>
        <w:pStyle w:val="a4"/>
        <w:numPr>
          <w:ilvl w:val="0"/>
          <w:numId w:val="36"/>
        </w:numPr>
        <w:spacing w:after="0" w:line="360" w:lineRule="auto"/>
        <w:ind w:left="709"/>
        <w:jc w:val="both"/>
        <w:rPr>
          <w:rFonts w:ascii="Times New Roman" w:eastAsia="Times New Roman" w:hAnsi="Times New Roman" w:cs="Times New Roman"/>
          <w:bCs/>
          <w:sz w:val="24"/>
          <w:szCs w:val="24"/>
          <w:lang w:eastAsia="bg-BG"/>
        </w:rPr>
      </w:pPr>
      <w:r w:rsidRPr="00ED7E26">
        <w:rPr>
          <w:rFonts w:ascii="Times New Roman" w:eastAsia="Times New Roman" w:hAnsi="Times New Roman" w:cs="Times New Roman"/>
          <w:bCs/>
          <w:sz w:val="24"/>
          <w:szCs w:val="24"/>
          <w:lang w:eastAsia="bg-BG"/>
        </w:rPr>
        <w:t>клауза, че при промяната на лице от персонала, което участникът е декларирал в своята оферт</w:t>
      </w:r>
      <w:r w:rsidR="00B7342E" w:rsidRPr="00ED7E26">
        <w:rPr>
          <w:rFonts w:ascii="Times New Roman" w:eastAsia="Times New Roman" w:hAnsi="Times New Roman" w:cs="Times New Roman"/>
          <w:bCs/>
          <w:sz w:val="24"/>
          <w:szCs w:val="24"/>
          <w:lang w:eastAsia="bg-BG"/>
        </w:rPr>
        <w:t xml:space="preserve">а, става само след съгласие на </w:t>
      </w:r>
      <w:r w:rsidRPr="00ED7E26">
        <w:rPr>
          <w:rFonts w:ascii="Times New Roman" w:eastAsia="Times New Roman" w:hAnsi="Times New Roman" w:cs="Times New Roman"/>
          <w:bCs/>
          <w:sz w:val="24"/>
          <w:szCs w:val="24"/>
          <w:lang w:eastAsia="bg-BG"/>
        </w:rPr>
        <w:t>директора на училището. В този случай, наемателят се задължава да осигури лице, което притежава аналогична или по-висока квалификация от изискуемата в конкурсната документация.</w:t>
      </w:r>
    </w:p>
    <w:p w14:paraId="28D0AE93" w14:textId="77777777" w:rsidR="004054B0" w:rsidRPr="00ED7E26" w:rsidRDefault="00B7342E" w:rsidP="00ED7E26">
      <w:pPr>
        <w:spacing w:after="0" w:line="360" w:lineRule="auto"/>
        <w:ind w:firstLine="349"/>
        <w:jc w:val="both"/>
        <w:rPr>
          <w:rFonts w:ascii="Times New Roman" w:eastAsia="Times New Roman" w:hAnsi="Times New Roman" w:cs="Times New Roman"/>
          <w:bCs/>
          <w:sz w:val="24"/>
          <w:szCs w:val="24"/>
          <w:lang w:eastAsia="bg-BG"/>
        </w:rPr>
      </w:pPr>
      <w:r w:rsidRPr="00ED7E26">
        <w:rPr>
          <w:rFonts w:ascii="Times New Roman" w:eastAsia="Times New Roman" w:hAnsi="Times New Roman" w:cs="Times New Roman"/>
          <w:bCs/>
          <w:sz w:val="24"/>
          <w:szCs w:val="24"/>
          <w:lang w:eastAsia="bg-BG"/>
        </w:rPr>
        <w:t>В договора са</w:t>
      </w:r>
      <w:r w:rsidR="004054B0" w:rsidRPr="00ED7E26">
        <w:rPr>
          <w:rFonts w:ascii="Times New Roman" w:eastAsia="Times New Roman" w:hAnsi="Times New Roman" w:cs="Times New Roman"/>
          <w:bCs/>
          <w:sz w:val="24"/>
          <w:szCs w:val="24"/>
          <w:lang w:eastAsia="bg-BG"/>
        </w:rPr>
        <w:t xml:space="preserve"> определ</w:t>
      </w:r>
      <w:r w:rsidRPr="00ED7E26">
        <w:rPr>
          <w:rFonts w:ascii="Times New Roman" w:eastAsia="Times New Roman" w:hAnsi="Times New Roman" w:cs="Times New Roman"/>
          <w:bCs/>
          <w:sz w:val="24"/>
          <w:szCs w:val="24"/>
          <w:lang w:eastAsia="bg-BG"/>
        </w:rPr>
        <w:t>ени</w:t>
      </w:r>
      <w:r w:rsidR="004054B0" w:rsidRPr="00ED7E26">
        <w:rPr>
          <w:rFonts w:ascii="Times New Roman" w:eastAsia="Times New Roman" w:hAnsi="Times New Roman" w:cs="Times New Roman"/>
          <w:bCs/>
          <w:sz w:val="24"/>
          <w:szCs w:val="24"/>
          <w:lang w:eastAsia="bg-BG"/>
        </w:rPr>
        <w:t xml:space="preserve"> условията и сроковете за влизането в сила и плащането на цената, както и неустойките и</w:t>
      </w:r>
      <w:r w:rsidRPr="00ED7E26">
        <w:rPr>
          <w:rFonts w:ascii="Times New Roman" w:eastAsia="Times New Roman" w:hAnsi="Times New Roman" w:cs="Times New Roman"/>
          <w:bCs/>
          <w:sz w:val="24"/>
          <w:szCs w:val="24"/>
          <w:lang w:eastAsia="bg-BG"/>
        </w:rPr>
        <w:t xml:space="preserve"> други санкции при неизпълнение,</w:t>
      </w:r>
      <w:r w:rsidR="004054B0" w:rsidRPr="00ED7E26">
        <w:rPr>
          <w:rFonts w:ascii="Times New Roman" w:eastAsia="Times New Roman" w:hAnsi="Times New Roman" w:cs="Times New Roman"/>
          <w:bCs/>
          <w:sz w:val="24"/>
          <w:szCs w:val="24"/>
          <w:lang w:eastAsia="bg-BG"/>
        </w:rPr>
        <w:t xml:space="preserve"> включително основанията за разваляне и прекратяване на договора.</w:t>
      </w:r>
    </w:p>
    <w:p w14:paraId="68C5FDEA" w14:textId="1983A234" w:rsidR="004054B0" w:rsidRPr="00ED7E26" w:rsidRDefault="004054B0" w:rsidP="00ED7E26">
      <w:pPr>
        <w:spacing w:after="0" w:line="360" w:lineRule="auto"/>
        <w:ind w:firstLine="349"/>
        <w:jc w:val="both"/>
        <w:rPr>
          <w:rFonts w:ascii="Times New Roman" w:eastAsia="Times New Roman" w:hAnsi="Times New Roman" w:cs="Times New Roman"/>
          <w:bCs/>
          <w:sz w:val="24"/>
          <w:szCs w:val="24"/>
          <w:lang w:eastAsia="bg-BG"/>
        </w:rPr>
      </w:pPr>
      <w:r w:rsidRPr="00ED7E26">
        <w:rPr>
          <w:rFonts w:ascii="Times New Roman" w:eastAsia="Times New Roman" w:hAnsi="Times New Roman" w:cs="Times New Roman"/>
          <w:bCs/>
          <w:sz w:val="24"/>
          <w:szCs w:val="24"/>
          <w:lang w:eastAsia="bg-BG"/>
        </w:rPr>
        <w:t>Срокът на договора започва да тече от датата на получаване на регистрация на обекта по </w:t>
      </w:r>
      <w:r w:rsidR="00F85DC0" w:rsidRPr="00ED7E26">
        <w:rPr>
          <w:rFonts w:ascii="Times New Roman" w:eastAsia="Times New Roman" w:hAnsi="Times New Roman" w:cs="Times New Roman"/>
          <w:bCs/>
          <w:sz w:val="24"/>
          <w:szCs w:val="24"/>
          <w:lang w:eastAsia="bg-BG"/>
        </w:rPr>
        <w:t xml:space="preserve">чл. </w:t>
      </w:r>
      <w:r w:rsidR="005E4D91" w:rsidRPr="00ED7E26">
        <w:rPr>
          <w:rFonts w:ascii="Times New Roman" w:eastAsia="Times New Roman" w:hAnsi="Times New Roman" w:cs="Times New Roman"/>
          <w:bCs/>
          <w:sz w:val="24"/>
          <w:szCs w:val="24"/>
          <w:lang w:eastAsia="bg-BG"/>
        </w:rPr>
        <w:t>12</w:t>
      </w:r>
      <w:r w:rsidR="00F85DC0" w:rsidRPr="00ED7E26">
        <w:rPr>
          <w:rFonts w:ascii="Times New Roman" w:eastAsia="Times New Roman" w:hAnsi="Times New Roman" w:cs="Times New Roman"/>
          <w:bCs/>
          <w:sz w:val="24"/>
          <w:szCs w:val="24"/>
          <w:lang w:eastAsia="bg-BG"/>
        </w:rPr>
        <w:t xml:space="preserve"> от </w:t>
      </w:r>
      <w:r w:rsidRPr="00ED7E26">
        <w:rPr>
          <w:rFonts w:ascii="Times New Roman" w:eastAsia="Times New Roman" w:hAnsi="Times New Roman" w:cs="Times New Roman"/>
          <w:bCs/>
          <w:sz w:val="24"/>
          <w:szCs w:val="24"/>
          <w:lang w:eastAsia="bg-BG"/>
        </w:rPr>
        <w:t>Закона за храните, но последният не може да е по-дълъг от два месеца, считано от регистрационният индекс на договора.</w:t>
      </w:r>
    </w:p>
    <w:p w14:paraId="0EAAE2E9" w14:textId="77777777" w:rsidR="00A431D1" w:rsidRPr="00ED7E26" w:rsidRDefault="00083A9F" w:rsidP="00ED7E26">
      <w:pPr>
        <w:spacing w:after="0" w:line="360" w:lineRule="auto"/>
        <w:ind w:firstLine="708"/>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val="en" w:eastAsia="bg-BG"/>
        </w:rPr>
        <w:lastRenderedPageBreak/>
        <w:t>Кметът на района, директорът на училището и/или експерти на дирекция "Образование" в Столична община или упълномощени от тях длъжностни лица могат да извършват проверки за изпълнението на договорите по всяко време, за спазване на предложенията в офертите, организацията на ученическото хранене и счетоводната отчетност, включително и с представители на училищното настоятелство.</w:t>
      </w:r>
      <w:r w:rsidRPr="00ED7E26">
        <w:rPr>
          <w:rFonts w:ascii="Times New Roman" w:eastAsia="Times New Roman" w:hAnsi="Times New Roman" w:cs="Times New Roman"/>
          <w:color w:val="000000"/>
          <w:sz w:val="24"/>
          <w:szCs w:val="24"/>
          <w:lang w:eastAsia="bg-BG"/>
        </w:rPr>
        <w:t xml:space="preserve"> </w:t>
      </w:r>
      <w:r w:rsidRPr="00ED7E26">
        <w:rPr>
          <w:rFonts w:ascii="Times New Roman" w:eastAsia="Times New Roman" w:hAnsi="Times New Roman" w:cs="Times New Roman"/>
          <w:color w:val="000000"/>
          <w:sz w:val="24"/>
          <w:szCs w:val="24"/>
          <w:lang w:val="en" w:eastAsia="bg-BG"/>
        </w:rPr>
        <w:t>При констатирани нарушения, свързани с изпълнението на условия и задължения по договора или на относимите към дейността нормативни актове. установени при две последователни проверки в рамките на един месец, договорът се прекратява предсрочно.</w:t>
      </w:r>
    </w:p>
    <w:p w14:paraId="598C3B46" w14:textId="77777777" w:rsidR="00083A9F" w:rsidRPr="00EF0D5C" w:rsidRDefault="00083A9F" w:rsidP="00EF0D5C">
      <w:pPr>
        <w:spacing w:after="0" w:line="360" w:lineRule="auto"/>
        <w:jc w:val="both"/>
        <w:textAlignment w:val="center"/>
        <w:rPr>
          <w:rFonts w:ascii="Times New Roman" w:eastAsia="Times New Roman" w:hAnsi="Times New Roman" w:cs="Times New Roman"/>
          <w:color w:val="000000"/>
          <w:sz w:val="24"/>
          <w:szCs w:val="24"/>
          <w:lang w:eastAsia="bg-BG"/>
        </w:rPr>
      </w:pPr>
    </w:p>
    <w:tbl>
      <w:tblPr>
        <w:tblStyle w:val="a7"/>
        <w:tblW w:w="9786" w:type="dxa"/>
        <w:tblLook w:val="04A0" w:firstRow="1" w:lastRow="0" w:firstColumn="1" w:lastColumn="0" w:noHBand="0" w:noVBand="1"/>
      </w:tblPr>
      <w:tblGrid>
        <w:gridCol w:w="9786"/>
      </w:tblGrid>
      <w:tr w:rsidR="00B7342E" w:rsidRPr="00ED7E26" w14:paraId="48F0AB07" w14:textId="77777777" w:rsidTr="00083A9F">
        <w:trPr>
          <w:trHeight w:val="539"/>
        </w:trPr>
        <w:tc>
          <w:tcPr>
            <w:tcW w:w="9786" w:type="dxa"/>
            <w:shd w:val="clear" w:color="auto" w:fill="8DB3E2" w:themeFill="text2" w:themeFillTint="66"/>
          </w:tcPr>
          <w:p w14:paraId="73CADF97" w14:textId="77777777" w:rsidR="00B7342E" w:rsidRPr="00ED7E26" w:rsidRDefault="00B7342E" w:rsidP="00ED7E26">
            <w:pPr>
              <w:spacing w:before="100" w:beforeAutospacing="1" w:after="100" w:afterAutospacing="1" w:line="360" w:lineRule="auto"/>
              <w:jc w:val="center"/>
              <w:rPr>
                <w:rFonts w:ascii="Times New Roman" w:eastAsia="Times New Roman" w:hAnsi="Times New Roman" w:cs="Times New Roman"/>
                <w:b/>
                <w:bCs/>
                <w:sz w:val="24"/>
                <w:szCs w:val="24"/>
                <w:lang w:eastAsia="bg-BG"/>
              </w:rPr>
            </w:pPr>
            <w:r w:rsidRPr="00ED7E26">
              <w:rPr>
                <w:rFonts w:ascii="Times New Roman" w:eastAsia="Times New Roman" w:hAnsi="Times New Roman" w:cs="Times New Roman"/>
                <w:b/>
                <w:bCs/>
                <w:sz w:val="24"/>
                <w:szCs w:val="24"/>
                <w:lang w:eastAsia="bg-BG"/>
              </w:rPr>
              <w:t>РАЗДЕЛ</w:t>
            </w:r>
            <w:r w:rsidRPr="00ED7E26">
              <w:rPr>
                <w:rFonts w:ascii="Times New Roman" w:eastAsia="Times New Roman" w:hAnsi="Times New Roman" w:cs="Times New Roman"/>
                <w:b/>
                <w:bCs/>
                <w:sz w:val="24"/>
                <w:szCs w:val="24"/>
                <w:lang w:val="en-US" w:eastAsia="bg-BG"/>
              </w:rPr>
              <w:t xml:space="preserve"> </w:t>
            </w:r>
            <w:r w:rsidR="003A7158" w:rsidRPr="00ED7E26">
              <w:rPr>
                <w:rFonts w:ascii="Times New Roman" w:eastAsia="Times New Roman" w:hAnsi="Times New Roman" w:cs="Times New Roman"/>
                <w:b/>
                <w:sz w:val="24"/>
                <w:szCs w:val="24"/>
                <w:lang w:val="en-US" w:eastAsia="bg-BG"/>
              </w:rPr>
              <w:t>VIII</w:t>
            </w:r>
            <w:r w:rsidRPr="00ED7E26">
              <w:rPr>
                <w:rFonts w:ascii="Times New Roman" w:eastAsia="Times New Roman" w:hAnsi="Times New Roman" w:cs="Times New Roman"/>
                <w:b/>
                <w:sz w:val="24"/>
                <w:szCs w:val="24"/>
                <w:lang w:eastAsia="bg-BG"/>
              </w:rPr>
              <w:t xml:space="preserve">: </w:t>
            </w:r>
            <w:r w:rsidRPr="00ED7E26">
              <w:rPr>
                <w:rFonts w:ascii="Times New Roman" w:eastAsia="Times New Roman" w:hAnsi="Times New Roman" w:cs="Times New Roman"/>
                <w:b/>
                <w:sz w:val="24"/>
                <w:szCs w:val="24"/>
                <w:lang w:val="en-US" w:eastAsia="bg-BG"/>
              </w:rPr>
              <w:t xml:space="preserve"> </w:t>
            </w:r>
            <w:r w:rsidRPr="00ED7E26">
              <w:rPr>
                <w:rFonts w:ascii="Times New Roman" w:eastAsia="Times New Roman" w:hAnsi="Times New Roman" w:cs="Times New Roman"/>
                <w:b/>
                <w:sz w:val="24"/>
                <w:szCs w:val="24"/>
                <w:lang w:eastAsia="bg-BG"/>
              </w:rPr>
              <w:t>ГАРАНЦИИ</w:t>
            </w:r>
          </w:p>
        </w:tc>
      </w:tr>
    </w:tbl>
    <w:p w14:paraId="53DDF918" w14:textId="77777777" w:rsidR="00A431D1" w:rsidRPr="00ED7E26" w:rsidRDefault="00A431D1" w:rsidP="00ED7E26">
      <w:pPr>
        <w:spacing w:before="100" w:beforeAutospacing="1" w:after="100" w:afterAutospacing="1" w:line="360" w:lineRule="auto"/>
        <w:ind w:firstLine="708"/>
        <w:jc w:val="both"/>
        <w:rPr>
          <w:rFonts w:ascii="Times New Roman" w:eastAsia="Times New Roman" w:hAnsi="Times New Roman" w:cs="Times New Roman"/>
          <w:sz w:val="24"/>
          <w:szCs w:val="24"/>
          <w:u w:val="single"/>
        </w:rPr>
      </w:pPr>
      <w:r w:rsidRPr="00ED7E26">
        <w:rPr>
          <w:rFonts w:ascii="Times New Roman" w:eastAsia="Times New Roman" w:hAnsi="Times New Roman" w:cs="Times New Roman"/>
          <w:sz w:val="24"/>
          <w:szCs w:val="24"/>
          <w:u w:val="single"/>
        </w:rPr>
        <w:t>ГАРАНЦИЯ ЗА УЧАСТИЕ:</w:t>
      </w:r>
    </w:p>
    <w:p w14:paraId="05A9E77D" w14:textId="77777777" w:rsidR="00530C67" w:rsidRPr="00ED7E26" w:rsidRDefault="00530C67" w:rsidP="00ED7E26">
      <w:pPr>
        <w:spacing w:before="100" w:beforeAutospacing="1" w:after="100" w:afterAutospacing="1" w:line="360" w:lineRule="auto"/>
        <w:ind w:firstLine="708"/>
        <w:jc w:val="both"/>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 xml:space="preserve">Гаранцията за участие в конкурса е в размер на </w:t>
      </w:r>
      <w:r w:rsidR="00F10AB9" w:rsidRPr="00ED7E26">
        <w:rPr>
          <w:rFonts w:ascii="Times New Roman" w:eastAsia="Times New Roman" w:hAnsi="Times New Roman" w:cs="Times New Roman"/>
          <w:b/>
          <w:sz w:val="24"/>
          <w:szCs w:val="24"/>
        </w:rPr>
        <w:t>1000</w:t>
      </w:r>
      <w:r w:rsidR="00373F2B" w:rsidRPr="00ED7E26">
        <w:rPr>
          <w:rFonts w:ascii="Times New Roman" w:eastAsia="Times New Roman" w:hAnsi="Times New Roman" w:cs="Times New Roman"/>
          <w:b/>
          <w:sz w:val="24"/>
          <w:szCs w:val="24"/>
        </w:rPr>
        <w:t>.</w:t>
      </w:r>
      <w:r w:rsidRPr="00ED7E26">
        <w:rPr>
          <w:rFonts w:ascii="Times New Roman" w:eastAsia="Times New Roman" w:hAnsi="Times New Roman" w:cs="Times New Roman"/>
          <w:b/>
          <w:sz w:val="24"/>
          <w:szCs w:val="24"/>
        </w:rPr>
        <w:t>00 /</w:t>
      </w:r>
      <w:r w:rsidR="00F10AB9" w:rsidRPr="00ED7E26">
        <w:rPr>
          <w:rFonts w:ascii="Times New Roman" w:eastAsia="Times New Roman" w:hAnsi="Times New Roman" w:cs="Times New Roman"/>
          <w:b/>
          <w:sz w:val="24"/>
          <w:szCs w:val="24"/>
        </w:rPr>
        <w:t>хиляда</w:t>
      </w:r>
      <w:r w:rsidRPr="00ED7E26">
        <w:rPr>
          <w:rFonts w:ascii="Times New Roman" w:eastAsia="Times New Roman" w:hAnsi="Times New Roman" w:cs="Times New Roman"/>
          <w:b/>
          <w:sz w:val="24"/>
          <w:szCs w:val="24"/>
        </w:rPr>
        <w:t>/ лева.</w:t>
      </w:r>
      <w:r w:rsidRPr="00ED7E26">
        <w:rPr>
          <w:rFonts w:ascii="Times New Roman" w:eastAsia="Times New Roman" w:hAnsi="Times New Roman" w:cs="Times New Roman"/>
          <w:sz w:val="24"/>
          <w:szCs w:val="24"/>
        </w:rPr>
        <w:t xml:space="preserve"> Всеки участник е длъжен да представи гаранция за участие.</w:t>
      </w:r>
    </w:p>
    <w:p w14:paraId="62224AC0" w14:textId="77777777" w:rsidR="00D018B5" w:rsidRPr="00ED7E26" w:rsidRDefault="00D018B5" w:rsidP="00ED7E26">
      <w:pPr>
        <w:spacing w:after="160" w:line="360" w:lineRule="auto"/>
        <w:ind w:firstLine="708"/>
        <w:jc w:val="both"/>
        <w:rPr>
          <w:rFonts w:ascii="Times New Roman" w:eastAsia="Calibri" w:hAnsi="Times New Roman" w:cs="Times New Roman"/>
          <w:sz w:val="24"/>
          <w:szCs w:val="24"/>
          <w:lang w:bidi="bg-BG"/>
        </w:rPr>
      </w:pPr>
      <w:r w:rsidRPr="00ED7E26">
        <w:rPr>
          <w:rFonts w:ascii="Times New Roman" w:eastAsia="Calibri" w:hAnsi="Times New Roman" w:cs="Times New Roman"/>
          <w:sz w:val="24"/>
          <w:szCs w:val="24"/>
          <w:lang w:bidi="bg-BG"/>
        </w:rPr>
        <w:t xml:space="preserve">Краен срок за внасяне на посочената гаранция – </w:t>
      </w:r>
      <w:r w:rsidR="00A4558B" w:rsidRPr="00ED7E26">
        <w:rPr>
          <w:rFonts w:ascii="Times New Roman" w:eastAsia="Calibri" w:hAnsi="Times New Roman" w:cs="Times New Roman"/>
          <w:bCs/>
          <w:sz w:val="24"/>
          <w:szCs w:val="24"/>
          <w:lang w:bidi="bg-BG"/>
        </w:rPr>
        <w:t>крайният срок за подаване на оферти</w:t>
      </w:r>
      <w:r w:rsidRPr="00ED7E26">
        <w:rPr>
          <w:rFonts w:ascii="Times New Roman" w:eastAsia="Calibri" w:hAnsi="Times New Roman" w:cs="Times New Roman"/>
          <w:bCs/>
          <w:sz w:val="24"/>
          <w:szCs w:val="24"/>
          <w:lang w:bidi="bg-BG"/>
        </w:rPr>
        <w:t>.</w:t>
      </w:r>
    </w:p>
    <w:p w14:paraId="589A8542" w14:textId="77777777" w:rsidR="00530C67" w:rsidRPr="00ED7E26" w:rsidRDefault="00530C67" w:rsidP="00ED7E26">
      <w:pPr>
        <w:spacing w:before="100" w:beforeAutospacing="1" w:after="100" w:afterAutospacing="1" w:line="360" w:lineRule="auto"/>
        <w:ind w:firstLine="708"/>
        <w:jc w:val="both"/>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Срокът за валидност на гаранцията за участие в процедурата е с</w:t>
      </w:r>
      <w:r w:rsidR="00AD3784" w:rsidRPr="00ED7E26">
        <w:rPr>
          <w:rFonts w:ascii="Times New Roman" w:eastAsia="Times New Roman" w:hAnsi="Times New Roman" w:cs="Times New Roman"/>
          <w:sz w:val="24"/>
          <w:szCs w:val="24"/>
        </w:rPr>
        <w:t xml:space="preserve">рокът за валидност на офертите. </w:t>
      </w:r>
      <w:r w:rsidRPr="00ED7E26">
        <w:rPr>
          <w:rFonts w:ascii="Times New Roman" w:eastAsia="Times New Roman" w:hAnsi="Times New Roman" w:cs="Times New Roman"/>
          <w:sz w:val="24"/>
          <w:szCs w:val="24"/>
        </w:rPr>
        <w:t>Всеки участник сам избира формата на гаранцията за участие, както следва:</w:t>
      </w:r>
    </w:p>
    <w:p w14:paraId="3AF72931" w14:textId="7091342A" w:rsidR="00F10AB9" w:rsidRPr="00ED7E26" w:rsidRDefault="00530C67" w:rsidP="00ED7E26">
      <w:pPr>
        <w:pStyle w:val="a4"/>
        <w:numPr>
          <w:ilvl w:val="0"/>
          <w:numId w:val="37"/>
        </w:numPr>
        <w:spacing w:before="100" w:beforeAutospacing="1" w:after="100" w:afterAutospacing="1" w:line="360" w:lineRule="auto"/>
        <w:jc w:val="both"/>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 xml:space="preserve">парична сума - представя се </w:t>
      </w:r>
      <w:r w:rsidR="0093568B" w:rsidRPr="00ED7E26">
        <w:rPr>
          <w:rFonts w:ascii="Times New Roman" w:eastAsia="Times New Roman" w:hAnsi="Times New Roman" w:cs="Times New Roman"/>
          <w:sz w:val="24"/>
          <w:szCs w:val="24"/>
          <w:lang w:val="bg-BG"/>
        </w:rPr>
        <w:t>документ</w:t>
      </w:r>
      <w:r w:rsidRPr="00ED7E26">
        <w:rPr>
          <w:rFonts w:ascii="Times New Roman" w:eastAsia="Times New Roman" w:hAnsi="Times New Roman" w:cs="Times New Roman"/>
          <w:sz w:val="24"/>
          <w:szCs w:val="24"/>
        </w:rPr>
        <w:t xml:space="preserve"> за внесен</w:t>
      </w:r>
      <w:r w:rsidR="0093568B" w:rsidRPr="00ED7E26">
        <w:rPr>
          <w:rFonts w:ascii="Times New Roman" w:eastAsia="Times New Roman" w:hAnsi="Times New Roman" w:cs="Times New Roman"/>
          <w:sz w:val="24"/>
          <w:szCs w:val="24"/>
          <w:lang w:val="bg-BG"/>
        </w:rPr>
        <w:t>а гаранция за участие</w:t>
      </w:r>
      <w:r w:rsidRPr="00ED7E26">
        <w:rPr>
          <w:rFonts w:ascii="Times New Roman" w:eastAsia="Times New Roman" w:hAnsi="Times New Roman" w:cs="Times New Roman"/>
          <w:sz w:val="24"/>
          <w:szCs w:val="24"/>
        </w:rPr>
        <w:t xml:space="preserve"> </w:t>
      </w:r>
      <w:r w:rsidR="0093568B" w:rsidRPr="00ED7E26">
        <w:rPr>
          <w:rFonts w:ascii="Times New Roman" w:eastAsia="Times New Roman" w:hAnsi="Times New Roman" w:cs="Times New Roman"/>
          <w:sz w:val="24"/>
          <w:szCs w:val="24"/>
          <w:lang w:val="bg-BG"/>
        </w:rPr>
        <w:t>по</w:t>
      </w:r>
      <w:r w:rsidRPr="00ED7E26">
        <w:rPr>
          <w:rFonts w:ascii="Times New Roman" w:eastAsia="Times New Roman" w:hAnsi="Times New Roman" w:cs="Times New Roman"/>
          <w:sz w:val="24"/>
          <w:szCs w:val="24"/>
        </w:rPr>
        <w:t xml:space="preserve"> сметка</w:t>
      </w:r>
      <w:r w:rsidR="0093568B" w:rsidRPr="00ED7E26">
        <w:rPr>
          <w:rFonts w:ascii="Times New Roman" w:eastAsia="Times New Roman" w:hAnsi="Times New Roman" w:cs="Times New Roman"/>
          <w:sz w:val="24"/>
          <w:szCs w:val="24"/>
          <w:lang w:val="bg-BG"/>
        </w:rPr>
        <w:t>та</w:t>
      </w:r>
      <w:r w:rsidRPr="00ED7E26">
        <w:rPr>
          <w:rFonts w:ascii="Times New Roman" w:eastAsia="Times New Roman" w:hAnsi="Times New Roman" w:cs="Times New Roman"/>
          <w:sz w:val="24"/>
          <w:szCs w:val="24"/>
        </w:rPr>
        <w:t xml:space="preserve"> на </w:t>
      </w:r>
      <w:r w:rsidR="00D90CA5" w:rsidRPr="00D90CA5">
        <w:rPr>
          <w:rFonts w:ascii="Times New Roman" w:hAnsi="Times New Roman" w:cs="Times New Roman"/>
          <w:sz w:val="24"/>
          <w:szCs w:val="24"/>
        </w:rPr>
        <w:t>148 ОУ „Проф. д-р Любомир Милетич“</w:t>
      </w:r>
      <w:r w:rsidR="004A6B9A" w:rsidRPr="00ED7E26">
        <w:rPr>
          <w:rFonts w:ascii="Times New Roman" w:eastAsia="Times New Roman" w:hAnsi="Times New Roman" w:cs="Times New Roman"/>
          <w:sz w:val="24"/>
          <w:szCs w:val="24"/>
          <w:lang w:val="bg-BG"/>
        </w:rPr>
        <w:t>:</w:t>
      </w:r>
    </w:p>
    <w:p w14:paraId="1C2EF9F0" w14:textId="5B898CB8" w:rsidR="0063563C" w:rsidRPr="00927ED6" w:rsidRDefault="0063563C" w:rsidP="00ED7E26">
      <w:pPr>
        <w:spacing w:after="0" w:line="360" w:lineRule="auto"/>
        <w:ind w:left="708" w:firstLine="708"/>
        <w:jc w:val="both"/>
        <w:rPr>
          <w:rFonts w:ascii="Times New Roman" w:eastAsia="Times New Roman" w:hAnsi="Times New Roman" w:cs="Times New Roman"/>
          <w:b/>
          <w:sz w:val="24"/>
          <w:szCs w:val="24"/>
          <w:lang w:val="en-US"/>
        </w:rPr>
      </w:pPr>
      <w:r w:rsidRPr="00927ED6">
        <w:rPr>
          <w:rFonts w:ascii="Times New Roman" w:eastAsia="Times New Roman" w:hAnsi="Times New Roman" w:cs="Times New Roman"/>
          <w:b/>
          <w:sz w:val="24"/>
          <w:szCs w:val="24"/>
        </w:rPr>
        <w:t xml:space="preserve">БАНКА: </w:t>
      </w:r>
      <w:r w:rsidR="00927ED6">
        <w:rPr>
          <w:rFonts w:ascii="Times New Roman" w:eastAsia="Times New Roman" w:hAnsi="Times New Roman" w:cs="Times New Roman"/>
          <w:b/>
          <w:sz w:val="24"/>
          <w:szCs w:val="24"/>
        </w:rPr>
        <w:t>Общинска банка АД</w:t>
      </w:r>
    </w:p>
    <w:p w14:paraId="513727FB" w14:textId="1B30F73A" w:rsidR="0063563C" w:rsidRPr="00927ED6" w:rsidRDefault="0063563C" w:rsidP="00ED7E26">
      <w:pPr>
        <w:spacing w:after="0" w:line="360" w:lineRule="auto"/>
        <w:ind w:left="708" w:firstLine="708"/>
        <w:jc w:val="both"/>
        <w:rPr>
          <w:rFonts w:ascii="Times New Roman" w:eastAsia="Times New Roman" w:hAnsi="Times New Roman" w:cs="Times New Roman"/>
          <w:b/>
          <w:sz w:val="24"/>
          <w:szCs w:val="24"/>
          <w:lang w:val="en-US"/>
        </w:rPr>
      </w:pPr>
      <w:r w:rsidRPr="00927ED6">
        <w:rPr>
          <w:rFonts w:ascii="Times New Roman" w:eastAsia="Times New Roman" w:hAnsi="Times New Roman" w:cs="Times New Roman"/>
          <w:b/>
          <w:sz w:val="24"/>
          <w:szCs w:val="24"/>
        </w:rPr>
        <w:t xml:space="preserve">IBAN: </w:t>
      </w:r>
      <w:r w:rsidR="00927ED6">
        <w:rPr>
          <w:rFonts w:ascii="Times New Roman" w:eastAsia="Times New Roman" w:hAnsi="Times New Roman" w:cs="Times New Roman"/>
          <w:b/>
          <w:sz w:val="24"/>
          <w:szCs w:val="24"/>
          <w:lang w:val="en-US"/>
        </w:rPr>
        <w:t>BG62SOMB91303117994401</w:t>
      </w:r>
    </w:p>
    <w:p w14:paraId="0BC5150F" w14:textId="2CF0D793" w:rsidR="00F10AB9" w:rsidRPr="00927ED6" w:rsidRDefault="0063563C" w:rsidP="00ED7E26">
      <w:pPr>
        <w:spacing w:after="0" w:line="360" w:lineRule="auto"/>
        <w:ind w:left="708" w:firstLine="708"/>
        <w:jc w:val="both"/>
        <w:rPr>
          <w:rFonts w:ascii="Times New Roman" w:eastAsia="Times New Roman" w:hAnsi="Times New Roman" w:cs="Times New Roman"/>
          <w:b/>
          <w:sz w:val="24"/>
          <w:szCs w:val="24"/>
          <w:lang w:val="en-US"/>
        </w:rPr>
      </w:pPr>
      <w:r w:rsidRPr="00927ED6">
        <w:rPr>
          <w:rFonts w:ascii="Times New Roman" w:eastAsia="Times New Roman" w:hAnsi="Times New Roman" w:cs="Times New Roman"/>
          <w:b/>
          <w:sz w:val="24"/>
          <w:szCs w:val="24"/>
        </w:rPr>
        <w:t>BIC:</w:t>
      </w:r>
      <w:r w:rsidRPr="00ED7E26">
        <w:rPr>
          <w:rFonts w:ascii="Times New Roman" w:eastAsia="Times New Roman" w:hAnsi="Times New Roman" w:cs="Times New Roman"/>
          <w:b/>
          <w:sz w:val="24"/>
          <w:szCs w:val="24"/>
        </w:rPr>
        <w:t xml:space="preserve"> </w:t>
      </w:r>
      <w:r w:rsidR="00927ED6">
        <w:rPr>
          <w:rFonts w:ascii="Times New Roman" w:eastAsia="Times New Roman" w:hAnsi="Times New Roman" w:cs="Times New Roman"/>
          <w:b/>
          <w:sz w:val="24"/>
          <w:szCs w:val="24"/>
          <w:lang w:val="en-US"/>
        </w:rPr>
        <w:t>SOMBBGSF</w:t>
      </w:r>
    </w:p>
    <w:p w14:paraId="22C5A037" w14:textId="20280F3A" w:rsidR="00530C67" w:rsidRPr="00D90CA5" w:rsidRDefault="00530C67" w:rsidP="00ED7E26">
      <w:pPr>
        <w:spacing w:before="100" w:beforeAutospacing="1" w:after="100" w:afterAutospacing="1" w:line="360" w:lineRule="auto"/>
        <w:ind w:firstLine="708"/>
        <w:jc w:val="both"/>
        <w:rPr>
          <w:rFonts w:ascii="Times New Roman" w:eastAsia="Times New Roman" w:hAnsi="Times New Roman" w:cs="Times New Roman"/>
          <w:b/>
          <w:bCs/>
          <w:sz w:val="24"/>
          <w:szCs w:val="24"/>
        </w:rPr>
      </w:pPr>
      <w:r w:rsidRPr="00ED7E26">
        <w:rPr>
          <w:rFonts w:ascii="Times New Roman" w:eastAsia="Times New Roman" w:hAnsi="Times New Roman" w:cs="Times New Roman"/>
          <w:sz w:val="24"/>
          <w:szCs w:val="24"/>
        </w:rPr>
        <w:t xml:space="preserve">като в нареждането за плащане задължително следва да бъде записано: </w:t>
      </w:r>
      <w:r w:rsidRPr="00ED7E26">
        <w:rPr>
          <w:rFonts w:ascii="Times New Roman" w:eastAsia="Times New Roman" w:hAnsi="Times New Roman" w:cs="Times New Roman"/>
          <w:b/>
          <w:sz w:val="24"/>
          <w:szCs w:val="24"/>
        </w:rPr>
        <w:t>„Гаранция за участие</w:t>
      </w:r>
      <w:r w:rsidRPr="00ED7E26">
        <w:rPr>
          <w:rFonts w:ascii="Times New Roman" w:eastAsia="Times New Roman" w:hAnsi="Times New Roman" w:cs="Times New Roman"/>
          <w:sz w:val="24"/>
          <w:szCs w:val="24"/>
        </w:rPr>
        <w:t xml:space="preserve"> </w:t>
      </w:r>
      <w:r w:rsidRPr="00ED7E26">
        <w:rPr>
          <w:rFonts w:ascii="Times New Roman" w:eastAsia="Times New Roman" w:hAnsi="Times New Roman" w:cs="Times New Roman"/>
          <w:b/>
          <w:sz w:val="24"/>
          <w:szCs w:val="24"/>
        </w:rPr>
        <w:t>в Конкурс</w:t>
      </w:r>
      <w:r w:rsidRPr="00ED7E26">
        <w:rPr>
          <w:rFonts w:ascii="Times New Roman" w:eastAsia="Times New Roman" w:hAnsi="Times New Roman" w:cs="Times New Roman"/>
          <w:b/>
          <w:sz w:val="24"/>
          <w:szCs w:val="24"/>
          <w:lang w:val="en-US"/>
        </w:rPr>
        <w:t xml:space="preserve"> </w:t>
      </w:r>
      <w:r w:rsidR="00CA55B6" w:rsidRPr="00ED7E26">
        <w:rPr>
          <w:rFonts w:ascii="Times New Roman" w:eastAsia="Times New Roman" w:hAnsi="Times New Roman" w:cs="Times New Roman"/>
          <w:b/>
          <w:sz w:val="24"/>
          <w:szCs w:val="24"/>
          <w:lang w:val="en-US"/>
        </w:rPr>
        <w:t xml:space="preserve">за организиране на ученическо столово хранене в </w:t>
      </w:r>
      <w:r w:rsidR="00D90CA5" w:rsidRPr="00D90CA5">
        <w:rPr>
          <w:rFonts w:ascii="Times New Roman" w:hAnsi="Times New Roman" w:cs="Times New Roman"/>
          <w:b/>
          <w:bCs/>
          <w:sz w:val="24"/>
          <w:szCs w:val="24"/>
        </w:rPr>
        <w:t>148 ОУ „Проф. д</w:t>
      </w:r>
      <w:r w:rsidR="00B515A4">
        <w:rPr>
          <w:rFonts w:ascii="Times New Roman" w:hAnsi="Times New Roman" w:cs="Times New Roman"/>
          <w:b/>
          <w:bCs/>
          <w:sz w:val="24"/>
          <w:szCs w:val="24"/>
        </w:rPr>
        <w:t>-</w:t>
      </w:r>
      <w:r w:rsidR="00D90CA5" w:rsidRPr="00D90CA5">
        <w:rPr>
          <w:rFonts w:ascii="Times New Roman" w:hAnsi="Times New Roman" w:cs="Times New Roman"/>
          <w:b/>
          <w:bCs/>
          <w:sz w:val="24"/>
          <w:szCs w:val="24"/>
        </w:rPr>
        <w:t>р Любомир Милетич“</w:t>
      </w:r>
      <w:r w:rsidRPr="00D90CA5">
        <w:rPr>
          <w:rFonts w:ascii="Times New Roman" w:eastAsia="Times New Roman" w:hAnsi="Times New Roman" w:cs="Times New Roman"/>
          <w:b/>
          <w:bCs/>
          <w:iCs/>
          <w:sz w:val="24"/>
          <w:szCs w:val="24"/>
          <w:lang w:eastAsia="bg-BG"/>
        </w:rPr>
        <w:t>.</w:t>
      </w:r>
    </w:p>
    <w:p w14:paraId="251A8107" w14:textId="4085786D" w:rsidR="00A431D1" w:rsidRPr="00C16F67" w:rsidRDefault="00530C67" w:rsidP="00C16F67">
      <w:pPr>
        <w:pStyle w:val="a4"/>
        <w:numPr>
          <w:ilvl w:val="0"/>
          <w:numId w:val="37"/>
        </w:numPr>
        <w:spacing w:before="100" w:beforeAutospacing="1" w:after="100" w:afterAutospacing="1" w:line="360" w:lineRule="auto"/>
        <w:jc w:val="both"/>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 xml:space="preserve">оригинал на безусловна и неотменяема банкова гаранция със срок на валидност </w:t>
      </w:r>
      <w:r w:rsidRPr="00ED7E26">
        <w:rPr>
          <w:rFonts w:ascii="Times New Roman" w:eastAsia="Times New Roman" w:hAnsi="Times New Roman" w:cs="Times New Roman"/>
          <w:b/>
          <w:sz w:val="24"/>
          <w:szCs w:val="24"/>
        </w:rPr>
        <w:t>60 /шестдесет/</w:t>
      </w:r>
      <w:r w:rsidRPr="00ED7E26">
        <w:rPr>
          <w:rFonts w:ascii="Times New Roman" w:eastAsia="Times New Roman" w:hAnsi="Times New Roman" w:cs="Times New Roman"/>
          <w:sz w:val="24"/>
          <w:szCs w:val="24"/>
        </w:rPr>
        <w:t xml:space="preserve"> календарни дни, считано от крайния срок за получаване на офертите.</w:t>
      </w:r>
    </w:p>
    <w:p w14:paraId="04D4A87D" w14:textId="77777777" w:rsidR="00083A9F" w:rsidRPr="00ED7E26" w:rsidRDefault="00083A9F" w:rsidP="00ED7E26">
      <w:pPr>
        <w:spacing w:after="0" w:line="360" w:lineRule="auto"/>
        <w:ind w:firstLine="360"/>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val="en" w:eastAsia="bg-BG"/>
        </w:rPr>
        <w:t>Гаранцията за участие на поканен и отказал да сключи договор участник се задържа.</w:t>
      </w:r>
    </w:p>
    <w:p w14:paraId="6D5066B3" w14:textId="77777777" w:rsidR="0093568B" w:rsidRPr="00ED7E26" w:rsidRDefault="0093568B" w:rsidP="00ED7E26">
      <w:pPr>
        <w:spacing w:after="0" w:line="360" w:lineRule="auto"/>
        <w:ind w:firstLine="360"/>
        <w:jc w:val="both"/>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val="en" w:eastAsia="bg-BG"/>
        </w:rPr>
        <w:lastRenderedPageBreak/>
        <w:t>Гаранцията на спечелилия конкурса участник се задържа като депозит за целия срок на договора.</w:t>
      </w:r>
      <w:r w:rsidRPr="00ED7E26">
        <w:rPr>
          <w:rFonts w:ascii="Times New Roman" w:eastAsia="Times New Roman" w:hAnsi="Times New Roman" w:cs="Times New Roman"/>
          <w:color w:val="000000"/>
          <w:sz w:val="24"/>
          <w:szCs w:val="24"/>
          <w:lang w:eastAsia="bg-BG"/>
        </w:rPr>
        <w:t xml:space="preserve"> </w:t>
      </w:r>
      <w:r w:rsidRPr="00ED7E26">
        <w:rPr>
          <w:rFonts w:ascii="Times New Roman" w:eastAsia="Times New Roman" w:hAnsi="Times New Roman" w:cs="Times New Roman"/>
          <w:color w:val="000000"/>
          <w:sz w:val="24"/>
          <w:szCs w:val="24"/>
          <w:lang w:val="en" w:eastAsia="bg-BG"/>
        </w:rPr>
        <w:t>Внесените гаранции за участие на недопуснатите и неспечелилите конкурса участници се възстановяват, съответно освобождават в седемдневен срок от приключване на конкурса със сключването на договор по ред, определен в конкурсната документация, освен когато има основание да не бъдат възстановени или освободени.</w:t>
      </w:r>
      <w:r w:rsidRPr="00ED7E26">
        <w:rPr>
          <w:rFonts w:ascii="Times New Roman" w:eastAsia="Times New Roman" w:hAnsi="Times New Roman" w:cs="Times New Roman"/>
          <w:color w:val="000000"/>
          <w:sz w:val="24"/>
          <w:szCs w:val="24"/>
          <w:lang w:eastAsia="bg-BG"/>
        </w:rPr>
        <w:t xml:space="preserve"> Гаранциите по предходното изречение се възстановяват, както следва:</w:t>
      </w:r>
    </w:p>
    <w:p w14:paraId="4080D012" w14:textId="77777777" w:rsidR="0093568B" w:rsidRPr="00ED7E26" w:rsidRDefault="0093568B" w:rsidP="00ED7E26">
      <w:pPr>
        <w:pStyle w:val="a4"/>
        <w:numPr>
          <w:ilvl w:val="0"/>
          <w:numId w:val="32"/>
        </w:numPr>
        <w:spacing w:after="0" w:line="360" w:lineRule="auto"/>
        <w:ind w:left="993" w:hanging="284"/>
        <w:jc w:val="both"/>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val="bg-BG" w:eastAsia="bg-BG"/>
        </w:rPr>
        <w:t>чрез връщане на сумата</w:t>
      </w:r>
      <w:r w:rsidR="00730FBE" w:rsidRPr="00ED7E26">
        <w:rPr>
          <w:rFonts w:ascii="Times New Roman" w:eastAsia="Times New Roman" w:hAnsi="Times New Roman" w:cs="Times New Roman"/>
          <w:color w:val="000000"/>
          <w:sz w:val="24"/>
          <w:szCs w:val="24"/>
          <w:lang w:val="bg-BG" w:eastAsia="bg-BG"/>
        </w:rPr>
        <w:t xml:space="preserve"> по посочената в заявлението на кандидата банкова сметка или</w:t>
      </w:r>
    </w:p>
    <w:p w14:paraId="28BB23DF" w14:textId="77777777" w:rsidR="0093568B" w:rsidRPr="00ED7E26" w:rsidRDefault="0093568B" w:rsidP="00ED7E26">
      <w:pPr>
        <w:pStyle w:val="a4"/>
        <w:numPr>
          <w:ilvl w:val="0"/>
          <w:numId w:val="32"/>
        </w:numPr>
        <w:spacing w:after="0" w:line="360" w:lineRule="auto"/>
        <w:ind w:left="993" w:hanging="284"/>
        <w:jc w:val="both"/>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val="bg-BG" w:eastAsia="bg-BG"/>
        </w:rPr>
        <w:t>чрез връщане на оригинала на банковата гаранция.</w:t>
      </w:r>
    </w:p>
    <w:p w14:paraId="7A1A6112" w14:textId="610ADA4F" w:rsidR="00B515A4" w:rsidRPr="00ED7E26" w:rsidRDefault="0093568B" w:rsidP="00B515A4">
      <w:pPr>
        <w:spacing w:line="360" w:lineRule="auto"/>
        <w:ind w:firstLine="360"/>
        <w:jc w:val="both"/>
        <w:rPr>
          <w:rFonts w:ascii="Times New Roman" w:eastAsia="Times New Roman" w:hAnsi="Times New Roman" w:cs="Times New Roman"/>
          <w:bCs/>
          <w:sz w:val="24"/>
          <w:szCs w:val="24"/>
          <w:u w:val="single"/>
          <w:lang w:eastAsia="bg-BG"/>
        </w:rPr>
      </w:pPr>
      <w:r w:rsidRPr="00ED7E26">
        <w:rPr>
          <w:rFonts w:ascii="Times New Roman" w:eastAsia="Times New Roman" w:hAnsi="Times New Roman" w:cs="Times New Roman"/>
          <w:color w:val="000000"/>
          <w:sz w:val="24"/>
          <w:szCs w:val="24"/>
          <w:lang w:val="en" w:eastAsia="bg-BG"/>
        </w:rPr>
        <w:t>Гаранциите за участие на участниците, обжалвали заповедта</w:t>
      </w:r>
      <w:r w:rsidRPr="00ED7E26">
        <w:rPr>
          <w:rFonts w:ascii="Times New Roman" w:eastAsia="Times New Roman" w:hAnsi="Times New Roman" w:cs="Times New Roman"/>
          <w:color w:val="000000"/>
          <w:sz w:val="24"/>
          <w:szCs w:val="24"/>
          <w:lang w:eastAsia="bg-BG"/>
        </w:rPr>
        <w:t xml:space="preserve"> по чл. 14, ал. 3 от </w:t>
      </w:r>
      <w:r w:rsidR="00F57B2E" w:rsidRPr="00ED7E26">
        <w:rPr>
          <w:rFonts w:ascii="Times New Roman" w:eastAsia="Times New Roman" w:hAnsi="Times New Roman" w:cs="Times New Roman"/>
          <w:color w:val="000000"/>
          <w:sz w:val="24"/>
          <w:szCs w:val="24"/>
          <w:lang w:eastAsia="bg-BG"/>
        </w:rPr>
        <w:t xml:space="preserve">Наредбата за организиране на ученическо столово и бюфетно хранене в общинските училища на територията на Столична община </w:t>
      </w:r>
      <w:r w:rsidRPr="00ED7E26">
        <w:rPr>
          <w:rFonts w:ascii="Times New Roman" w:eastAsia="Times New Roman" w:hAnsi="Times New Roman" w:cs="Times New Roman"/>
          <w:color w:val="000000"/>
          <w:sz w:val="24"/>
          <w:szCs w:val="24"/>
          <w:lang w:val="en" w:eastAsia="bg-BG"/>
        </w:rPr>
        <w:t>се задържат до влизането й в сила, съответно до отмяната ѝ.</w:t>
      </w:r>
      <w:r w:rsidRPr="00ED7E26">
        <w:rPr>
          <w:rFonts w:ascii="Times New Roman" w:eastAsia="Times New Roman" w:hAnsi="Times New Roman" w:cs="Times New Roman"/>
          <w:color w:val="000000"/>
          <w:sz w:val="24"/>
          <w:szCs w:val="24"/>
          <w:lang w:eastAsia="bg-BG"/>
        </w:rPr>
        <w:t xml:space="preserve"> </w:t>
      </w:r>
      <w:r w:rsidRPr="00ED7E26">
        <w:rPr>
          <w:rFonts w:ascii="Times New Roman" w:eastAsia="Times New Roman" w:hAnsi="Times New Roman" w:cs="Times New Roman"/>
          <w:color w:val="000000"/>
          <w:sz w:val="24"/>
          <w:szCs w:val="24"/>
          <w:lang w:val="en" w:eastAsia="bg-BG"/>
        </w:rPr>
        <w:t>Върху сумите на гаранциите не се дължат лихви.</w:t>
      </w:r>
    </w:p>
    <w:p w14:paraId="14F5A1CB" w14:textId="3BDCEC9A" w:rsidR="000D61FF" w:rsidRPr="00B515A4" w:rsidRDefault="00A431D1" w:rsidP="00B515A4">
      <w:pPr>
        <w:spacing w:line="360" w:lineRule="auto"/>
        <w:jc w:val="both"/>
        <w:rPr>
          <w:rFonts w:ascii="Times New Roman" w:eastAsia="Times New Roman" w:hAnsi="Times New Roman" w:cs="Times New Roman"/>
          <w:sz w:val="24"/>
          <w:szCs w:val="24"/>
          <w:u w:val="single"/>
          <w:lang w:eastAsia="bg-BG"/>
        </w:rPr>
      </w:pPr>
      <w:r w:rsidRPr="00ED7E26">
        <w:rPr>
          <w:rFonts w:ascii="Times New Roman" w:eastAsia="Times New Roman" w:hAnsi="Times New Roman" w:cs="Times New Roman"/>
          <w:bCs/>
          <w:sz w:val="24"/>
          <w:szCs w:val="24"/>
          <w:u w:val="single"/>
          <w:lang w:eastAsia="bg-BG"/>
        </w:rPr>
        <w:t>ГАРАНЦИЯ ЗА ИЗПЪЛНЕНИЕ НА ДОГОВОРА</w:t>
      </w:r>
    </w:p>
    <w:p w14:paraId="2E4C9973" w14:textId="77777777" w:rsidR="00530C67" w:rsidRPr="00ED7E26" w:rsidRDefault="00530C67" w:rsidP="00B515A4">
      <w:pPr>
        <w:spacing w:line="360" w:lineRule="auto"/>
        <w:ind w:firstLine="708"/>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В тридневен срок от влизане в сила на заповедта за избор на изпълнител, спечелилият участник се задължава да внесе гаранционна вноска за обезпечаване на договора.</w:t>
      </w:r>
    </w:p>
    <w:p w14:paraId="7AAAFCAC" w14:textId="47CAB715" w:rsidR="004A6B9A" w:rsidRPr="00C16F67" w:rsidRDefault="00530C67" w:rsidP="00C16F67">
      <w:pPr>
        <w:spacing w:after="0" w:line="360" w:lineRule="auto"/>
        <w:ind w:firstLine="708"/>
        <w:jc w:val="both"/>
        <w:rPr>
          <w:rFonts w:ascii="Times New Roman" w:hAnsi="Times New Roman" w:cs="Times New Roman"/>
          <w:bCs/>
          <w:spacing w:val="-2"/>
          <w:sz w:val="24"/>
          <w:szCs w:val="24"/>
        </w:rPr>
      </w:pPr>
      <w:r w:rsidRPr="00ED7E26">
        <w:rPr>
          <w:rFonts w:ascii="Times New Roman" w:eastAsia="Times New Roman" w:hAnsi="Times New Roman" w:cs="Times New Roman"/>
          <w:sz w:val="24"/>
          <w:szCs w:val="24"/>
        </w:rPr>
        <w:t xml:space="preserve">Гаранцията за изпълнение на договора е в размер на </w:t>
      </w:r>
      <w:r w:rsidR="006F079C" w:rsidRPr="00ED7E26">
        <w:rPr>
          <w:rFonts w:ascii="Times New Roman" w:eastAsia="Times New Roman" w:hAnsi="Times New Roman" w:cs="Times New Roman"/>
          <w:b/>
          <w:sz w:val="24"/>
          <w:szCs w:val="24"/>
        </w:rPr>
        <w:t>1</w:t>
      </w:r>
      <w:r w:rsidRPr="00ED7E26">
        <w:rPr>
          <w:rFonts w:ascii="Times New Roman" w:eastAsia="Times New Roman" w:hAnsi="Times New Roman" w:cs="Times New Roman"/>
          <w:b/>
          <w:sz w:val="24"/>
          <w:szCs w:val="24"/>
        </w:rPr>
        <w:t xml:space="preserve"> 000.00 /хиляда/ лева</w:t>
      </w:r>
      <w:r w:rsidRPr="00ED7E26">
        <w:rPr>
          <w:rFonts w:ascii="Times New Roman" w:eastAsia="Times New Roman" w:hAnsi="Times New Roman" w:cs="Times New Roman"/>
          <w:sz w:val="24"/>
          <w:szCs w:val="24"/>
        </w:rPr>
        <w:t xml:space="preserve">. Гаранцията за изпълнение се внася по набирателна сметка на </w:t>
      </w:r>
      <w:r w:rsidR="00D90CA5" w:rsidRPr="00D90CA5">
        <w:rPr>
          <w:rFonts w:ascii="Times New Roman" w:hAnsi="Times New Roman" w:cs="Times New Roman"/>
          <w:bCs/>
          <w:spacing w:val="-2"/>
          <w:sz w:val="24"/>
          <w:szCs w:val="24"/>
        </w:rPr>
        <w:t>148 ОУ „Проф. д-р Любомир Милетич“</w:t>
      </w:r>
      <w:r w:rsidR="004A6B9A" w:rsidRPr="00ED7E26">
        <w:rPr>
          <w:rFonts w:ascii="Times New Roman" w:hAnsi="Times New Roman" w:cs="Times New Roman"/>
          <w:bCs/>
          <w:spacing w:val="-2"/>
          <w:sz w:val="24"/>
          <w:szCs w:val="24"/>
        </w:rPr>
        <w:t>:</w:t>
      </w:r>
      <w:r w:rsidR="00E40977" w:rsidRPr="00ED7E26">
        <w:rPr>
          <w:rFonts w:ascii="Times New Roman" w:hAnsi="Times New Roman" w:cs="Times New Roman"/>
          <w:bCs/>
          <w:spacing w:val="-2"/>
          <w:sz w:val="24"/>
          <w:szCs w:val="24"/>
        </w:rPr>
        <w:t xml:space="preserve"> </w:t>
      </w:r>
    </w:p>
    <w:p w14:paraId="09F29C17" w14:textId="77777777" w:rsidR="007A4EFA" w:rsidRPr="00927ED6" w:rsidRDefault="007A4EFA" w:rsidP="007A4EFA">
      <w:pPr>
        <w:spacing w:after="0" w:line="360" w:lineRule="auto"/>
        <w:ind w:left="708" w:firstLine="708"/>
        <w:jc w:val="both"/>
        <w:rPr>
          <w:rFonts w:ascii="Times New Roman" w:eastAsia="Times New Roman" w:hAnsi="Times New Roman" w:cs="Times New Roman"/>
          <w:b/>
          <w:sz w:val="24"/>
          <w:szCs w:val="24"/>
          <w:lang w:val="en-US"/>
        </w:rPr>
      </w:pPr>
      <w:r w:rsidRPr="00927ED6">
        <w:rPr>
          <w:rFonts w:ascii="Times New Roman" w:eastAsia="Times New Roman" w:hAnsi="Times New Roman" w:cs="Times New Roman"/>
          <w:b/>
          <w:sz w:val="24"/>
          <w:szCs w:val="24"/>
        </w:rPr>
        <w:t xml:space="preserve">БАНКА: </w:t>
      </w:r>
      <w:r>
        <w:rPr>
          <w:rFonts w:ascii="Times New Roman" w:eastAsia="Times New Roman" w:hAnsi="Times New Roman" w:cs="Times New Roman"/>
          <w:b/>
          <w:sz w:val="24"/>
          <w:szCs w:val="24"/>
        </w:rPr>
        <w:t>Общинска банка АД</w:t>
      </w:r>
    </w:p>
    <w:p w14:paraId="3B5ACB50" w14:textId="77777777" w:rsidR="007A4EFA" w:rsidRPr="00927ED6" w:rsidRDefault="007A4EFA" w:rsidP="007A4EFA">
      <w:pPr>
        <w:spacing w:after="0" w:line="360" w:lineRule="auto"/>
        <w:ind w:left="708" w:firstLine="708"/>
        <w:jc w:val="both"/>
        <w:rPr>
          <w:rFonts w:ascii="Times New Roman" w:eastAsia="Times New Roman" w:hAnsi="Times New Roman" w:cs="Times New Roman"/>
          <w:b/>
          <w:sz w:val="24"/>
          <w:szCs w:val="24"/>
          <w:lang w:val="en-US"/>
        </w:rPr>
      </w:pPr>
      <w:r w:rsidRPr="00927ED6">
        <w:rPr>
          <w:rFonts w:ascii="Times New Roman" w:eastAsia="Times New Roman" w:hAnsi="Times New Roman" w:cs="Times New Roman"/>
          <w:b/>
          <w:sz w:val="24"/>
          <w:szCs w:val="24"/>
        </w:rPr>
        <w:t xml:space="preserve">IBAN: </w:t>
      </w:r>
      <w:r>
        <w:rPr>
          <w:rFonts w:ascii="Times New Roman" w:eastAsia="Times New Roman" w:hAnsi="Times New Roman" w:cs="Times New Roman"/>
          <w:b/>
          <w:sz w:val="24"/>
          <w:szCs w:val="24"/>
          <w:lang w:val="en-US"/>
        </w:rPr>
        <w:t>BG62SOMB91303117994401</w:t>
      </w:r>
    </w:p>
    <w:p w14:paraId="2536954E" w14:textId="77777777" w:rsidR="007A4EFA" w:rsidRPr="00927ED6" w:rsidRDefault="007A4EFA" w:rsidP="007A4EFA">
      <w:pPr>
        <w:spacing w:after="0" w:line="360" w:lineRule="auto"/>
        <w:ind w:left="708" w:firstLine="708"/>
        <w:jc w:val="both"/>
        <w:rPr>
          <w:rFonts w:ascii="Times New Roman" w:eastAsia="Times New Roman" w:hAnsi="Times New Roman" w:cs="Times New Roman"/>
          <w:b/>
          <w:sz w:val="24"/>
          <w:szCs w:val="24"/>
          <w:lang w:val="en-US"/>
        </w:rPr>
      </w:pPr>
      <w:r w:rsidRPr="00927ED6">
        <w:rPr>
          <w:rFonts w:ascii="Times New Roman" w:eastAsia="Times New Roman" w:hAnsi="Times New Roman" w:cs="Times New Roman"/>
          <w:b/>
          <w:sz w:val="24"/>
          <w:szCs w:val="24"/>
        </w:rPr>
        <w:t>BIC:</w:t>
      </w:r>
      <w:r w:rsidRPr="00ED7E26">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en-US"/>
        </w:rPr>
        <w:t>SOMBBGSF</w:t>
      </w:r>
    </w:p>
    <w:p w14:paraId="31F6E721" w14:textId="500EA3B0" w:rsidR="00012EB5" w:rsidRPr="00ED7E26" w:rsidRDefault="00B515A4" w:rsidP="00ED7E26">
      <w:pPr>
        <w:spacing w:after="0"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Гаранцията </w:t>
      </w:r>
      <w:r w:rsidR="00530C67" w:rsidRPr="00ED7E26">
        <w:rPr>
          <w:rFonts w:ascii="Times New Roman" w:eastAsia="Times New Roman" w:hAnsi="Times New Roman" w:cs="Times New Roman"/>
          <w:sz w:val="24"/>
          <w:szCs w:val="24"/>
        </w:rPr>
        <w:t>служи за обезпечаване на изпълнението на договора. Гаранционната вноска не се олихвява.</w:t>
      </w:r>
      <w:bookmarkStart w:id="6" w:name="p30575506"/>
      <w:bookmarkEnd w:id="5"/>
      <w:r w:rsidR="00A431D1" w:rsidRPr="00ED7E26">
        <w:rPr>
          <w:rFonts w:ascii="Times New Roman" w:eastAsia="Times New Roman" w:hAnsi="Times New Roman" w:cs="Times New Roman"/>
          <w:sz w:val="24"/>
          <w:szCs w:val="24"/>
        </w:rPr>
        <w:t xml:space="preserve"> </w:t>
      </w:r>
    </w:p>
    <w:p w14:paraId="4E51D107" w14:textId="77777777" w:rsidR="006D6858" w:rsidRPr="00ED7E26" w:rsidRDefault="006D6858" w:rsidP="00C16F67">
      <w:pPr>
        <w:spacing w:after="0" w:line="360" w:lineRule="auto"/>
        <w:jc w:val="both"/>
        <w:rPr>
          <w:rFonts w:ascii="Times New Roman" w:eastAsia="Times New Roman" w:hAnsi="Times New Roman" w:cs="Times New Roman"/>
          <w:color w:val="000000"/>
          <w:sz w:val="24"/>
          <w:szCs w:val="24"/>
          <w:lang w:val="en" w:eastAsia="bg-BG"/>
        </w:rPr>
      </w:pPr>
    </w:p>
    <w:tbl>
      <w:tblPr>
        <w:tblStyle w:val="a7"/>
        <w:tblW w:w="9786" w:type="dxa"/>
        <w:tblLook w:val="04A0" w:firstRow="1" w:lastRow="0" w:firstColumn="1" w:lastColumn="0" w:noHBand="0" w:noVBand="1"/>
      </w:tblPr>
      <w:tblGrid>
        <w:gridCol w:w="9786"/>
      </w:tblGrid>
      <w:tr w:rsidR="00083A9F" w:rsidRPr="00ED7E26" w14:paraId="721D29D2" w14:textId="77777777" w:rsidTr="005F0B22">
        <w:trPr>
          <w:trHeight w:val="539"/>
        </w:trPr>
        <w:tc>
          <w:tcPr>
            <w:tcW w:w="9786" w:type="dxa"/>
            <w:shd w:val="clear" w:color="auto" w:fill="8DB3E2" w:themeFill="text2" w:themeFillTint="66"/>
          </w:tcPr>
          <w:p w14:paraId="680DBD1F" w14:textId="6F914098" w:rsidR="00083A9F" w:rsidRPr="00ED7E26" w:rsidRDefault="00083A9F" w:rsidP="00ED7E26">
            <w:pPr>
              <w:spacing w:before="100" w:beforeAutospacing="1" w:after="100" w:afterAutospacing="1" w:line="360" w:lineRule="auto"/>
              <w:jc w:val="center"/>
              <w:rPr>
                <w:rFonts w:ascii="Times New Roman" w:eastAsia="Times New Roman" w:hAnsi="Times New Roman" w:cs="Times New Roman"/>
                <w:b/>
                <w:bCs/>
                <w:sz w:val="24"/>
                <w:szCs w:val="24"/>
                <w:lang w:eastAsia="bg-BG"/>
              </w:rPr>
            </w:pPr>
            <w:bookmarkStart w:id="7" w:name="p24725109"/>
            <w:bookmarkEnd w:id="6"/>
            <w:r w:rsidRPr="00ED7E26">
              <w:rPr>
                <w:rFonts w:ascii="Times New Roman" w:eastAsia="Times New Roman" w:hAnsi="Times New Roman" w:cs="Times New Roman"/>
                <w:b/>
                <w:bCs/>
                <w:sz w:val="24"/>
                <w:szCs w:val="24"/>
                <w:lang w:eastAsia="bg-BG"/>
              </w:rPr>
              <w:t>РАЗДЕЛ</w:t>
            </w:r>
            <w:r w:rsidRPr="00ED7E26">
              <w:rPr>
                <w:rFonts w:ascii="Times New Roman" w:eastAsia="Times New Roman" w:hAnsi="Times New Roman" w:cs="Times New Roman"/>
                <w:b/>
                <w:bCs/>
                <w:sz w:val="24"/>
                <w:szCs w:val="24"/>
                <w:lang w:val="en-US" w:eastAsia="bg-BG"/>
              </w:rPr>
              <w:t xml:space="preserve"> </w:t>
            </w:r>
            <w:r w:rsidR="003A7158" w:rsidRPr="00ED7E26">
              <w:rPr>
                <w:rFonts w:ascii="Times New Roman" w:eastAsia="Times New Roman" w:hAnsi="Times New Roman" w:cs="Times New Roman"/>
                <w:b/>
                <w:bCs/>
                <w:sz w:val="24"/>
                <w:szCs w:val="24"/>
                <w:lang w:val="en-US" w:eastAsia="bg-BG"/>
              </w:rPr>
              <w:t>I</w:t>
            </w:r>
            <w:r w:rsidRPr="00ED7E26">
              <w:rPr>
                <w:rFonts w:ascii="Times New Roman" w:eastAsia="Times New Roman" w:hAnsi="Times New Roman" w:cs="Times New Roman"/>
                <w:b/>
                <w:sz w:val="24"/>
                <w:szCs w:val="24"/>
                <w:lang w:eastAsia="bg-BG"/>
              </w:rPr>
              <w:t xml:space="preserve">Х: </w:t>
            </w:r>
            <w:r w:rsidRPr="00ED7E26">
              <w:rPr>
                <w:rFonts w:ascii="Times New Roman" w:eastAsia="Times New Roman" w:hAnsi="Times New Roman" w:cs="Times New Roman"/>
                <w:b/>
                <w:sz w:val="24"/>
                <w:szCs w:val="24"/>
                <w:lang w:val="en-US" w:eastAsia="bg-BG"/>
              </w:rPr>
              <w:t xml:space="preserve"> </w:t>
            </w:r>
            <w:r w:rsidR="009C0904" w:rsidRPr="00ED7E26">
              <w:rPr>
                <w:rFonts w:ascii="Times New Roman" w:eastAsia="Times New Roman" w:hAnsi="Times New Roman" w:cs="Times New Roman"/>
                <w:b/>
                <w:sz w:val="24"/>
                <w:szCs w:val="24"/>
                <w:lang w:eastAsia="bg-BG"/>
              </w:rPr>
              <w:t>ОГЛЕД НА ОБЕКТА</w:t>
            </w:r>
          </w:p>
        </w:tc>
      </w:tr>
    </w:tbl>
    <w:p w14:paraId="63DA5C24" w14:textId="77777777" w:rsidR="00083A9F" w:rsidRPr="00ED7E26" w:rsidRDefault="00083A9F" w:rsidP="00ED7E26">
      <w:pPr>
        <w:spacing w:after="0" w:line="360" w:lineRule="auto"/>
        <w:ind w:firstLine="567"/>
        <w:jc w:val="both"/>
        <w:textAlignment w:val="center"/>
        <w:rPr>
          <w:rFonts w:ascii="Times New Roman" w:eastAsia="Times New Roman" w:hAnsi="Times New Roman" w:cs="Times New Roman"/>
          <w:color w:val="00B050"/>
          <w:sz w:val="24"/>
          <w:szCs w:val="24"/>
          <w:lang w:val="en" w:eastAsia="bg-BG"/>
        </w:rPr>
      </w:pPr>
    </w:p>
    <w:p w14:paraId="4B0DBED9" w14:textId="33FACE09" w:rsidR="00083A9F" w:rsidRPr="00ED7E26" w:rsidRDefault="009C0904" w:rsidP="00ED7E26">
      <w:pPr>
        <w:spacing w:after="0" w:line="360" w:lineRule="auto"/>
        <w:ind w:firstLine="708"/>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Оглед на обекта </w:t>
      </w:r>
      <w:r w:rsidR="00083A9F" w:rsidRPr="00ED7E26">
        <w:rPr>
          <w:rFonts w:ascii="Times New Roman" w:eastAsia="Times New Roman" w:hAnsi="Times New Roman" w:cs="Times New Roman"/>
          <w:sz w:val="24"/>
          <w:szCs w:val="24"/>
          <w:lang w:eastAsia="bg-BG"/>
        </w:rPr>
        <w:t>може да бъде направен всеки работен ден</w:t>
      </w:r>
      <w:r w:rsidR="00554A2A" w:rsidRPr="00ED7E26">
        <w:rPr>
          <w:rFonts w:ascii="Times New Roman" w:eastAsia="Times New Roman" w:hAnsi="Times New Roman" w:cs="Times New Roman"/>
          <w:sz w:val="24"/>
          <w:szCs w:val="24"/>
          <w:lang w:eastAsia="bg-BG"/>
        </w:rPr>
        <w:t xml:space="preserve"> от 8.30 до 16.00 часа до крайния срок за подаване на оферти,</w:t>
      </w:r>
      <w:r w:rsidR="00083A9F" w:rsidRPr="00ED7E26">
        <w:rPr>
          <w:rFonts w:ascii="Times New Roman" w:eastAsia="Times New Roman" w:hAnsi="Times New Roman" w:cs="Times New Roman"/>
          <w:sz w:val="24"/>
          <w:szCs w:val="24"/>
          <w:lang w:eastAsia="bg-BG"/>
        </w:rPr>
        <w:t xml:space="preserve"> след предварителна заяв</w:t>
      </w:r>
      <w:r w:rsidR="00554A2A" w:rsidRPr="00ED7E26">
        <w:rPr>
          <w:rFonts w:ascii="Times New Roman" w:eastAsia="Times New Roman" w:hAnsi="Times New Roman" w:cs="Times New Roman"/>
          <w:sz w:val="24"/>
          <w:szCs w:val="24"/>
          <w:lang w:eastAsia="bg-BG"/>
        </w:rPr>
        <w:t xml:space="preserve">ка на </w:t>
      </w:r>
      <w:r w:rsidR="0014611A" w:rsidRPr="00927ED6">
        <w:rPr>
          <w:rFonts w:ascii="Times New Roman" w:eastAsia="Times New Roman" w:hAnsi="Times New Roman" w:cs="Times New Roman"/>
          <w:sz w:val="24"/>
          <w:szCs w:val="24"/>
          <w:lang w:eastAsia="bg-BG"/>
        </w:rPr>
        <w:t>тел</w:t>
      </w:r>
      <w:r w:rsidR="00554A2A" w:rsidRPr="00927ED6">
        <w:rPr>
          <w:rFonts w:ascii="Times New Roman" w:eastAsia="Times New Roman" w:hAnsi="Times New Roman" w:cs="Times New Roman"/>
          <w:sz w:val="24"/>
          <w:szCs w:val="24"/>
          <w:lang w:eastAsia="bg-BG"/>
        </w:rPr>
        <w:t>:</w:t>
      </w:r>
      <w:r w:rsidR="00927ED6">
        <w:rPr>
          <w:rFonts w:ascii="Times New Roman" w:eastAsia="Times New Roman" w:hAnsi="Times New Roman" w:cs="Times New Roman"/>
          <w:sz w:val="24"/>
          <w:szCs w:val="24"/>
          <w:lang w:eastAsia="bg-BG"/>
        </w:rPr>
        <w:t>028704116</w:t>
      </w:r>
      <w:r w:rsidR="00554A2A" w:rsidRPr="00ED7E26">
        <w:rPr>
          <w:rFonts w:ascii="Times New Roman" w:eastAsia="Times New Roman" w:hAnsi="Times New Roman" w:cs="Times New Roman"/>
          <w:sz w:val="24"/>
          <w:szCs w:val="24"/>
          <w:lang w:eastAsia="bg-BG"/>
        </w:rPr>
        <w:t xml:space="preserve"> </w:t>
      </w:r>
    </w:p>
    <w:p w14:paraId="4BF58020" w14:textId="03FB0687" w:rsidR="005F6493" w:rsidRPr="00C16F67" w:rsidRDefault="00083A9F" w:rsidP="00C16F67">
      <w:pPr>
        <w:spacing w:after="0" w:line="360" w:lineRule="auto"/>
        <w:ind w:firstLine="708"/>
        <w:contextualSpacing/>
        <w:jc w:val="both"/>
        <w:rPr>
          <w:rFonts w:ascii="Times New Roman" w:eastAsia="Calibri" w:hAnsi="Times New Roman" w:cs="Times New Roman"/>
          <w:sz w:val="24"/>
          <w:szCs w:val="24"/>
          <w:lang w:val="ru-RU"/>
        </w:rPr>
      </w:pPr>
      <w:r w:rsidRPr="00ED7E26">
        <w:rPr>
          <w:rFonts w:ascii="Times New Roman" w:eastAsia="Calibri" w:hAnsi="Times New Roman" w:cs="Times New Roman"/>
          <w:sz w:val="24"/>
          <w:szCs w:val="24"/>
          <w:lang w:val="ru-RU"/>
        </w:rPr>
        <w:lastRenderedPageBreak/>
        <w:t xml:space="preserve">Участниците представят към своето офертно предложение декларация за оглед на обекта, с което удостоверяват, че са запознати с всички условия и особености на обекта, както и със специфичните </w:t>
      </w:r>
      <w:r w:rsidR="00554A2A" w:rsidRPr="00ED7E26">
        <w:rPr>
          <w:rFonts w:ascii="Times New Roman" w:eastAsia="Calibri" w:hAnsi="Times New Roman" w:cs="Times New Roman"/>
          <w:sz w:val="24"/>
          <w:szCs w:val="24"/>
          <w:lang w:val="ru-RU"/>
        </w:rPr>
        <w:t>конкурсни условия</w:t>
      </w:r>
      <w:r w:rsidRPr="00ED7E26">
        <w:rPr>
          <w:rFonts w:ascii="Times New Roman" w:eastAsia="Calibri" w:hAnsi="Times New Roman" w:cs="Times New Roman"/>
          <w:sz w:val="24"/>
          <w:szCs w:val="24"/>
          <w:lang w:val="ru-RU"/>
        </w:rPr>
        <w:t>.</w:t>
      </w:r>
    </w:p>
    <w:p w14:paraId="31DC9738" w14:textId="77777777" w:rsidR="006D6858" w:rsidRPr="00ED7E26" w:rsidRDefault="006D6858" w:rsidP="00ED7E26">
      <w:pPr>
        <w:spacing w:after="0" w:line="360" w:lineRule="auto"/>
        <w:ind w:firstLine="708"/>
        <w:contextualSpacing/>
        <w:jc w:val="both"/>
        <w:rPr>
          <w:rFonts w:ascii="Times New Roman" w:eastAsia="Calibri" w:hAnsi="Times New Roman" w:cs="Times New Roman"/>
          <w:color w:val="00B050"/>
          <w:sz w:val="24"/>
          <w:szCs w:val="24"/>
          <w:lang w:val="ru-RU"/>
        </w:rPr>
      </w:pPr>
    </w:p>
    <w:tbl>
      <w:tblPr>
        <w:tblStyle w:val="a7"/>
        <w:tblW w:w="9786" w:type="dxa"/>
        <w:tblLook w:val="04A0" w:firstRow="1" w:lastRow="0" w:firstColumn="1" w:lastColumn="0" w:noHBand="0" w:noVBand="1"/>
      </w:tblPr>
      <w:tblGrid>
        <w:gridCol w:w="9786"/>
      </w:tblGrid>
      <w:tr w:rsidR="005F6493" w:rsidRPr="00ED7E26" w14:paraId="0EAE5249" w14:textId="77777777" w:rsidTr="005F0B22">
        <w:trPr>
          <w:trHeight w:val="539"/>
        </w:trPr>
        <w:tc>
          <w:tcPr>
            <w:tcW w:w="9786" w:type="dxa"/>
            <w:shd w:val="clear" w:color="auto" w:fill="8DB3E2" w:themeFill="text2" w:themeFillTint="66"/>
          </w:tcPr>
          <w:p w14:paraId="24412DB5" w14:textId="77777777" w:rsidR="00E35E42" w:rsidRPr="00ED7E26" w:rsidRDefault="005F6493" w:rsidP="00ED7E26">
            <w:pPr>
              <w:spacing w:before="100" w:beforeAutospacing="1" w:after="100" w:afterAutospacing="1" w:line="360" w:lineRule="auto"/>
              <w:jc w:val="center"/>
              <w:rPr>
                <w:rFonts w:ascii="Times New Roman" w:eastAsia="Times New Roman" w:hAnsi="Times New Roman" w:cs="Times New Roman"/>
                <w:b/>
                <w:sz w:val="24"/>
                <w:szCs w:val="24"/>
                <w:lang w:eastAsia="bg-BG"/>
              </w:rPr>
            </w:pPr>
            <w:r w:rsidRPr="00ED7E26">
              <w:rPr>
                <w:rFonts w:ascii="Times New Roman" w:eastAsia="Times New Roman" w:hAnsi="Times New Roman" w:cs="Times New Roman"/>
                <w:b/>
                <w:bCs/>
                <w:sz w:val="24"/>
                <w:szCs w:val="24"/>
                <w:lang w:eastAsia="bg-BG"/>
              </w:rPr>
              <w:t>РАЗДЕЛ</w:t>
            </w:r>
            <w:r w:rsidRPr="00ED7E26">
              <w:rPr>
                <w:rFonts w:ascii="Times New Roman" w:eastAsia="Times New Roman" w:hAnsi="Times New Roman" w:cs="Times New Roman"/>
                <w:b/>
                <w:bCs/>
                <w:sz w:val="24"/>
                <w:szCs w:val="24"/>
                <w:lang w:val="en-US" w:eastAsia="bg-BG"/>
              </w:rPr>
              <w:t xml:space="preserve"> </w:t>
            </w:r>
            <w:r w:rsidRPr="00ED7E26">
              <w:rPr>
                <w:rFonts w:ascii="Times New Roman" w:eastAsia="Times New Roman" w:hAnsi="Times New Roman" w:cs="Times New Roman"/>
                <w:b/>
                <w:sz w:val="24"/>
                <w:szCs w:val="24"/>
                <w:lang w:eastAsia="bg-BG"/>
              </w:rPr>
              <w:t xml:space="preserve">Х: </w:t>
            </w:r>
            <w:r w:rsidRPr="00ED7E26">
              <w:rPr>
                <w:rFonts w:ascii="Times New Roman" w:eastAsia="Times New Roman" w:hAnsi="Times New Roman" w:cs="Times New Roman"/>
                <w:b/>
                <w:sz w:val="24"/>
                <w:szCs w:val="24"/>
                <w:lang w:val="en-US" w:eastAsia="bg-BG"/>
              </w:rPr>
              <w:t xml:space="preserve"> </w:t>
            </w:r>
            <w:r w:rsidRPr="00ED7E26">
              <w:rPr>
                <w:rFonts w:ascii="Times New Roman" w:eastAsia="Times New Roman" w:hAnsi="Times New Roman" w:cs="Times New Roman"/>
                <w:b/>
                <w:sz w:val="24"/>
                <w:szCs w:val="24"/>
                <w:lang w:eastAsia="bg-BG"/>
              </w:rPr>
              <w:t>КОНКУРСНА ДОКУМЕНТАЦИЯ</w:t>
            </w:r>
            <w:r w:rsidR="005F0B22" w:rsidRPr="00ED7E26">
              <w:rPr>
                <w:rFonts w:ascii="Times New Roman" w:eastAsia="Times New Roman" w:hAnsi="Times New Roman" w:cs="Times New Roman"/>
                <w:b/>
                <w:sz w:val="24"/>
                <w:szCs w:val="24"/>
                <w:lang w:eastAsia="bg-BG"/>
              </w:rPr>
              <w:t>. СРОКОВЕ</w:t>
            </w:r>
            <w:r w:rsidR="00E35E42" w:rsidRPr="00ED7E26">
              <w:rPr>
                <w:rFonts w:ascii="Times New Roman" w:eastAsia="Times New Roman" w:hAnsi="Times New Roman" w:cs="Times New Roman"/>
                <w:b/>
                <w:sz w:val="24"/>
                <w:szCs w:val="24"/>
                <w:lang w:eastAsia="bg-BG"/>
              </w:rPr>
              <w:t xml:space="preserve">. </w:t>
            </w:r>
          </w:p>
          <w:p w14:paraId="738349AC" w14:textId="77777777" w:rsidR="005F6493" w:rsidRPr="00ED7E26" w:rsidRDefault="00E35E42" w:rsidP="00ED7E26">
            <w:pPr>
              <w:spacing w:before="100" w:beforeAutospacing="1" w:after="100" w:afterAutospacing="1" w:line="360" w:lineRule="auto"/>
              <w:jc w:val="center"/>
              <w:rPr>
                <w:rFonts w:ascii="Times New Roman" w:eastAsia="Times New Roman" w:hAnsi="Times New Roman" w:cs="Times New Roman"/>
                <w:b/>
                <w:bCs/>
                <w:sz w:val="24"/>
                <w:szCs w:val="24"/>
                <w:lang w:eastAsia="bg-BG"/>
              </w:rPr>
            </w:pPr>
            <w:r w:rsidRPr="00ED7E26">
              <w:rPr>
                <w:rFonts w:ascii="Times New Roman" w:eastAsia="Times New Roman" w:hAnsi="Times New Roman" w:cs="Times New Roman"/>
                <w:b/>
                <w:bCs/>
                <w:sz w:val="24"/>
                <w:szCs w:val="24"/>
                <w:lang w:eastAsia="bg-BG"/>
              </w:rPr>
              <w:t>РАЗГЛЕЖДАНЕТО НА ОФЕРТИТЕ.</w:t>
            </w:r>
          </w:p>
        </w:tc>
      </w:tr>
    </w:tbl>
    <w:p w14:paraId="5B16304F" w14:textId="77777777" w:rsidR="00083A9F" w:rsidRPr="00ED7E26" w:rsidRDefault="00083A9F" w:rsidP="00C16F67">
      <w:pPr>
        <w:spacing w:after="0" w:line="360" w:lineRule="auto"/>
        <w:contextualSpacing/>
        <w:jc w:val="both"/>
        <w:rPr>
          <w:rFonts w:ascii="Times New Roman" w:eastAsia="Calibri" w:hAnsi="Times New Roman" w:cs="Times New Roman"/>
          <w:b/>
          <w:i/>
          <w:color w:val="00B050"/>
          <w:sz w:val="24"/>
          <w:szCs w:val="24"/>
          <w:lang w:val="en-US"/>
        </w:rPr>
      </w:pPr>
    </w:p>
    <w:p w14:paraId="7D0CF16C" w14:textId="01096750" w:rsidR="00D46CB2" w:rsidRPr="00ED7E26" w:rsidRDefault="00A4558B" w:rsidP="00ED7E26">
      <w:pPr>
        <w:spacing w:before="120" w:after="12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bCs/>
          <w:sz w:val="24"/>
          <w:szCs w:val="24"/>
          <w:lang w:eastAsia="bg-BG"/>
        </w:rPr>
        <w:tab/>
      </w:r>
      <w:r w:rsidR="00D46CB2" w:rsidRPr="00ED7E26">
        <w:rPr>
          <w:rFonts w:ascii="Times New Roman" w:eastAsia="Times New Roman" w:hAnsi="Times New Roman" w:cs="Times New Roman"/>
          <w:sz w:val="24"/>
          <w:szCs w:val="24"/>
          <w:lang w:eastAsia="bg-BG"/>
        </w:rPr>
        <w:t>1. Конкурсната документацията може да бъде закупена всеки работен ден от 08:30 ч. до 1</w:t>
      </w:r>
      <w:r w:rsidR="00B515A4">
        <w:rPr>
          <w:rFonts w:ascii="Times New Roman" w:eastAsia="Times New Roman" w:hAnsi="Times New Roman" w:cs="Times New Roman"/>
          <w:sz w:val="24"/>
          <w:szCs w:val="24"/>
          <w:lang w:eastAsia="bg-BG"/>
        </w:rPr>
        <w:t>6</w:t>
      </w:r>
      <w:r w:rsidR="00D46CB2" w:rsidRPr="00ED7E26">
        <w:rPr>
          <w:rFonts w:ascii="Times New Roman" w:eastAsia="Times New Roman" w:hAnsi="Times New Roman" w:cs="Times New Roman"/>
          <w:sz w:val="24"/>
          <w:szCs w:val="24"/>
          <w:lang w:eastAsia="bg-BG"/>
        </w:rPr>
        <w:t xml:space="preserve">:00 часа на </w:t>
      </w:r>
      <w:r w:rsidR="00B515A4">
        <w:rPr>
          <w:rFonts w:ascii="Times New Roman" w:eastAsia="Times New Roman" w:hAnsi="Times New Roman" w:cs="Times New Roman"/>
          <w:sz w:val="24"/>
          <w:szCs w:val="24"/>
          <w:lang w:eastAsia="bg-BG"/>
        </w:rPr>
        <w:t>2</w:t>
      </w:r>
      <w:r w:rsidR="00D46CB2" w:rsidRPr="00ED7E26">
        <w:rPr>
          <w:rFonts w:ascii="Times New Roman" w:eastAsia="Times New Roman" w:hAnsi="Times New Roman" w:cs="Times New Roman"/>
          <w:sz w:val="24"/>
          <w:szCs w:val="24"/>
          <w:lang w:eastAsia="bg-BG"/>
        </w:rPr>
        <w:t>6.07.202</w:t>
      </w:r>
      <w:r w:rsidR="00B515A4">
        <w:rPr>
          <w:rFonts w:ascii="Times New Roman" w:eastAsia="Times New Roman" w:hAnsi="Times New Roman" w:cs="Times New Roman"/>
          <w:sz w:val="24"/>
          <w:szCs w:val="24"/>
          <w:lang w:eastAsia="bg-BG"/>
        </w:rPr>
        <w:t>4</w:t>
      </w:r>
      <w:r w:rsidR="00D46CB2" w:rsidRPr="00ED7E26">
        <w:rPr>
          <w:rFonts w:ascii="Times New Roman" w:eastAsia="Times New Roman" w:hAnsi="Times New Roman" w:cs="Times New Roman"/>
          <w:sz w:val="24"/>
          <w:szCs w:val="24"/>
          <w:lang w:eastAsia="bg-BG"/>
        </w:rPr>
        <w:t>г (включително).</w:t>
      </w:r>
    </w:p>
    <w:p w14:paraId="7496B3AB" w14:textId="571A4BC8" w:rsidR="00D46CB2" w:rsidRPr="00ED7E26" w:rsidRDefault="00D46CB2" w:rsidP="00ED7E26">
      <w:pPr>
        <w:spacing w:before="120" w:after="120" w:line="360" w:lineRule="auto"/>
        <w:jc w:val="both"/>
        <w:rPr>
          <w:rFonts w:ascii="Times New Roman" w:eastAsia="Times New Roman" w:hAnsi="Times New Roman" w:cs="Times New Roman"/>
          <w:sz w:val="24"/>
          <w:szCs w:val="24"/>
          <w:lang w:val="en-US" w:eastAsia="bg-BG"/>
        </w:rPr>
      </w:pPr>
      <w:r w:rsidRPr="00D46CB2">
        <w:rPr>
          <w:rFonts w:ascii="Times New Roman" w:eastAsia="Times New Roman" w:hAnsi="Times New Roman" w:cs="Times New Roman"/>
          <w:sz w:val="24"/>
          <w:szCs w:val="24"/>
          <w:lang w:eastAsia="bg-BG"/>
        </w:rPr>
        <w:t xml:space="preserve">Конкурсната документация се получава в </w:t>
      </w:r>
      <w:r w:rsidRPr="00ED7E26">
        <w:rPr>
          <w:rFonts w:ascii="Times New Roman" w:eastAsia="Times New Roman" w:hAnsi="Times New Roman" w:cs="Times New Roman"/>
          <w:sz w:val="24"/>
          <w:szCs w:val="24"/>
          <w:lang w:eastAsia="bg-BG"/>
        </w:rPr>
        <w:t>канцеларията</w:t>
      </w:r>
      <w:r w:rsidRPr="00D46CB2">
        <w:rPr>
          <w:rFonts w:ascii="Times New Roman" w:eastAsia="Times New Roman" w:hAnsi="Times New Roman" w:cs="Times New Roman"/>
          <w:sz w:val="24"/>
          <w:szCs w:val="24"/>
          <w:lang w:eastAsia="bg-BG"/>
        </w:rPr>
        <w:t xml:space="preserve"> на </w:t>
      </w:r>
      <w:r w:rsidR="00D90CA5" w:rsidRPr="00D90CA5">
        <w:rPr>
          <w:rFonts w:ascii="Times New Roman" w:hAnsi="Times New Roman" w:cs="Times New Roman"/>
          <w:sz w:val="24"/>
          <w:szCs w:val="24"/>
        </w:rPr>
        <w:t>148 ОУ „Проф. д-р Любомир Милетич“</w:t>
      </w:r>
      <w:r w:rsidRPr="00ED7E26">
        <w:rPr>
          <w:rFonts w:ascii="Times New Roman" w:eastAsia="Times New Roman" w:hAnsi="Times New Roman" w:cs="Times New Roman"/>
          <w:sz w:val="24"/>
          <w:szCs w:val="24"/>
          <w:lang w:eastAsia="bg-BG"/>
        </w:rPr>
        <w:t xml:space="preserve">, с адрес: </w:t>
      </w:r>
      <w:bookmarkStart w:id="8" w:name="_Hlk171027660"/>
      <w:r w:rsidR="00D90CA5" w:rsidRPr="00D90CA5">
        <w:rPr>
          <w:rFonts w:ascii="Times New Roman" w:hAnsi="Times New Roman" w:cs="Times New Roman"/>
          <w:sz w:val="24"/>
          <w:szCs w:val="24"/>
        </w:rPr>
        <w:t>гр. София, район „Слатина", ул. „Слатинска " № 35</w:t>
      </w:r>
      <w:r w:rsidR="00D90CA5">
        <w:rPr>
          <w:rFonts w:ascii="Times New Roman" w:hAnsi="Times New Roman" w:cs="Times New Roman"/>
          <w:sz w:val="24"/>
          <w:szCs w:val="24"/>
          <w:lang w:val="en-US"/>
        </w:rPr>
        <w:t xml:space="preserve"> </w:t>
      </w:r>
      <w:bookmarkEnd w:id="8"/>
      <w:r w:rsidRPr="00D46CB2">
        <w:rPr>
          <w:rFonts w:ascii="Times New Roman" w:eastAsia="Times New Roman" w:hAnsi="Times New Roman" w:cs="Times New Roman"/>
          <w:sz w:val="24"/>
          <w:szCs w:val="24"/>
          <w:lang w:eastAsia="bg-BG"/>
        </w:rPr>
        <w:t>след заплащане на цената по банков път по сметка</w:t>
      </w:r>
      <w:r w:rsidRPr="00ED7E26">
        <w:rPr>
          <w:rFonts w:ascii="Times New Roman" w:eastAsia="Times New Roman" w:hAnsi="Times New Roman" w:cs="Times New Roman"/>
          <w:sz w:val="24"/>
          <w:szCs w:val="24"/>
          <w:lang w:val="en-US" w:eastAsia="bg-BG"/>
        </w:rPr>
        <w:t>:</w:t>
      </w:r>
    </w:p>
    <w:p w14:paraId="2DB0DED7" w14:textId="77777777" w:rsidR="007A4EFA" w:rsidRPr="00927ED6" w:rsidRDefault="007A4EFA" w:rsidP="007A4EFA">
      <w:pPr>
        <w:spacing w:after="0" w:line="360" w:lineRule="auto"/>
        <w:ind w:left="708" w:firstLine="708"/>
        <w:jc w:val="both"/>
        <w:rPr>
          <w:rFonts w:ascii="Times New Roman" w:eastAsia="Times New Roman" w:hAnsi="Times New Roman" w:cs="Times New Roman"/>
          <w:b/>
          <w:sz w:val="24"/>
          <w:szCs w:val="24"/>
          <w:lang w:val="en-US"/>
        </w:rPr>
      </w:pPr>
      <w:r w:rsidRPr="00927ED6">
        <w:rPr>
          <w:rFonts w:ascii="Times New Roman" w:eastAsia="Times New Roman" w:hAnsi="Times New Roman" w:cs="Times New Roman"/>
          <w:b/>
          <w:sz w:val="24"/>
          <w:szCs w:val="24"/>
        </w:rPr>
        <w:t xml:space="preserve">БАНКА: </w:t>
      </w:r>
      <w:r>
        <w:rPr>
          <w:rFonts w:ascii="Times New Roman" w:eastAsia="Times New Roman" w:hAnsi="Times New Roman" w:cs="Times New Roman"/>
          <w:b/>
          <w:sz w:val="24"/>
          <w:szCs w:val="24"/>
        </w:rPr>
        <w:t>Общинска банка АД</w:t>
      </w:r>
    </w:p>
    <w:p w14:paraId="756196D3" w14:textId="77777777" w:rsidR="007A4EFA" w:rsidRPr="00927ED6" w:rsidRDefault="007A4EFA" w:rsidP="007A4EFA">
      <w:pPr>
        <w:spacing w:after="0" w:line="360" w:lineRule="auto"/>
        <w:ind w:left="708" w:firstLine="708"/>
        <w:jc w:val="both"/>
        <w:rPr>
          <w:rFonts w:ascii="Times New Roman" w:eastAsia="Times New Roman" w:hAnsi="Times New Roman" w:cs="Times New Roman"/>
          <w:b/>
          <w:sz w:val="24"/>
          <w:szCs w:val="24"/>
          <w:lang w:val="en-US"/>
        </w:rPr>
      </w:pPr>
      <w:r w:rsidRPr="00927ED6">
        <w:rPr>
          <w:rFonts w:ascii="Times New Roman" w:eastAsia="Times New Roman" w:hAnsi="Times New Roman" w:cs="Times New Roman"/>
          <w:b/>
          <w:sz w:val="24"/>
          <w:szCs w:val="24"/>
        </w:rPr>
        <w:t xml:space="preserve">IBAN: </w:t>
      </w:r>
      <w:r>
        <w:rPr>
          <w:rFonts w:ascii="Times New Roman" w:eastAsia="Times New Roman" w:hAnsi="Times New Roman" w:cs="Times New Roman"/>
          <w:b/>
          <w:sz w:val="24"/>
          <w:szCs w:val="24"/>
          <w:lang w:val="en-US"/>
        </w:rPr>
        <w:t>BG62SOMB91303117994401</w:t>
      </w:r>
    </w:p>
    <w:p w14:paraId="3BE409C0" w14:textId="77777777" w:rsidR="007A4EFA" w:rsidRPr="00927ED6" w:rsidRDefault="007A4EFA" w:rsidP="007A4EFA">
      <w:pPr>
        <w:spacing w:after="0" w:line="360" w:lineRule="auto"/>
        <w:ind w:left="708" w:firstLine="708"/>
        <w:jc w:val="both"/>
        <w:rPr>
          <w:rFonts w:ascii="Times New Roman" w:eastAsia="Times New Roman" w:hAnsi="Times New Roman" w:cs="Times New Roman"/>
          <w:b/>
          <w:sz w:val="24"/>
          <w:szCs w:val="24"/>
          <w:lang w:val="en-US"/>
        </w:rPr>
      </w:pPr>
      <w:r w:rsidRPr="00927ED6">
        <w:rPr>
          <w:rFonts w:ascii="Times New Roman" w:eastAsia="Times New Roman" w:hAnsi="Times New Roman" w:cs="Times New Roman"/>
          <w:b/>
          <w:sz w:val="24"/>
          <w:szCs w:val="24"/>
        </w:rPr>
        <w:t>BIC:</w:t>
      </w:r>
      <w:r w:rsidRPr="00ED7E26">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en-US"/>
        </w:rPr>
        <w:t>SOMBBGSF</w:t>
      </w:r>
    </w:p>
    <w:p w14:paraId="280FE462" w14:textId="56CD3F0B" w:rsidR="00083A9F" w:rsidRPr="00ED7E26" w:rsidRDefault="00D46CB2" w:rsidP="00ED7E26">
      <w:pPr>
        <w:spacing w:before="120" w:after="120" w:line="360" w:lineRule="auto"/>
        <w:jc w:val="both"/>
        <w:rPr>
          <w:rFonts w:ascii="Times New Roman" w:eastAsia="Times New Roman" w:hAnsi="Times New Roman" w:cs="Times New Roman"/>
          <w:sz w:val="24"/>
          <w:szCs w:val="24"/>
          <w:lang w:eastAsia="bg-BG"/>
        </w:rPr>
      </w:pPr>
      <w:r w:rsidRPr="00D46CB2">
        <w:rPr>
          <w:rFonts w:ascii="Times New Roman" w:eastAsia="Times New Roman" w:hAnsi="Times New Roman" w:cs="Times New Roman"/>
          <w:sz w:val="24"/>
          <w:szCs w:val="24"/>
          <w:lang w:eastAsia="bg-BG"/>
        </w:rPr>
        <w:t xml:space="preserve">2. Цената на настоящата документация е 60,00 лв. /шестдесет лева/ ДДС. Оригинал от платежния документ следва да бъде представено с офертата за участие в процедурата, като доказателство, че документацията е закупена по надлежния ред. Лицата имат право да разгледат документацията на място преди да я закупят. </w:t>
      </w:r>
    </w:p>
    <w:p w14:paraId="5331CD07" w14:textId="77777777" w:rsidR="00083A9F" w:rsidRPr="00ED7E26" w:rsidRDefault="00083A9F" w:rsidP="00ED7E26">
      <w:pPr>
        <w:spacing w:after="0" w:line="360" w:lineRule="auto"/>
        <w:ind w:firstLine="708"/>
        <w:jc w:val="both"/>
        <w:rPr>
          <w:rFonts w:ascii="Times New Roman" w:hAnsi="Times New Roman" w:cs="Times New Roman"/>
          <w:sz w:val="24"/>
          <w:szCs w:val="24"/>
        </w:rPr>
      </w:pPr>
      <w:r w:rsidRPr="00ED7E26">
        <w:rPr>
          <w:rFonts w:ascii="Times New Roman" w:hAnsi="Times New Roman" w:cs="Times New Roman"/>
          <w:sz w:val="24"/>
          <w:szCs w:val="24"/>
          <w:lang w:val="en"/>
        </w:rPr>
        <w:t xml:space="preserve">Заповедта и одобрената с нея документация </w:t>
      </w:r>
      <w:r w:rsidRPr="00ED7E26">
        <w:rPr>
          <w:rFonts w:ascii="Times New Roman" w:hAnsi="Times New Roman" w:cs="Times New Roman"/>
          <w:sz w:val="24"/>
          <w:szCs w:val="24"/>
        </w:rPr>
        <w:t>с</w:t>
      </w:r>
      <w:r w:rsidR="00A4558B" w:rsidRPr="00ED7E26">
        <w:rPr>
          <w:rFonts w:ascii="Times New Roman" w:hAnsi="Times New Roman" w:cs="Times New Roman"/>
          <w:sz w:val="24"/>
          <w:szCs w:val="24"/>
        </w:rPr>
        <w:t>а</w:t>
      </w:r>
      <w:r w:rsidR="00A4558B" w:rsidRPr="00ED7E26">
        <w:rPr>
          <w:rFonts w:ascii="Times New Roman" w:hAnsi="Times New Roman" w:cs="Times New Roman"/>
          <w:sz w:val="24"/>
          <w:szCs w:val="24"/>
          <w:lang w:val="en"/>
        </w:rPr>
        <w:t xml:space="preserve"> публикувани</w:t>
      </w:r>
      <w:r w:rsidRPr="00ED7E26">
        <w:rPr>
          <w:rFonts w:ascii="Times New Roman" w:hAnsi="Times New Roman" w:cs="Times New Roman"/>
          <w:sz w:val="24"/>
          <w:szCs w:val="24"/>
          <w:lang w:val="en"/>
        </w:rPr>
        <w:t xml:space="preserve"> на електронната страница на районната администрация, на сайта на Столична община, раздел "Бизнес, инвестиции, строителство", подраздел "Търгове и конкурси" и на информационните табла в района и Столична община. Допълнително информация за</w:t>
      </w:r>
      <w:r w:rsidR="00A4558B" w:rsidRPr="00ED7E26">
        <w:rPr>
          <w:rFonts w:ascii="Times New Roman" w:hAnsi="Times New Roman" w:cs="Times New Roman"/>
          <w:sz w:val="24"/>
          <w:szCs w:val="24"/>
          <w:lang w:val="en"/>
        </w:rPr>
        <w:t xml:space="preserve"> конкурса </w:t>
      </w:r>
      <w:r w:rsidRPr="00ED7E26">
        <w:rPr>
          <w:rFonts w:ascii="Times New Roman" w:hAnsi="Times New Roman" w:cs="Times New Roman"/>
          <w:sz w:val="24"/>
          <w:szCs w:val="24"/>
          <w:lang w:val="en"/>
        </w:rPr>
        <w:t>е оповест</w:t>
      </w:r>
      <w:r w:rsidR="00A4558B" w:rsidRPr="00ED7E26">
        <w:rPr>
          <w:rFonts w:ascii="Times New Roman" w:hAnsi="Times New Roman" w:cs="Times New Roman"/>
          <w:sz w:val="24"/>
          <w:szCs w:val="24"/>
        </w:rPr>
        <w:t>ена</w:t>
      </w:r>
      <w:r w:rsidRPr="00ED7E26">
        <w:rPr>
          <w:rFonts w:ascii="Times New Roman" w:hAnsi="Times New Roman" w:cs="Times New Roman"/>
          <w:sz w:val="24"/>
          <w:szCs w:val="24"/>
        </w:rPr>
        <w:t xml:space="preserve"> </w:t>
      </w:r>
      <w:r w:rsidR="00C47FE1" w:rsidRPr="00ED7E26">
        <w:rPr>
          <w:rFonts w:ascii="Times New Roman" w:hAnsi="Times New Roman" w:cs="Times New Roman"/>
          <w:sz w:val="24"/>
          <w:szCs w:val="24"/>
        </w:rPr>
        <w:t>чрез</w:t>
      </w:r>
      <w:r w:rsidRPr="00ED7E26">
        <w:rPr>
          <w:rFonts w:ascii="Times New Roman" w:hAnsi="Times New Roman" w:cs="Times New Roman"/>
          <w:sz w:val="24"/>
          <w:szCs w:val="24"/>
        </w:rPr>
        <w:t xml:space="preserve"> </w:t>
      </w:r>
      <w:r w:rsidRPr="00ED7E26">
        <w:rPr>
          <w:rFonts w:ascii="Times New Roman" w:hAnsi="Times New Roman" w:cs="Times New Roman"/>
          <w:sz w:val="24"/>
          <w:szCs w:val="24"/>
          <w:lang w:val="en"/>
        </w:rPr>
        <w:t>обявление на подходящо място в училището</w:t>
      </w:r>
      <w:r w:rsidRPr="00ED7E26">
        <w:rPr>
          <w:rFonts w:ascii="Times New Roman" w:hAnsi="Times New Roman" w:cs="Times New Roman"/>
          <w:sz w:val="24"/>
          <w:szCs w:val="24"/>
        </w:rPr>
        <w:t>.</w:t>
      </w:r>
    </w:p>
    <w:p w14:paraId="38936B72" w14:textId="77777777" w:rsidR="00083A9F" w:rsidRPr="00C16F67" w:rsidRDefault="00083A9F" w:rsidP="00ED7E26">
      <w:pPr>
        <w:spacing w:before="100" w:beforeAutospacing="1" w:after="100" w:afterAutospacing="1" w:line="360" w:lineRule="auto"/>
        <w:jc w:val="both"/>
        <w:rPr>
          <w:rFonts w:ascii="Times New Roman" w:eastAsia="Times New Roman" w:hAnsi="Times New Roman" w:cs="Times New Roman"/>
          <w:b/>
          <w:bCs/>
          <w:sz w:val="24"/>
          <w:szCs w:val="24"/>
          <w:u w:val="single"/>
          <w:lang w:eastAsia="bg-BG"/>
        </w:rPr>
      </w:pPr>
      <w:r w:rsidRPr="00C16F67">
        <w:rPr>
          <w:rFonts w:ascii="Times New Roman" w:eastAsia="Times New Roman" w:hAnsi="Times New Roman" w:cs="Times New Roman"/>
          <w:b/>
          <w:bCs/>
          <w:sz w:val="24"/>
          <w:szCs w:val="24"/>
          <w:u w:val="single"/>
          <w:lang w:eastAsia="bg-BG"/>
        </w:rPr>
        <w:t>Срок за подаване на офертите:</w:t>
      </w:r>
    </w:p>
    <w:p w14:paraId="0A8DCF75" w14:textId="22D8C9A9" w:rsidR="00083A9F" w:rsidRPr="00ED7E26" w:rsidRDefault="00083A9F" w:rsidP="00ED7E26">
      <w:pPr>
        <w:spacing w:after="0" w:line="360" w:lineRule="auto"/>
        <w:ind w:firstLine="567"/>
        <w:jc w:val="both"/>
        <w:rPr>
          <w:rFonts w:ascii="Times New Roman" w:eastAsia="Times New Roman" w:hAnsi="Times New Roman" w:cs="Times New Roman"/>
          <w:b/>
          <w:sz w:val="24"/>
          <w:szCs w:val="24"/>
        </w:rPr>
      </w:pPr>
      <w:r w:rsidRPr="00ED7E26">
        <w:rPr>
          <w:rFonts w:ascii="Times New Roman" w:eastAsia="Times New Roman" w:hAnsi="Times New Roman" w:cs="Times New Roman"/>
          <w:b/>
          <w:sz w:val="24"/>
          <w:szCs w:val="24"/>
        </w:rPr>
        <w:t>Офертите на участниците ще се приемат</w:t>
      </w:r>
      <w:r w:rsidR="00E35E42" w:rsidRPr="00ED7E26">
        <w:rPr>
          <w:rFonts w:ascii="Times New Roman" w:eastAsia="Times New Roman" w:hAnsi="Times New Roman" w:cs="Times New Roman"/>
          <w:b/>
          <w:sz w:val="24"/>
          <w:szCs w:val="24"/>
        </w:rPr>
        <w:t xml:space="preserve"> </w:t>
      </w:r>
      <w:r w:rsidRPr="00ED7E26">
        <w:rPr>
          <w:rFonts w:ascii="Times New Roman" w:eastAsia="Times New Roman" w:hAnsi="Times New Roman" w:cs="Times New Roman"/>
          <w:b/>
          <w:sz w:val="24"/>
          <w:szCs w:val="24"/>
        </w:rPr>
        <w:t xml:space="preserve">всеки работен ден </w:t>
      </w:r>
      <w:r w:rsidRPr="00ED7E26">
        <w:rPr>
          <w:rFonts w:ascii="Times New Roman" w:eastAsia="Times New Roman" w:hAnsi="Times New Roman" w:cs="Times New Roman"/>
          <w:b/>
          <w:bCs/>
          <w:sz w:val="24"/>
          <w:szCs w:val="24"/>
          <w:lang w:eastAsia="bg-BG"/>
        </w:rPr>
        <w:t xml:space="preserve">от 08:30 </w:t>
      </w:r>
      <w:r w:rsidR="00E35E42" w:rsidRPr="00ED7E26">
        <w:rPr>
          <w:rFonts w:ascii="Times New Roman" w:eastAsia="Times New Roman" w:hAnsi="Times New Roman" w:cs="Times New Roman"/>
          <w:b/>
          <w:bCs/>
          <w:sz w:val="24"/>
          <w:szCs w:val="24"/>
          <w:lang w:eastAsia="bg-BG"/>
        </w:rPr>
        <w:t xml:space="preserve">до </w:t>
      </w:r>
      <w:r w:rsidR="00E35E42" w:rsidRPr="00ED7E26">
        <w:rPr>
          <w:rFonts w:ascii="Times New Roman" w:eastAsia="Times New Roman" w:hAnsi="Times New Roman" w:cs="Times New Roman"/>
          <w:b/>
          <w:bCs/>
          <w:sz w:val="24"/>
          <w:szCs w:val="24"/>
          <w:lang w:val="en-US" w:eastAsia="bg-BG"/>
        </w:rPr>
        <w:t>16</w:t>
      </w:r>
      <w:r w:rsidR="00E35E42" w:rsidRPr="00ED7E26">
        <w:rPr>
          <w:rFonts w:ascii="Times New Roman" w:eastAsia="Times New Roman" w:hAnsi="Times New Roman" w:cs="Times New Roman"/>
          <w:b/>
          <w:bCs/>
          <w:sz w:val="24"/>
          <w:szCs w:val="24"/>
          <w:lang w:eastAsia="bg-BG"/>
        </w:rPr>
        <w:t>:00 часа</w:t>
      </w:r>
      <w:r w:rsidR="00E35E42" w:rsidRPr="00ED7E26">
        <w:rPr>
          <w:rFonts w:ascii="Times New Roman" w:eastAsia="Times New Roman" w:hAnsi="Times New Roman" w:cs="Times New Roman"/>
          <w:b/>
          <w:sz w:val="24"/>
          <w:szCs w:val="24"/>
        </w:rPr>
        <w:t xml:space="preserve"> до </w:t>
      </w:r>
      <w:r w:rsidR="00B515A4">
        <w:rPr>
          <w:rFonts w:ascii="Times New Roman" w:eastAsia="Times New Roman" w:hAnsi="Times New Roman" w:cs="Times New Roman"/>
          <w:b/>
          <w:sz w:val="24"/>
          <w:szCs w:val="24"/>
        </w:rPr>
        <w:t>26</w:t>
      </w:r>
      <w:r w:rsidR="00B25074" w:rsidRPr="00ED7E26">
        <w:rPr>
          <w:rFonts w:ascii="Times New Roman" w:eastAsia="Times New Roman" w:hAnsi="Times New Roman" w:cs="Times New Roman"/>
          <w:b/>
          <w:sz w:val="24"/>
          <w:szCs w:val="24"/>
        </w:rPr>
        <w:t>.0</w:t>
      </w:r>
      <w:r w:rsidR="005A6886" w:rsidRPr="00ED7E26">
        <w:rPr>
          <w:rFonts w:ascii="Times New Roman" w:eastAsia="Times New Roman" w:hAnsi="Times New Roman" w:cs="Times New Roman"/>
          <w:b/>
          <w:sz w:val="24"/>
          <w:szCs w:val="24"/>
        </w:rPr>
        <w:t>7</w:t>
      </w:r>
      <w:r w:rsidR="00B25074" w:rsidRPr="00ED7E26">
        <w:rPr>
          <w:rFonts w:ascii="Times New Roman" w:eastAsia="Times New Roman" w:hAnsi="Times New Roman" w:cs="Times New Roman"/>
          <w:b/>
          <w:sz w:val="24"/>
          <w:szCs w:val="24"/>
        </w:rPr>
        <w:t>.</w:t>
      </w:r>
      <w:r w:rsidR="00E35E42" w:rsidRPr="00ED7E26">
        <w:rPr>
          <w:rFonts w:ascii="Times New Roman" w:eastAsia="Times New Roman" w:hAnsi="Times New Roman" w:cs="Times New Roman"/>
          <w:b/>
          <w:sz w:val="24"/>
          <w:szCs w:val="24"/>
        </w:rPr>
        <w:t>202</w:t>
      </w:r>
      <w:r w:rsidR="00B515A4">
        <w:rPr>
          <w:rFonts w:ascii="Times New Roman" w:eastAsia="Times New Roman" w:hAnsi="Times New Roman" w:cs="Times New Roman"/>
          <w:b/>
          <w:sz w:val="24"/>
          <w:szCs w:val="24"/>
        </w:rPr>
        <w:t>4</w:t>
      </w:r>
      <w:r w:rsidR="00E35E42" w:rsidRPr="00ED7E26">
        <w:rPr>
          <w:rFonts w:ascii="Times New Roman" w:eastAsia="Times New Roman" w:hAnsi="Times New Roman" w:cs="Times New Roman"/>
          <w:b/>
          <w:sz w:val="24"/>
          <w:szCs w:val="24"/>
        </w:rPr>
        <w:t xml:space="preserve"> г.</w:t>
      </w:r>
      <w:r w:rsidR="00E35E42" w:rsidRPr="00ED7E26">
        <w:rPr>
          <w:rFonts w:ascii="Times New Roman" w:eastAsia="Times New Roman" w:hAnsi="Times New Roman" w:cs="Times New Roman"/>
          <w:b/>
          <w:bCs/>
          <w:sz w:val="24"/>
          <w:szCs w:val="24"/>
          <w:lang w:eastAsia="bg-BG"/>
        </w:rPr>
        <w:t>,</w:t>
      </w:r>
      <w:r w:rsidRPr="00ED7E26">
        <w:rPr>
          <w:rFonts w:ascii="Times New Roman" w:eastAsia="Times New Roman" w:hAnsi="Times New Roman" w:cs="Times New Roman"/>
          <w:b/>
          <w:bCs/>
          <w:sz w:val="24"/>
          <w:szCs w:val="24"/>
          <w:lang w:eastAsia="bg-BG"/>
        </w:rPr>
        <w:t xml:space="preserve"> </w:t>
      </w:r>
      <w:r w:rsidRPr="00ED7E26">
        <w:rPr>
          <w:rFonts w:ascii="Times New Roman" w:eastAsia="Times New Roman" w:hAnsi="Times New Roman" w:cs="Times New Roman"/>
          <w:b/>
          <w:sz w:val="24"/>
          <w:szCs w:val="24"/>
        </w:rPr>
        <w:t xml:space="preserve">в </w:t>
      </w:r>
      <w:r w:rsidR="00D90CA5" w:rsidRPr="00D90CA5">
        <w:rPr>
          <w:rFonts w:ascii="Times New Roman" w:hAnsi="Times New Roman" w:cs="Times New Roman"/>
          <w:b/>
          <w:bCs/>
          <w:sz w:val="24"/>
          <w:szCs w:val="24"/>
        </w:rPr>
        <w:t>148 ОУ „Проф. д-р Любомир Милетич“</w:t>
      </w:r>
      <w:r w:rsidR="0063563C" w:rsidRPr="00D90CA5">
        <w:rPr>
          <w:rFonts w:ascii="Times New Roman" w:eastAsia="Times New Roman" w:hAnsi="Times New Roman" w:cs="Times New Roman"/>
          <w:b/>
          <w:bCs/>
          <w:sz w:val="24"/>
          <w:szCs w:val="24"/>
        </w:rPr>
        <w:t>,</w:t>
      </w:r>
      <w:r w:rsidR="0063563C" w:rsidRPr="00ED7E26">
        <w:rPr>
          <w:rFonts w:ascii="Times New Roman" w:eastAsia="Times New Roman" w:hAnsi="Times New Roman" w:cs="Times New Roman"/>
          <w:b/>
          <w:sz w:val="24"/>
          <w:szCs w:val="24"/>
        </w:rPr>
        <w:t xml:space="preserve"> </w:t>
      </w:r>
      <w:r w:rsidR="00D90CA5" w:rsidRPr="00D90CA5">
        <w:rPr>
          <w:rFonts w:ascii="Times New Roman" w:eastAsia="Times New Roman" w:hAnsi="Times New Roman" w:cs="Times New Roman"/>
          <w:b/>
          <w:sz w:val="24"/>
          <w:szCs w:val="24"/>
        </w:rPr>
        <w:t>гр. София, район „Слатина", ул. „Слатинска " № 35</w:t>
      </w:r>
      <w:r w:rsidR="00E35E42" w:rsidRPr="00ED7E26">
        <w:rPr>
          <w:rFonts w:ascii="Times New Roman" w:eastAsia="Times New Roman" w:hAnsi="Times New Roman" w:cs="Times New Roman"/>
          <w:b/>
          <w:sz w:val="24"/>
          <w:szCs w:val="24"/>
        </w:rPr>
        <w:t xml:space="preserve">, </w:t>
      </w:r>
      <w:r w:rsidR="0014611A" w:rsidRPr="00ED7E26">
        <w:rPr>
          <w:rFonts w:ascii="Times New Roman" w:eastAsia="Times New Roman" w:hAnsi="Times New Roman" w:cs="Times New Roman"/>
          <w:b/>
          <w:sz w:val="24"/>
          <w:szCs w:val="24"/>
        </w:rPr>
        <w:t>канцелария</w:t>
      </w:r>
      <w:r w:rsidRPr="00ED7E26">
        <w:rPr>
          <w:rFonts w:ascii="Times New Roman" w:eastAsia="Times New Roman" w:hAnsi="Times New Roman" w:cs="Times New Roman"/>
          <w:b/>
          <w:sz w:val="24"/>
          <w:szCs w:val="24"/>
        </w:rPr>
        <w:t>.</w:t>
      </w:r>
    </w:p>
    <w:p w14:paraId="5C571928" w14:textId="50361ACB" w:rsidR="00083A9F" w:rsidRPr="00C16F67" w:rsidRDefault="003647D5" w:rsidP="00C16F67">
      <w:pPr>
        <w:spacing w:after="0" w:line="360" w:lineRule="auto"/>
        <w:ind w:firstLine="567"/>
        <w:jc w:val="both"/>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Ако участникът изпрати офертата си чрез пощенска или друга куриерска пратка с обратна разписка, разходите за изпращането, както и рискът от забава или загубване на офертата са за сметка на участника.</w:t>
      </w:r>
    </w:p>
    <w:p w14:paraId="36C62E8A" w14:textId="357BB73C" w:rsidR="003A7158" w:rsidRDefault="003A7158" w:rsidP="00C16F67">
      <w:pPr>
        <w:spacing w:after="0" w:line="360" w:lineRule="auto"/>
        <w:ind w:firstLine="567"/>
        <w:jc w:val="both"/>
        <w:rPr>
          <w:rFonts w:ascii="Times New Roman" w:hAnsi="Times New Roman" w:cs="Times New Roman"/>
          <w:b/>
          <w:color w:val="000000"/>
          <w:sz w:val="24"/>
          <w:szCs w:val="24"/>
        </w:rPr>
      </w:pPr>
      <w:r w:rsidRPr="00ED7E26">
        <w:rPr>
          <w:rFonts w:ascii="Times New Roman" w:hAnsi="Times New Roman" w:cs="Times New Roman"/>
          <w:color w:val="000000"/>
          <w:sz w:val="24"/>
          <w:szCs w:val="24"/>
        </w:rPr>
        <w:lastRenderedPageBreak/>
        <w:t xml:space="preserve">В </w:t>
      </w:r>
      <w:r w:rsidRPr="00ED7E26">
        <w:rPr>
          <w:rFonts w:ascii="Times New Roman" w:hAnsi="Times New Roman" w:cs="Times New Roman"/>
          <w:color w:val="000000"/>
          <w:sz w:val="24"/>
          <w:szCs w:val="24"/>
          <w:lang w:val="en"/>
        </w:rPr>
        <w:t>случай</w:t>
      </w:r>
      <w:r w:rsidRPr="00ED7E26">
        <w:rPr>
          <w:rFonts w:ascii="Times New Roman" w:hAnsi="Times New Roman" w:cs="Times New Roman"/>
          <w:sz w:val="24"/>
          <w:szCs w:val="24"/>
        </w:rPr>
        <w:t>,</w:t>
      </w:r>
      <w:r w:rsidRPr="00ED7E26">
        <w:rPr>
          <w:rFonts w:ascii="Times New Roman" w:hAnsi="Times New Roman" w:cs="Times New Roman"/>
          <w:color w:val="000000"/>
          <w:sz w:val="24"/>
          <w:szCs w:val="24"/>
          <w:lang w:val="en"/>
        </w:rPr>
        <w:t xml:space="preserve"> че в първоначално обявения срок не постъп</w:t>
      </w:r>
      <w:r w:rsidRPr="00ED7E26">
        <w:rPr>
          <w:rFonts w:ascii="Times New Roman" w:hAnsi="Times New Roman" w:cs="Times New Roman"/>
          <w:color w:val="000000"/>
          <w:sz w:val="24"/>
          <w:szCs w:val="24"/>
        </w:rPr>
        <w:t>ят</w:t>
      </w:r>
      <w:r w:rsidRPr="00ED7E26">
        <w:rPr>
          <w:rFonts w:ascii="Times New Roman" w:hAnsi="Times New Roman" w:cs="Times New Roman"/>
          <w:color w:val="000000"/>
          <w:sz w:val="24"/>
          <w:szCs w:val="24"/>
          <w:lang w:val="en"/>
        </w:rPr>
        <w:t xml:space="preserve"> оферт</w:t>
      </w:r>
      <w:r w:rsidRPr="00ED7E26">
        <w:rPr>
          <w:rFonts w:ascii="Times New Roman" w:hAnsi="Times New Roman" w:cs="Times New Roman"/>
          <w:color w:val="000000"/>
          <w:sz w:val="24"/>
          <w:szCs w:val="24"/>
        </w:rPr>
        <w:t xml:space="preserve">и или е постъпила само една оферта, директорът на </w:t>
      </w:r>
      <w:r w:rsidR="00D90CA5" w:rsidRPr="00D90CA5">
        <w:rPr>
          <w:rFonts w:ascii="Times New Roman" w:hAnsi="Times New Roman" w:cs="Times New Roman"/>
          <w:sz w:val="24"/>
          <w:szCs w:val="24"/>
        </w:rPr>
        <w:t>148 ОУ „Проф. д-р Любомир Милетич“</w:t>
      </w:r>
      <w:r w:rsidR="00D90CA5" w:rsidRPr="00E51422">
        <w:rPr>
          <w:sz w:val="24"/>
          <w:szCs w:val="24"/>
        </w:rPr>
        <w:t xml:space="preserve"> </w:t>
      </w:r>
      <w:r w:rsidR="0063563C" w:rsidRPr="00ED7E26">
        <w:rPr>
          <w:rFonts w:ascii="Times New Roman" w:hAnsi="Times New Roman" w:cs="Times New Roman"/>
          <w:color w:val="000000"/>
          <w:sz w:val="24"/>
          <w:szCs w:val="24"/>
        </w:rPr>
        <w:t xml:space="preserve"> </w:t>
      </w:r>
      <w:r w:rsidRPr="00ED7E26">
        <w:rPr>
          <w:rFonts w:ascii="Times New Roman" w:hAnsi="Times New Roman" w:cs="Times New Roman"/>
          <w:color w:val="000000"/>
          <w:sz w:val="24"/>
          <w:szCs w:val="24"/>
          <w:lang w:val="en"/>
        </w:rPr>
        <w:t>удължава</w:t>
      </w:r>
      <w:r w:rsidRPr="00ED7E26">
        <w:rPr>
          <w:rFonts w:ascii="Times New Roman" w:hAnsi="Times New Roman" w:cs="Times New Roman"/>
          <w:color w:val="000000"/>
          <w:sz w:val="24"/>
          <w:szCs w:val="24"/>
        </w:rPr>
        <w:t xml:space="preserve"> </w:t>
      </w:r>
      <w:r w:rsidRPr="00ED7E26">
        <w:rPr>
          <w:rFonts w:ascii="Times New Roman" w:hAnsi="Times New Roman" w:cs="Times New Roman"/>
          <w:color w:val="000000"/>
          <w:sz w:val="24"/>
          <w:szCs w:val="24"/>
          <w:lang w:val="en"/>
        </w:rPr>
        <w:t>срока за получаване на оферти</w:t>
      </w:r>
      <w:r w:rsidRPr="00ED7E26">
        <w:rPr>
          <w:rFonts w:ascii="Times New Roman" w:hAnsi="Times New Roman" w:cs="Times New Roman"/>
          <w:color w:val="000000"/>
          <w:sz w:val="24"/>
          <w:szCs w:val="24"/>
        </w:rPr>
        <w:t xml:space="preserve"> </w:t>
      </w:r>
      <w:r w:rsidRPr="00ED7E26">
        <w:rPr>
          <w:rFonts w:ascii="Times New Roman" w:hAnsi="Times New Roman" w:cs="Times New Roman"/>
          <w:b/>
          <w:color w:val="000000"/>
          <w:sz w:val="24"/>
          <w:szCs w:val="24"/>
        </w:rPr>
        <w:t>с 15 дни /петнадесет дни/.</w:t>
      </w:r>
    </w:p>
    <w:p w14:paraId="72450616" w14:textId="77777777" w:rsidR="00C16F67" w:rsidRPr="00C16F67" w:rsidRDefault="00C16F67" w:rsidP="00C16F67">
      <w:pPr>
        <w:spacing w:after="0" w:line="360" w:lineRule="auto"/>
        <w:ind w:firstLine="567"/>
        <w:jc w:val="both"/>
        <w:rPr>
          <w:rFonts w:ascii="Times New Roman" w:hAnsi="Times New Roman" w:cs="Times New Roman"/>
          <w:b/>
          <w:color w:val="000000"/>
          <w:sz w:val="24"/>
          <w:szCs w:val="24"/>
        </w:rPr>
      </w:pPr>
    </w:p>
    <w:p w14:paraId="139E4F45" w14:textId="029C054A" w:rsidR="00E35E42" w:rsidRPr="00C16F67" w:rsidRDefault="00E35E42" w:rsidP="00ED7E26">
      <w:pPr>
        <w:spacing w:after="0" w:line="360" w:lineRule="auto"/>
        <w:jc w:val="both"/>
        <w:rPr>
          <w:rFonts w:ascii="Times New Roman" w:eastAsia="Times New Roman" w:hAnsi="Times New Roman" w:cs="Times New Roman"/>
          <w:b/>
          <w:color w:val="00B050"/>
          <w:sz w:val="24"/>
          <w:szCs w:val="24"/>
          <w:u w:val="single"/>
        </w:rPr>
      </w:pPr>
      <w:r w:rsidRPr="00C16F67">
        <w:rPr>
          <w:rFonts w:ascii="Times New Roman" w:eastAsia="Times New Roman" w:hAnsi="Times New Roman" w:cs="Times New Roman"/>
          <w:b/>
          <w:bCs/>
          <w:sz w:val="24"/>
          <w:szCs w:val="24"/>
          <w:u w:val="single"/>
          <w:lang w:eastAsia="bg-BG"/>
        </w:rPr>
        <w:t>Разглеждане на офертите</w:t>
      </w:r>
      <w:r w:rsidR="00C16F67" w:rsidRPr="00C16F67">
        <w:rPr>
          <w:rFonts w:ascii="Times New Roman" w:eastAsia="Times New Roman" w:hAnsi="Times New Roman" w:cs="Times New Roman"/>
          <w:b/>
          <w:bCs/>
          <w:sz w:val="24"/>
          <w:szCs w:val="24"/>
          <w:u w:val="single"/>
          <w:lang w:eastAsia="bg-BG"/>
        </w:rPr>
        <w:t>:</w:t>
      </w:r>
    </w:p>
    <w:p w14:paraId="2CC032C9" w14:textId="77777777" w:rsidR="00B515A4" w:rsidRDefault="002B497F" w:rsidP="00B515A4">
      <w:pPr>
        <w:spacing w:after="0" w:line="360" w:lineRule="auto"/>
        <w:ind w:firstLine="567"/>
        <w:jc w:val="both"/>
        <w:rPr>
          <w:rFonts w:ascii="Times New Roman" w:eastAsia="Times New Roman" w:hAnsi="Times New Roman" w:cs="Times New Roman"/>
          <w:sz w:val="24"/>
          <w:szCs w:val="24"/>
        </w:rPr>
      </w:pPr>
      <w:r w:rsidRPr="00ED7E26">
        <w:rPr>
          <w:rFonts w:ascii="Times New Roman" w:eastAsia="Times New Roman" w:hAnsi="Times New Roman" w:cs="Times New Roman"/>
          <w:b/>
          <w:bCs/>
          <w:sz w:val="24"/>
          <w:szCs w:val="24"/>
          <w:lang w:eastAsia="bg-BG"/>
        </w:rPr>
        <w:t xml:space="preserve">Публичното заседание за отваряне на предложенията ще се проведе </w:t>
      </w:r>
      <w:r w:rsidR="00083A9F" w:rsidRPr="00ED7E26">
        <w:rPr>
          <w:rFonts w:ascii="Times New Roman" w:eastAsia="Times New Roman" w:hAnsi="Times New Roman" w:cs="Times New Roman"/>
          <w:sz w:val="24"/>
          <w:szCs w:val="24"/>
          <w:lang w:eastAsia="bg-BG"/>
        </w:rPr>
        <w:t xml:space="preserve">на </w:t>
      </w:r>
      <w:r w:rsidR="00B515A4">
        <w:rPr>
          <w:rFonts w:ascii="Times New Roman" w:eastAsia="Times New Roman" w:hAnsi="Times New Roman" w:cs="Times New Roman"/>
          <w:b/>
          <w:sz w:val="24"/>
          <w:szCs w:val="24"/>
          <w:lang w:eastAsia="bg-BG"/>
        </w:rPr>
        <w:t>29</w:t>
      </w:r>
      <w:r w:rsidR="0014611A" w:rsidRPr="00ED7E26">
        <w:rPr>
          <w:rFonts w:ascii="Times New Roman" w:eastAsia="Times New Roman" w:hAnsi="Times New Roman" w:cs="Times New Roman"/>
          <w:b/>
          <w:sz w:val="24"/>
          <w:szCs w:val="24"/>
          <w:lang w:eastAsia="bg-BG"/>
        </w:rPr>
        <w:t>.07.</w:t>
      </w:r>
      <w:r w:rsidR="00083A9F" w:rsidRPr="00ED7E26">
        <w:rPr>
          <w:rFonts w:ascii="Times New Roman" w:hAnsi="Times New Roman" w:cs="Times New Roman"/>
          <w:b/>
          <w:sz w:val="24"/>
          <w:szCs w:val="24"/>
          <w:lang w:val="en"/>
        </w:rPr>
        <w:t>202</w:t>
      </w:r>
      <w:r w:rsidR="00B515A4">
        <w:rPr>
          <w:rFonts w:ascii="Times New Roman" w:hAnsi="Times New Roman" w:cs="Times New Roman"/>
          <w:b/>
          <w:sz w:val="24"/>
          <w:szCs w:val="24"/>
        </w:rPr>
        <w:t>4</w:t>
      </w:r>
      <w:r w:rsidR="00083A9F" w:rsidRPr="00ED7E26">
        <w:rPr>
          <w:rFonts w:ascii="Times New Roman" w:hAnsi="Times New Roman" w:cs="Times New Roman"/>
          <w:b/>
          <w:sz w:val="24"/>
          <w:szCs w:val="24"/>
          <w:lang w:val="en"/>
        </w:rPr>
        <w:t xml:space="preserve">г. от </w:t>
      </w:r>
      <w:r w:rsidR="00B25074" w:rsidRPr="00ED7E26">
        <w:rPr>
          <w:rFonts w:ascii="Times New Roman" w:hAnsi="Times New Roman" w:cs="Times New Roman"/>
          <w:b/>
          <w:sz w:val="24"/>
          <w:szCs w:val="24"/>
        </w:rPr>
        <w:t xml:space="preserve">10:00 </w:t>
      </w:r>
      <w:r w:rsidR="00083A9F" w:rsidRPr="00ED7E26">
        <w:rPr>
          <w:rFonts w:ascii="Times New Roman" w:hAnsi="Times New Roman" w:cs="Times New Roman"/>
          <w:b/>
          <w:sz w:val="24"/>
          <w:szCs w:val="24"/>
          <w:lang w:val="en"/>
        </w:rPr>
        <w:t>ч.</w:t>
      </w:r>
      <w:r w:rsidR="00083A9F" w:rsidRPr="00ED7E26">
        <w:rPr>
          <w:rFonts w:ascii="Times New Roman" w:hAnsi="Times New Roman" w:cs="Times New Roman"/>
          <w:sz w:val="24"/>
          <w:szCs w:val="24"/>
          <w:lang w:val="en"/>
        </w:rPr>
        <w:t xml:space="preserve"> </w:t>
      </w:r>
      <w:r w:rsidR="00083A9F" w:rsidRPr="00ED7E26">
        <w:rPr>
          <w:rFonts w:ascii="Times New Roman" w:hAnsi="Times New Roman" w:cs="Times New Roman"/>
          <w:sz w:val="24"/>
          <w:szCs w:val="24"/>
        </w:rPr>
        <w:t xml:space="preserve">в </w:t>
      </w:r>
      <w:r w:rsidR="00083A9F" w:rsidRPr="00ED7E26">
        <w:rPr>
          <w:rFonts w:ascii="Times New Roman" w:hAnsi="Times New Roman" w:cs="Times New Roman"/>
          <w:sz w:val="24"/>
          <w:szCs w:val="24"/>
          <w:lang w:val="en"/>
        </w:rPr>
        <w:t xml:space="preserve">сградата на </w:t>
      </w:r>
      <w:r w:rsidR="00D90CA5" w:rsidRPr="00D90CA5">
        <w:rPr>
          <w:rFonts w:ascii="Times New Roman" w:hAnsi="Times New Roman" w:cs="Times New Roman"/>
          <w:sz w:val="24"/>
          <w:szCs w:val="24"/>
        </w:rPr>
        <w:t>148 ОУ „Проф. д-р Любомир Милетич“</w:t>
      </w:r>
      <w:r w:rsidR="0063563C" w:rsidRPr="00ED7E26">
        <w:rPr>
          <w:rFonts w:ascii="Times New Roman" w:hAnsi="Times New Roman" w:cs="Times New Roman"/>
          <w:sz w:val="24"/>
          <w:szCs w:val="24"/>
        </w:rPr>
        <w:t>,</w:t>
      </w:r>
      <w:r w:rsidR="00C16F67">
        <w:rPr>
          <w:rFonts w:ascii="Times New Roman" w:hAnsi="Times New Roman" w:cs="Times New Roman"/>
          <w:sz w:val="24"/>
          <w:szCs w:val="24"/>
        </w:rPr>
        <w:t xml:space="preserve"> с адрес:</w:t>
      </w:r>
      <w:r w:rsidR="0063563C" w:rsidRPr="00ED7E26">
        <w:rPr>
          <w:rFonts w:ascii="Times New Roman" w:hAnsi="Times New Roman" w:cs="Times New Roman"/>
          <w:sz w:val="24"/>
          <w:szCs w:val="24"/>
        </w:rPr>
        <w:t xml:space="preserve"> </w:t>
      </w:r>
      <w:r w:rsidR="00D90CA5" w:rsidRPr="00D90CA5">
        <w:rPr>
          <w:rFonts w:ascii="Times New Roman" w:hAnsi="Times New Roman" w:cs="Times New Roman"/>
          <w:sz w:val="24"/>
          <w:szCs w:val="24"/>
        </w:rPr>
        <w:t>гр. София, район „Слатина", ул. „Слатинска " № 35</w:t>
      </w:r>
      <w:r w:rsidR="00D90CA5">
        <w:rPr>
          <w:rFonts w:ascii="Times New Roman" w:hAnsi="Times New Roman" w:cs="Times New Roman"/>
          <w:sz w:val="24"/>
          <w:szCs w:val="24"/>
          <w:lang w:val="en-US"/>
        </w:rPr>
        <w:t xml:space="preserve"> </w:t>
      </w:r>
      <w:r w:rsidR="00C16F67">
        <w:rPr>
          <w:rFonts w:ascii="Times New Roman" w:hAnsi="Times New Roman" w:cs="Times New Roman"/>
          <w:sz w:val="24"/>
          <w:szCs w:val="24"/>
        </w:rPr>
        <w:t xml:space="preserve"> - </w:t>
      </w:r>
      <w:r w:rsidR="0014611A" w:rsidRPr="00ED7E26">
        <w:rPr>
          <w:rFonts w:ascii="Times New Roman" w:hAnsi="Times New Roman" w:cs="Times New Roman"/>
          <w:sz w:val="24"/>
          <w:szCs w:val="24"/>
        </w:rPr>
        <w:t>учителска стая</w:t>
      </w:r>
      <w:r w:rsidR="00E35E42" w:rsidRPr="00ED7E26">
        <w:rPr>
          <w:rFonts w:ascii="Times New Roman" w:hAnsi="Times New Roman" w:cs="Times New Roman"/>
          <w:sz w:val="24"/>
          <w:szCs w:val="24"/>
        </w:rPr>
        <w:t xml:space="preserve">. </w:t>
      </w:r>
      <w:r w:rsidR="00083A9F" w:rsidRPr="00ED7E26">
        <w:rPr>
          <w:rFonts w:ascii="Times New Roman" w:hAnsi="Times New Roman" w:cs="Times New Roman"/>
          <w:sz w:val="24"/>
          <w:szCs w:val="24"/>
          <w:lang w:val="en"/>
        </w:rPr>
        <w:t>Отварянето е публично и на него могат да присъстват участниците лично, техни представители, представители на училищното настоятелство, както и представители на средствата за масово осведомяване.</w:t>
      </w:r>
    </w:p>
    <w:p w14:paraId="3045C547" w14:textId="77777777" w:rsidR="00B515A4" w:rsidRDefault="00B515A4" w:rsidP="00B515A4">
      <w:pPr>
        <w:spacing w:after="0" w:line="360" w:lineRule="auto"/>
        <w:ind w:firstLine="567"/>
        <w:jc w:val="both"/>
        <w:rPr>
          <w:rFonts w:ascii="Times New Roman" w:eastAsia="Times New Roman" w:hAnsi="Times New Roman" w:cs="Times New Roman"/>
          <w:sz w:val="24"/>
          <w:szCs w:val="24"/>
        </w:rPr>
      </w:pPr>
    </w:p>
    <w:p w14:paraId="1913B2B8" w14:textId="646921E2" w:rsidR="00530C67" w:rsidRPr="00B515A4" w:rsidRDefault="00530C67" w:rsidP="00B515A4">
      <w:pPr>
        <w:spacing w:after="0" w:line="360" w:lineRule="auto"/>
        <w:ind w:firstLine="567"/>
        <w:jc w:val="both"/>
        <w:rPr>
          <w:rFonts w:ascii="Times New Roman" w:eastAsia="Times New Roman" w:hAnsi="Times New Roman" w:cs="Times New Roman"/>
          <w:sz w:val="24"/>
          <w:szCs w:val="24"/>
        </w:rPr>
      </w:pPr>
      <w:r w:rsidRPr="00ED7E26">
        <w:rPr>
          <w:rFonts w:ascii="Times New Roman" w:eastAsia="Times New Roman" w:hAnsi="Times New Roman" w:cs="Times New Roman"/>
          <w:b/>
          <w:color w:val="000000"/>
          <w:sz w:val="24"/>
          <w:szCs w:val="24"/>
          <w:lang w:val="en" w:eastAsia="bg-BG"/>
        </w:rPr>
        <w:t>Образец на заявление за участие в конкурса - Приложение № 1</w:t>
      </w:r>
    </w:p>
    <w:p w14:paraId="23BBFDF5" w14:textId="77777777" w:rsidR="00530C67" w:rsidRPr="00ED7E26" w:rsidRDefault="00530C67" w:rsidP="00ED7E26">
      <w:pPr>
        <w:spacing w:after="120" w:line="360" w:lineRule="auto"/>
        <w:jc w:val="both"/>
        <w:textAlignment w:val="center"/>
        <w:rPr>
          <w:rFonts w:ascii="Times New Roman" w:eastAsia="Times New Roman" w:hAnsi="Times New Roman" w:cs="Times New Roman"/>
          <w:b/>
          <w:color w:val="000000"/>
          <w:sz w:val="24"/>
          <w:szCs w:val="24"/>
          <w:lang w:eastAsia="bg-BG"/>
        </w:rPr>
      </w:pPr>
    </w:p>
    <w:p w14:paraId="7E0A73EC" w14:textId="77777777" w:rsidR="00973EA9" w:rsidRPr="00ED7E26" w:rsidRDefault="00973EA9" w:rsidP="00ED7E26">
      <w:pPr>
        <w:spacing w:after="0" w:line="360" w:lineRule="auto"/>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b/>
          <w:bCs/>
          <w:color w:val="000000"/>
          <w:sz w:val="24"/>
          <w:szCs w:val="24"/>
          <w:lang w:eastAsia="bg-BG"/>
        </w:rPr>
        <w:t>        ДО</w:t>
      </w:r>
    </w:p>
    <w:p w14:paraId="04107CC0" w14:textId="7FADF707" w:rsidR="00973EA9" w:rsidRPr="00ED7E26" w:rsidRDefault="00973EA9" w:rsidP="00D90CA5">
      <w:pPr>
        <w:spacing w:after="0" w:line="360" w:lineRule="auto"/>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b/>
          <w:bCs/>
          <w:color w:val="000000"/>
          <w:sz w:val="24"/>
          <w:szCs w:val="24"/>
          <w:lang w:eastAsia="bg-BG"/>
        </w:rPr>
        <w:t>        </w:t>
      </w:r>
      <w:r w:rsidR="00D90CA5" w:rsidRPr="00D90CA5">
        <w:rPr>
          <w:rFonts w:ascii="Times New Roman" w:hAnsi="Times New Roman" w:cs="Times New Roman"/>
          <w:sz w:val="24"/>
          <w:szCs w:val="24"/>
        </w:rPr>
        <w:t>148</w:t>
      </w:r>
      <w:r w:rsidR="00B515A4">
        <w:rPr>
          <w:rFonts w:ascii="Times New Roman" w:hAnsi="Times New Roman" w:cs="Times New Roman"/>
          <w:sz w:val="24"/>
          <w:szCs w:val="24"/>
        </w:rPr>
        <w:t>.</w:t>
      </w:r>
      <w:r w:rsidR="00D90CA5" w:rsidRPr="00D90CA5">
        <w:rPr>
          <w:rFonts w:ascii="Times New Roman" w:hAnsi="Times New Roman" w:cs="Times New Roman"/>
          <w:sz w:val="24"/>
          <w:szCs w:val="24"/>
        </w:rPr>
        <w:t xml:space="preserve"> ОУ „Проф. д-р Любомир Милетич“</w:t>
      </w:r>
    </w:p>
    <w:p w14:paraId="078E83A8" w14:textId="77777777" w:rsidR="00973EA9" w:rsidRPr="00ED7E26" w:rsidRDefault="00973EA9" w:rsidP="00ED7E26">
      <w:pPr>
        <w:spacing w:after="0" w:line="360" w:lineRule="auto"/>
        <w:jc w:val="center"/>
        <w:textAlignment w:val="center"/>
        <w:rPr>
          <w:rFonts w:ascii="Times New Roman" w:eastAsia="Times New Roman" w:hAnsi="Times New Roman" w:cs="Times New Roman"/>
          <w:b/>
          <w:bCs/>
          <w:color w:val="000000"/>
          <w:sz w:val="24"/>
          <w:szCs w:val="24"/>
          <w:lang w:eastAsia="bg-BG"/>
        </w:rPr>
      </w:pPr>
      <w:r w:rsidRPr="00ED7E26">
        <w:rPr>
          <w:rFonts w:ascii="Times New Roman" w:eastAsia="Times New Roman" w:hAnsi="Times New Roman" w:cs="Times New Roman"/>
          <w:b/>
          <w:bCs/>
          <w:color w:val="000000"/>
          <w:sz w:val="24"/>
          <w:szCs w:val="24"/>
          <w:lang w:eastAsia="bg-BG"/>
        </w:rPr>
        <w:t>З</w:t>
      </w:r>
      <w:r w:rsidRPr="00ED7E26">
        <w:rPr>
          <w:rFonts w:ascii="Times New Roman" w:eastAsia="Times New Roman" w:hAnsi="Times New Roman" w:cs="Times New Roman"/>
          <w:b/>
          <w:bCs/>
          <w:color w:val="000000"/>
          <w:sz w:val="24"/>
          <w:szCs w:val="24"/>
          <w:lang w:val="en-US" w:eastAsia="bg-BG"/>
        </w:rPr>
        <w:t xml:space="preserve"> </w:t>
      </w:r>
      <w:r w:rsidRPr="00ED7E26">
        <w:rPr>
          <w:rFonts w:ascii="Times New Roman" w:eastAsia="Times New Roman" w:hAnsi="Times New Roman" w:cs="Times New Roman"/>
          <w:b/>
          <w:bCs/>
          <w:color w:val="000000"/>
          <w:sz w:val="24"/>
          <w:szCs w:val="24"/>
          <w:lang w:eastAsia="bg-BG"/>
        </w:rPr>
        <w:t>А</w:t>
      </w:r>
      <w:r w:rsidRPr="00ED7E26">
        <w:rPr>
          <w:rFonts w:ascii="Times New Roman" w:eastAsia="Times New Roman" w:hAnsi="Times New Roman" w:cs="Times New Roman"/>
          <w:b/>
          <w:bCs/>
          <w:color w:val="000000"/>
          <w:sz w:val="24"/>
          <w:szCs w:val="24"/>
          <w:lang w:val="en-US" w:eastAsia="bg-BG"/>
        </w:rPr>
        <w:t xml:space="preserve"> </w:t>
      </w:r>
      <w:r w:rsidRPr="00ED7E26">
        <w:rPr>
          <w:rFonts w:ascii="Times New Roman" w:eastAsia="Times New Roman" w:hAnsi="Times New Roman" w:cs="Times New Roman"/>
          <w:b/>
          <w:bCs/>
          <w:color w:val="000000"/>
          <w:sz w:val="24"/>
          <w:szCs w:val="24"/>
          <w:lang w:eastAsia="bg-BG"/>
        </w:rPr>
        <w:t>Я</w:t>
      </w:r>
      <w:r w:rsidRPr="00ED7E26">
        <w:rPr>
          <w:rFonts w:ascii="Times New Roman" w:eastAsia="Times New Roman" w:hAnsi="Times New Roman" w:cs="Times New Roman"/>
          <w:b/>
          <w:bCs/>
          <w:color w:val="000000"/>
          <w:sz w:val="24"/>
          <w:szCs w:val="24"/>
          <w:lang w:val="en-US" w:eastAsia="bg-BG"/>
        </w:rPr>
        <w:t xml:space="preserve"> </w:t>
      </w:r>
      <w:r w:rsidRPr="00ED7E26">
        <w:rPr>
          <w:rFonts w:ascii="Times New Roman" w:eastAsia="Times New Roman" w:hAnsi="Times New Roman" w:cs="Times New Roman"/>
          <w:b/>
          <w:bCs/>
          <w:color w:val="000000"/>
          <w:sz w:val="24"/>
          <w:szCs w:val="24"/>
          <w:lang w:eastAsia="bg-BG"/>
        </w:rPr>
        <w:t>В</w:t>
      </w:r>
      <w:r w:rsidRPr="00ED7E26">
        <w:rPr>
          <w:rFonts w:ascii="Times New Roman" w:eastAsia="Times New Roman" w:hAnsi="Times New Roman" w:cs="Times New Roman"/>
          <w:b/>
          <w:bCs/>
          <w:color w:val="000000"/>
          <w:sz w:val="24"/>
          <w:szCs w:val="24"/>
          <w:lang w:val="en-US" w:eastAsia="bg-BG"/>
        </w:rPr>
        <w:t xml:space="preserve"> </w:t>
      </w:r>
      <w:r w:rsidRPr="00ED7E26">
        <w:rPr>
          <w:rFonts w:ascii="Times New Roman" w:eastAsia="Times New Roman" w:hAnsi="Times New Roman" w:cs="Times New Roman"/>
          <w:b/>
          <w:bCs/>
          <w:color w:val="000000"/>
          <w:sz w:val="24"/>
          <w:szCs w:val="24"/>
          <w:lang w:eastAsia="bg-BG"/>
        </w:rPr>
        <w:t>Л</w:t>
      </w:r>
      <w:r w:rsidRPr="00ED7E26">
        <w:rPr>
          <w:rFonts w:ascii="Times New Roman" w:eastAsia="Times New Roman" w:hAnsi="Times New Roman" w:cs="Times New Roman"/>
          <w:b/>
          <w:bCs/>
          <w:color w:val="000000"/>
          <w:sz w:val="24"/>
          <w:szCs w:val="24"/>
          <w:lang w:val="en-US" w:eastAsia="bg-BG"/>
        </w:rPr>
        <w:t xml:space="preserve"> </w:t>
      </w:r>
      <w:r w:rsidRPr="00ED7E26">
        <w:rPr>
          <w:rFonts w:ascii="Times New Roman" w:eastAsia="Times New Roman" w:hAnsi="Times New Roman" w:cs="Times New Roman"/>
          <w:b/>
          <w:bCs/>
          <w:color w:val="000000"/>
          <w:sz w:val="24"/>
          <w:szCs w:val="24"/>
          <w:lang w:eastAsia="bg-BG"/>
        </w:rPr>
        <w:t>Е</w:t>
      </w:r>
      <w:r w:rsidRPr="00ED7E26">
        <w:rPr>
          <w:rFonts w:ascii="Times New Roman" w:eastAsia="Times New Roman" w:hAnsi="Times New Roman" w:cs="Times New Roman"/>
          <w:b/>
          <w:bCs/>
          <w:color w:val="000000"/>
          <w:sz w:val="24"/>
          <w:szCs w:val="24"/>
          <w:lang w:val="en-US" w:eastAsia="bg-BG"/>
        </w:rPr>
        <w:t xml:space="preserve"> </w:t>
      </w:r>
      <w:r w:rsidRPr="00ED7E26">
        <w:rPr>
          <w:rFonts w:ascii="Times New Roman" w:eastAsia="Times New Roman" w:hAnsi="Times New Roman" w:cs="Times New Roman"/>
          <w:b/>
          <w:bCs/>
          <w:color w:val="000000"/>
          <w:sz w:val="24"/>
          <w:szCs w:val="24"/>
          <w:lang w:eastAsia="bg-BG"/>
        </w:rPr>
        <w:t>Н</w:t>
      </w:r>
      <w:r w:rsidRPr="00ED7E26">
        <w:rPr>
          <w:rFonts w:ascii="Times New Roman" w:eastAsia="Times New Roman" w:hAnsi="Times New Roman" w:cs="Times New Roman"/>
          <w:b/>
          <w:bCs/>
          <w:color w:val="000000"/>
          <w:sz w:val="24"/>
          <w:szCs w:val="24"/>
          <w:lang w:val="en-US" w:eastAsia="bg-BG"/>
        </w:rPr>
        <w:t xml:space="preserve"> </w:t>
      </w:r>
      <w:r w:rsidRPr="00ED7E26">
        <w:rPr>
          <w:rFonts w:ascii="Times New Roman" w:eastAsia="Times New Roman" w:hAnsi="Times New Roman" w:cs="Times New Roman"/>
          <w:b/>
          <w:bCs/>
          <w:color w:val="000000"/>
          <w:sz w:val="24"/>
          <w:szCs w:val="24"/>
          <w:lang w:eastAsia="bg-BG"/>
        </w:rPr>
        <w:t>И</w:t>
      </w:r>
      <w:r w:rsidRPr="00ED7E26">
        <w:rPr>
          <w:rFonts w:ascii="Times New Roman" w:eastAsia="Times New Roman" w:hAnsi="Times New Roman" w:cs="Times New Roman"/>
          <w:b/>
          <w:bCs/>
          <w:color w:val="000000"/>
          <w:sz w:val="24"/>
          <w:szCs w:val="24"/>
          <w:lang w:val="en-US" w:eastAsia="bg-BG"/>
        </w:rPr>
        <w:t xml:space="preserve"> </w:t>
      </w:r>
      <w:r w:rsidRPr="00ED7E26">
        <w:rPr>
          <w:rFonts w:ascii="Times New Roman" w:eastAsia="Times New Roman" w:hAnsi="Times New Roman" w:cs="Times New Roman"/>
          <w:b/>
          <w:bCs/>
          <w:color w:val="000000"/>
          <w:sz w:val="24"/>
          <w:szCs w:val="24"/>
          <w:lang w:eastAsia="bg-BG"/>
        </w:rPr>
        <w:t>Е</w:t>
      </w:r>
    </w:p>
    <w:p w14:paraId="015D7676" w14:textId="77777777" w:rsidR="00973EA9" w:rsidRPr="00ED7E26" w:rsidRDefault="00973EA9" w:rsidP="00ED7E26">
      <w:pPr>
        <w:spacing w:after="0" w:line="360" w:lineRule="auto"/>
        <w:jc w:val="center"/>
        <w:textAlignment w:val="center"/>
        <w:rPr>
          <w:rFonts w:ascii="Times New Roman" w:eastAsia="Times New Roman" w:hAnsi="Times New Roman" w:cs="Times New Roman"/>
          <w:b/>
          <w:bCs/>
          <w:color w:val="000000"/>
          <w:sz w:val="24"/>
          <w:szCs w:val="24"/>
          <w:lang w:eastAsia="bg-BG"/>
        </w:rPr>
      </w:pPr>
    </w:p>
    <w:p w14:paraId="799649B5" w14:textId="4D310C1A" w:rsidR="00973EA9" w:rsidRPr="00ED7E26" w:rsidRDefault="00973EA9" w:rsidP="00ED7E26">
      <w:pPr>
        <w:spacing w:after="0" w:line="360" w:lineRule="auto"/>
        <w:jc w:val="center"/>
        <w:textAlignment w:val="center"/>
        <w:rPr>
          <w:rFonts w:ascii="Times New Roman" w:eastAsia="Times New Roman" w:hAnsi="Times New Roman" w:cs="Times New Roman"/>
          <w:b/>
          <w:bCs/>
          <w:sz w:val="24"/>
          <w:szCs w:val="24"/>
          <w:lang w:eastAsia="bg-BG"/>
        </w:rPr>
      </w:pPr>
      <w:r w:rsidRPr="00ED7E26">
        <w:rPr>
          <w:rFonts w:ascii="Times New Roman" w:eastAsia="Times New Roman" w:hAnsi="Times New Roman" w:cs="Times New Roman"/>
          <w:b/>
          <w:bCs/>
          <w:color w:val="000000"/>
          <w:sz w:val="24"/>
          <w:szCs w:val="24"/>
          <w:lang w:eastAsia="bg-BG"/>
        </w:rPr>
        <w:t xml:space="preserve">за участие в </w:t>
      </w:r>
      <w:r w:rsidR="00AB68B6" w:rsidRPr="00ED7E26">
        <w:rPr>
          <w:rStyle w:val="FontStyle"/>
          <w:rFonts w:ascii="Times New Roman" w:hAnsi="Times New Roman" w:cs="Times New Roman"/>
          <w:b/>
          <w:sz w:val="24"/>
          <w:szCs w:val="24"/>
        </w:rPr>
        <w:t xml:space="preserve">публично оповестен конкурс за отдаване под наем на обект, представляващ част от недвижим имот – публична общинска собственост, за осъществяване на дейност за ученическо столово хранене в </w:t>
      </w:r>
      <w:r w:rsidR="00D90CA5" w:rsidRPr="00D90CA5">
        <w:rPr>
          <w:rFonts w:ascii="Times New Roman" w:hAnsi="Times New Roman" w:cs="Times New Roman"/>
          <w:b/>
          <w:bCs/>
          <w:sz w:val="24"/>
          <w:szCs w:val="24"/>
        </w:rPr>
        <w:t>148 ОУ „Проф. д-р Любомир Милетич“</w:t>
      </w:r>
      <w:r w:rsidR="002779B2" w:rsidRPr="00ED7E26">
        <w:rPr>
          <w:rStyle w:val="FontStyle"/>
          <w:rFonts w:ascii="Times New Roman" w:hAnsi="Times New Roman" w:cs="Times New Roman"/>
          <w:b/>
          <w:sz w:val="24"/>
          <w:szCs w:val="24"/>
        </w:rPr>
        <w:t>, намиращо се</w:t>
      </w:r>
      <w:r w:rsidR="00AB68B6" w:rsidRPr="00ED7E26">
        <w:rPr>
          <w:rStyle w:val="FontStyle"/>
          <w:rFonts w:ascii="Times New Roman" w:hAnsi="Times New Roman" w:cs="Times New Roman"/>
          <w:b/>
          <w:sz w:val="24"/>
          <w:szCs w:val="24"/>
        </w:rPr>
        <w:t xml:space="preserve"> на територията на Столична община - район „</w:t>
      </w:r>
      <w:r w:rsidR="00D90CA5">
        <w:rPr>
          <w:rStyle w:val="FontStyle"/>
          <w:rFonts w:ascii="Times New Roman" w:hAnsi="Times New Roman" w:cs="Times New Roman"/>
          <w:b/>
          <w:sz w:val="24"/>
          <w:szCs w:val="24"/>
        </w:rPr>
        <w:t>Слатина</w:t>
      </w:r>
      <w:r w:rsidR="00AB68B6" w:rsidRPr="00ED7E26">
        <w:rPr>
          <w:rStyle w:val="FontStyle"/>
          <w:rFonts w:ascii="Times New Roman" w:hAnsi="Times New Roman" w:cs="Times New Roman"/>
          <w:b/>
          <w:sz w:val="24"/>
          <w:szCs w:val="24"/>
        </w:rPr>
        <w:t>“</w:t>
      </w:r>
    </w:p>
    <w:p w14:paraId="1596917B" w14:textId="77777777" w:rsidR="00973EA9" w:rsidRPr="00ED7E26" w:rsidRDefault="00973EA9" w:rsidP="00ED7E26">
      <w:pPr>
        <w:spacing w:after="0" w:line="360" w:lineRule="auto"/>
        <w:jc w:val="both"/>
        <w:textAlignment w:val="center"/>
        <w:rPr>
          <w:rFonts w:ascii="Times New Roman" w:eastAsia="Times New Roman" w:hAnsi="Times New Roman" w:cs="Times New Roman"/>
          <w:b/>
          <w:bCs/>
          <w:sz w:val="24"/>
          <w:szCs w:val="24"/>
          <w:lang w:eastAsia="bg-BG"/>
        </w:rPr>
      </w:pPr>
    </w:p>
    <w:p w14:paraId="738448C0" w14:textId="41B74EC5" w:rsidR="00D90CA5" w:rsidRPr="00D90CA5" w:rsidRDefault="00973EA9" w:rsidP="00ED7E26">
      <w:pPr>
        <w:spacing w:after="0" w:line="360" w:lineRule="auto"/>
        <w:jc w:val="both"/>
        <w:textAlignment w:val="center"/>
        <w:rPr>
          <w:rFonts w:ascii="Times New Roman" w:hAnsi="Times New Roman" w:cs="Times New Roman"/>
          <w:b/>
          <w:bCs/>
          <w:sz w:val="24"/>
          <w:szCs w:val="24"/>
          <w:lang w:val="en-US"/>
        </w:rPr>
      </w:pPr>
      <w:r w:rsidRPr="00ED7E26">
        <w:rPr>
          <w:rFonts w:ascii="Times New Roman" w:eastAsia="Times New Roman" w:hAnsi="Times New Roman" w:cs="Times New Roman"/>
          <w:b/>
          <w:bCs/>
          <w:sz w:val="24"/>
          <w:szCs w:val="24"/>
          <w:lang w:eastAsia="bg-BG"/>
        </w:rPr>
        <w:t>Ученически стол</w:t>
      </w:r>
      <w:r w:rsidR="009434F6" w:rsidRPr="00ED7E26">
        <w:rPr>
          <w:rFonts w:ascii="Times New Roman" w:eastAsia="Times New Roman" w:hAnsi="Times New Roman" w:cs="Times New Roman"/>
          <w:b/>
          <w:bCs/>
          <w:sz w:val="24"/>
          <w:szCs w:val="24"/>
          <w:lang w:eastAsia="bg-BG"/>
        </w:rPr>
        <w:t xml:space="preserve"> и бюфет</w:t>
      </w:r>
      <w:r w:rsidRPr="00ED7E26">
        <w:rPr>
          <w:rFonts w:ascii="Times New Roman" w:eastAsia="Times New Roman" w:hAnsi="Times New Roman" w:cs="Times New Roman"/>
          <w:b/>
          <w:bCs/>
          <w:sz w:val="24"/>
          <w:szCs w:val="24"/>
          <w:lang w:eastAsia="bg-BG"/>
        </w:rPr>
        <w:t xml:space="preserve">, находящ се в </w:t>
      </w:r>
      <w:r w:rsidR="00D90CA5" w:rsidRPr="00D90CA5">
        <w:rPr>
          <w:rFonts w:ascii="Times New Roman" w:hAnsi="Times New Roman" w:cs="Times New Roman"/>
          <w:b/>
          <w:bCs/>
          <w:sz w:val="24"/>
          <w:szCs w:val="24"/>
        </w:rPr>
        <w:t>148 ОУ „Проф. д-р Любомир Милетич“</w:t>
      </w:r>
      <w:r w:rsidR="0063563C" w:rsidRPr="00ED7E26">
        <w:rPr>
          <w:rFonts w:ascii="Times New Roman" w:eastAsia="Times New Roman" w:hAnsi="Times New Roman" w:cs="Times New Roman"/>
          <w:b/>
          <w:bCs/>
          <w:sz w:val="24"/>
          <w:szCs w:val="24"/>
          <w:lang w:eastAsia="bg-BG"/>
        </w:rPr>
        <w:t xml:space="preserve">, </w:t>
      </w:r>
      <w:r w:rsidR="00D90CA5" w:rsidRPr="00D90CA5">
        <w:rPr>
          <w:rFonts w:ascii="Times New Roman" w:hAnsi="Times New Roman" w:cs="Times New Roman"/>
          <w:b/>
          <w:bCs/>
          <w:sz w:val="24"/>
          <w:szCs w:val="24"/>
        </w:rPr>
        <w:t>гр. София, район „Слатина", ул. „Слатинска " № 35</w:t>
      </w:r>
      <w:r w:rsidR="00D90CA5">
        <w:rPr>
          <w:rFonts w:ascii="Times New Roman" w:hAnsi="Times New Roman" w:cs="Times New Roman"/>
          <w:b/>
          <w:bCs/>
          <w:sz w:val="24"/>
          <w:szCs w:val="24"/>
          <w:lang w:val="en-US"/>
        </w:rPr>
        <w:t>.</w:t>
      </w:r>
    </w:p>
    <w:p w14:paraId="500D84B8" w14:textId="6A77083F" w:rsidR="00973EA9" w:rsidRPr="00ED7E26" w:rsidRDefault="00973EA9" w:rsidP="00ED7E26">
      <w:pPr>
        <w:spacing w:after="0" w:line="360" w:lineRule="auto"/>
        <w:jc w:val="both"/>
        <w:textAlignment w:val="center"/>
        <w:rPr>
          <w:rFonts w:ascii="Times New Roman" w:eastAsia="Times New Roman" w:hAnsi="Times New Roman" w:cs="Times New Roman"/>
          <w:b/>
          <w:sz w:val="24"/>
          <w:szCs w:val="24"/>
          <w:lang w:eastAsia="bg-BG"/>
        </w:rPr>
      </w:pPr>
      <w:r w:rsidRPr="00ED7E26">
        <w:rPr>
          <w:rFonts w:ascii="Times New Roman" w:eastAsia="Times New Roman" w:hAnsi="Times New Roman" w:cs="Times New Roman"/>
          <w:b/>
          <w:sz w:val="24"/>
          <w:szCs w:val="24"/>
          <w:lang w:eastAsia="bg-BG"/>
        </w:rPr>
        <w:t>Административни данни:</w:t>
      </w:r>
    </w:p>
    <w:p w14:paraId="31A96135" w14:textId="77777777" w:rsidR="00973EA9" w:rsidRPr="00ED7E26" w:rsidRDefault="00973EA9" w:rsidP="00ED7E26">
      <w:pPr>
        <w:spacing w:after="0" w:line="360" w:lineRule="auto"/>
        <w:jc w:val="both"/>
        <w:textAlignment w:val="center"/>
        <w:rPr>
          <w:rFonts w:ascii="Times New Roman" w:eastAsia="Times New Roman" w:hAnsi="Times New Roman" w:cs="Times New Roman"/>
          <w:color w:val="000000"/>
          <w:sz w:val="24"/>
          <w:szCs w:val="24"/>
          <w:lang w:val="en-US" w:eastAsia="bg-BG"/>
        </w:rPr>
      </w:pPr>
    </w:p>
    <w:p w14:paraId="4A030A57" w14:textId="77777777" w:rsidR="00973EA9" w:rsidRPr="00ED7E26" w:rsidRDefault="00973EA9"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От....................................................................................................................................................</w:t>
      </w:r>
    </w:p>
    <w:p w14:paraId="71B08E82" w14:textId="77777777" w:rsidR="00973EA9" w:rsidRPr="00ED7E26" w:rsidRDefault="00973EA9" w:rsidP="00ED7E26">
      <w:pPr>
        <w:spacing w:after="0" w:line="360" w:lineRule="auto"/>
        <w:jc w:val="center"/>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b/>
          <w:bCs/>
          <w:color w:val="000000"/>
          <w:sz w:val="24"/>
          <w:szCs w:val="24"/>
          <w:lang w:eastAsia="bg-BG"/>
        </w:rPr>
        <w:t>(наименование на участника)</w:t>
      </w:r>
    </w:p>
    <w:p w14:paraId="1D580871" w14:textId="77777777" w:rsidR="00973EA9" w:rsidRPr="00ED7E26" w:rsidRDefault="00973EA9" w:rsidP="00ED7E26">
      <w:pPr>
        <w:spacing w:after="0" w:line="360" w:lineRule="auto"/>
        <w:textAlignment w:val="center"/>
        <w:rPr>
          <w:rFonts w:ascii="Times New Roman" w:eastAsia="Times New Roman" w:hAnsi="Times New Roman" w:cs="Times New Roman"/>
          <w:color w:val="000000"/>
          <w:sz w:val="24"/>
          <w:szCs w:val="24"/>
          <w:lang w:eastAsia="bg-BG"/>
        </w:rPr>
      </w:pPr>
    </w:p>
    <w:p w14:paraId="55488A3A" w14:textId="77777777" w:rsidR="00973EA9" w:rsidRPr="00ED7E26" w:rsidRDefault="00973EA9" w:rsidP="00ED7E26">
      <w:pPr>
        <w:spacing w:after="0" w:line="360" w:lineRule="auto"/>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ЕИК (БУЛСТАТ) ............................................</w:t>
      </w:r>
    </w:p>
    <w:p w14:paraId="5AEBAF3B" w14:textId="77777777" w:rsidR="00973EA9" w:rsidRPr="00ED7E26" w:rsidRDefault="00973EA9" w:rsidP="00ED7E26">
      <w:pPr>
        <w:spacing w:after="0" w:line="360" w:lineRule="auto"/>
        <w:jc w:val="both"/>
        <w:textAlignment w:val="center"/>
        <w:rPr>
          <w:rFonts w:ascii="Times New Roman" w:hAnsi="Times New Roman" w:cs="Times New Roman"/>
          <w:i/>
          <w:color w:val="000000"/>
          <w:sz w:val="24"/>
          <w:szCs w:val="24"/>
        </w:rPr>
      </w:pPr>
      <w:r w:rsidRPr="00ED7E26">
        <w:rPr>
          <w:rFonts w:ascii="Times New Roman" w:hAnsi="Times New Roman" w:cs="Times New Roman"/>
          <w:i/>
          <w:color w:val="000000"/>
          <w:sz w:val="24"/>
          <w:szCs w:val="24"/>
          <w:lang w:val="en-US"/>
        </w:rPr>
        <w:t>(</w:t>
      </w:r>
      <w:r w:rsidRPr="00ED7E26">
        <w:rPr>
          <w:rFonts w:ascii="Times New Roman" w:hAnsi="Times New Roman" w:cs="Times New Roman"/>
          <w:i/>
          <w:color w:val="000000"/>
          <w:sz w:val="24"/>
          <w:szCs w:val="24"/>
          <w:lang w:val="en"/>
        </w:rPr>
        <w:t>Когато не е посочен ЕИК от публичен регистър в Р България, както и при обединения и чуждестранни лица</w:t>
      </w:r>
      <w:r w:rsidRPr="00ED7E26">
        <w:rPr>
          <w:rFonts w:ascii="Times New Roman" w:hAnsi="Times New Roman" w:cs="Times New Roman"/>
          <w:i/>
          <w:color w:val="000000"/>
          <w:sz w:val="24"/>
          <w:szCs w:val="24"/>
        </w:rPr>
        <w:t>,</w:t>
      </w:r>
      <w:r w:rsidRPr="00ED7E26">
        <w:rPr>
          <w:rFonts w:ascii="Times New Roman" w:hAnsi="Times New Roman" w:cs="Times New Roman"/>
          <w:i/>
          <w:color w:val="000000"/>
          <w:sz w:val="24"/>
          <w:szCs w:val="24"/>
          <w:lang w:val="en"/>
        </w:rPr>
        <w:t xml:space="preserve"> се посочват съответни данни за учредяване и/или регистрация и се представя удостоверение за актуално състояние или друг документ съгласно </w:t>
      </w:r>
      <w:r w:rsidRPr="00ED7E26">
        <w:rPr>
          <w:rFonts w:ascii="Times New Roman" w:hAnsi="Times New Roman" w:cs="Times New Roman"/>
          <w:i/>
          <w:color w:val="000000"/>
          <w:sz w:val="24"/>
          <w:szCs w:val="24"/>
          <w:lang w:val="en"/>
        </w:rPr>
        <w:lastRenderedPageBreak/>
        <w:t>законодателството на държавата, в която лицето е установено, съответно договор за обединение).</w:t>
      </w:r>
    </w:p>
    <w:p w14:paraId="1EAE544F" w14:textId="77777777" w:rsidR="00973EA9" w:rsidRPr="00ED7E26" w:rsidRDefault="00973EA9" w:rsidP="00ED7E26">
      <w:pPr>
        <w:spacing w:after="0" w:line="360" w:lineRule="auto"/>
        <w:textAlignment w:val="center"/>
        <w:rPr>
          <w:rFonts w:ascii="Times New Roman" w:eastAsia="Times New Roman" w:hAnsi="Times New Roman" w:cs="Times New Roman"/>
          <w:color w:val="000000"/>
          <w:sz w:val="24"/>
          <w:szCs w:val="24"/>
          <w:lang w:eastAsia="bg-BG"/>
        </w:rPr>
      </w:pPr>
    </w:p>
    <w:p w14:paraId="20E5276E" w14:textId="77777777" w:rsidR="00973EA9" w:rsidRPr="00ED7E26" w:rsidRDefault="00973EA9" w:rsidP="00ED7E26">
      <w:pPr>
        <w:spacing w:after="0" w:line="360" w:lineRule="auto"/>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Участници в обединението</w:t>
      </w:r>
      <w:r w:rsidR="00A22085" w:rsidRPr="00ED7E26">
        <w:rPr>
          <w:rFonts w:ascii="Times New Roman" w:eastAsia="Times New Roman" w:hAnsi="Times New Roman" w:cs="Times New Roman"/>
          <w:color w:val="000000"/>
          <w:sz w:val="24"/>
          <w:szCs w:val="24"/>
          <w:lang w:eastAsia="bg-BG"/>
        </w:rPr>
        <w:t xml:space="preserve"> </w:t>
      </w:r>
      <w:r w:rsidR="00A22085" w:rsidRPr="00ED7E26">
        <w:rPr>
          <w:rFonts w:ascii="Times New Roman" w:eastAsia="Times New Roman" w:hAnsi="Times New Roman" w:cs="Times New Roman"/>
          <w:color w:val="000000"/>
          <w:sz w:val="24"/>
          <w:szCs w:val="24"/>
          <w:lang w:val="en-US" w:eastAsia="bg-BG"/>
        </w:rPr>
        <w:t>(</w:t>
      </w:r>
      <w:r w:rsidR="00A22085" w:rsidRPr="00ED7E26">
        <w:rPr>
          <w:rFonts w:ascii="Times New Roman" w:eastAsia="Times New Roman" w:hAnsi="Times New Roman" w:cs="Times New Roman"/>
          <w:color w:val="000000"/>
          <w:sz w:val="24"/>
          <w:szCs w:val="24"/>
          <w:lang w:eastAsia="bg-BG"/>
        </w:rPr>
        <w:t>когато е приложимо</w:t>
      </w:r>
      <w:r w:rsidR="00A22085" w:rsidRPr="00ED7E26">
        <w:rPr>
          <w:rFonts w:ascii="Times New Roman" w:eastAsia="Times New Roman" w:hAnsi="Times New Roman" w:cs="Times New Roman"/>
          <w:color w:val="000000"/>
          <w:sz w:val="24"/>
          <w:szCs w:val="24"/>
          <w:lang w:val="en-US" w:eastAsia="bg-BG"/>
        </w:rPr>
        <w:t>)</w:t>
      </w:r>
      <w:r w:rsidRPr="00ED7E26">
        <w:rPr>
          <w:rFonts w:ascii="Times New Roman" w:eastAsia="Times New Roman" w:hAnsi="Times New Roman" w:cs="Times New Roman"/>
          <w:color w:val="000000"/>
          <w:sz w:val="24"/>
          <w:szCs w:val="24"/>
          <w:lang w:eastAsia="bg-BG"/>
        </w:rPr>
        <w:t>:</w:t>
      </w:r>
      <w:r w:rsidR="00A22085" w:rsidRPr="00ED7E26">
        <w:rPr>
          <w:rFonts w:ascii="Times New Roman" w:eastAsia="Times New Roman" w:hAnsi="Times New Roman" w:cs="Times New Roman"/>
          <w:color w:val="000000"/>
          <w:sz w:val="24"/>
          <w:szCs w:val="24"/>
          <w:lang w:eastAsia="bg-BG"/>
        </w:rPr>
        <w:t xml:space="preserve"> .........................................</w:t>
      </w:r>
    </w:p>
    <w:p w14:paraId="12265A71" w14:textId="77777777" w:rsidR="00F245F7" w:rsidRPr="00ED7E26" w:rsidRDefault="00F245F7" w:rsidP="00ED7E26">
      <w:pPr>
        <w:spacing w:after="0" w:line="360" w:lineRule="auto"/>
        <w:textAlignment w:val="center"/>
        <w:rPr>
          <w:rFonts w:ascii="Times New Roman" w:eastAsia="Times New Roman" w:hAnsi="Times New Roman" w:cs="Times New Roman"/>
          <w:color w:val="000000"/>
          <w:sz w:val="24"/>
          <w:szCs w:val="24"/>
          <w:lang w:eastAsia="bg-BG"/>
        </w:rPr>
      </w:pPr>
    </w:p>
    <w:p w14:paraId="64684C5C" w14:textId="77777777" w:rsidR="00973EA9" w:rsidRPr="00ED7E26" w:rsidRDefault="00973EA9" w:rsidP="00ED7E26">
      <w:pPr>
        <w:spacing w:after="0" w:line="360" w:lineRule="auto"/>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 xml:space="preserve">със седалище и адрес на управление: </w:t>
      </w:r>
    </w:p>
    <w:p w14:paraId="10463ED1" w14:textId="77777777" w:rsidR="00973EA9" w:rsidRPr="00ED7E26" w:rsidRDefault="00973EA9" w:rsidP="00ED7E26">
      <w:pPr>
        <w:spacing w:after="0" w:line="360" w:lineRule="auto"/>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w:t>
      </w:r>
    </w:p>
    <w:p w14:paraId="71E47FC9" w14:textId="77777777" w:rsidR="00973EA9" w:rsidRPr="00ED7E26" w:rsidRDefault="00973EA9" w:rsidP="00ED7E26">
      <w:pPr>
        <w:spacing w:after="0" w:line="360" w:lineRule="auto"/>
        <w:jc w:val="center"/>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b/>
          <w:bCs/>
          <w:color w:val="000000"/>
          <w:sz w:val="24"/>
          <w:szCs w:val="24"/>
          <w:lang w:eastAsia="bg-BG"/>
        </w:rPr>
        <w:t>(улица, град, община)</w:t>
      </w:r>
    </w:p>
    <w:p w14:paraId="66073422" w14:textId="77777777" w:rsidR="00973EA9" w:rsidRPr="00ED7E26" w:rsidRDefault="00973EA9" w:rsidP="00ED7E26">
      <w:pPr>
        <w:spacing w:after="0" w:line="360" w:lineRule="auto"/>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представлявано от .............................................................................................................................</w:t>
      </w:r>
    </w:p>
    <w:p w14:paraId="3D67EEC4" w14:textId="77777777" w:rsidR="00973EA9" w:rsidRPr="00ED7E26" w:rsidRDefault="00973EA9" w:rsidP="00ED7E26">
      <w:pPr>
        <w:spacing w:after="0" w:line="360" w:lineRule="auto"/>
        <w:jc w:val="center"/>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b/>
          <w:bCs/>
          <w:color w:val="000000"/>
          <w:sz w:val="24"/>
          <w:szCs w:val="24"/>
          <w:lang w:eastAsia="bg-BG"/>
        </w:rPr>
        <w:t>(име/длъжност)</w:t>
      </w:r>
    </w:p>
    <w:p w14:paraId="573FBD0D" w14:textId="77777777" w:rsidR="00973EA9" w:rsidRPr="00ED7E26" w:rsidRDefault="00973EA9" w:rsidP="00ED7E26">
      <w:pPr>
        <w:spacing w:after="0" w:line="360" w:lineRule="auto"/>
        <w:textAlignment w:val="center"/>
        <w:rPr>
          <w:rFonts w:ascii="Times New Roman" w:eastAsia="Times New Roman" w:hAnsi="Times New Roman" w:cs="Times New Roman"/>
          <w:color w:val="000000"/>
          <w:sz w:val="24"/>
          <w:szCs w:val="24"/>
          <w:lang w:eastAsia="bg-BG"/>
        </w:rPr>
      </w:pPr>
    </w:p>
    <w:p w14:paraId="4344927C" w14:textId="77777777" w:rsidR="00973EA9" w:rsidRPr="00ED7E26" w:rsidRDefault="00973EA9" w:rsidP="00ED7E26">
      <w:pPr>
        <w:spacing w:after="0" w:line="360" w:lineRule="auto"/>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Данни за коренспонденция/съобщения:</w:t>
      </w:r>
    </w:p>
    <w:p w14:paraId="38B47511" w14:textId="77777777" w:rsidR="00973EA9" w:rsidRPr="00ED7E26" w:rsidRDefault="00973EA9" w:rsidP="00ED7E26">
      <w:pPr>
        <w:spacing w:after="0" w:line="360" w:lineRule="auto"/>
        <w:textAlignment w:val="center"/>
        <w:rPr>
          <w:rFonts w:ascii="Times New Roman" w:eastAsia="Times New Roman" w:hAnsi="Times New Roman" w:cs="Times New Roman"/>
          <w:color w:val="000000"/>
          <w:sz w:val="24"/>
          <w:szCs w:val="24"/>
          <w:lang w:eastAsia="bg-BG"/>
        </w:rPr>
      </w:pPr>
    </w:p>
    <w:p w14:paraId="7DFBD4BB" w14:textId="77777777" w:rsidR="00973EA9" w:rsidRPr="00ED7E26" w:rsidRDefault="00973EA9" w:rsidP="00ED7E26">
      <w:pPr>
        <w:spacing w:after="0" w:line="360" w:lineRule="auto"/>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e-mail .................................</w:t>
      </w:r>
    </w:p>
    <w:p w14:paraId="411CF5AE" w14:textId="77777777" w:rsidR="00973EA9" w:rsidRPr="00ED7E26" w:rsidRDefault="00973EA9" w:rsidP="00ED7E26">
      <w:pPr>
        <w:spacing w:after="0" w:line="360" w:lineRule="auto"/>
        <w:textAlignment w:val="center"/>
        <w:rPr>
          <w:rFonts w:ascii="Times New Roman" w:eastAsia="Times New Roman" w:hAnsi="Times New Roman" w:cs="Times New Roman"/>
          <w:color w:val="000000"/>
          <w:sz w:val="24"/>
          <w:szCs w:val="24"/>
          <w:lang w:eastAsia="bg-BG"/>
        </w:rPr>
      </w:pPr>
    </w:p>
    <w:p w14:paraId="0F09F5D9" w14:textId="77777777" w:rsidR="00973EA9" w:rsidRPr="00ED7E26" w:rsidRDefault="00973EA9" w:rsidP="00ED7E26">
      <w:pPr>
        <w:spacing w:after="0" w:line="360" w:lineRule="auto"/>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адрес ..................................</w:t>
      </w:r>
    </w:p>
    <w:p w14:paraId="0C292CF3" w14:textId="77777777" w:rsidR="00973EA9" w:rsidRPr="00ED7E26" w:rsidRDefault="00973EA9" w:rsidP="00ED7E26">
      <w:pPr>
        <w:spacing w:after="0" w:line="360" w:lineRule="auto"/>
        <w:textAlignment w:val="center"/>
        <w:rPr>
          <w:rFonts w:ascii="Times New Roman" w:eastAsia="Times New Roman" w:hAnsi="Times New Roman" w:cs="Times New Roman"/>
          <w:color w:val="000000"/>
          <w:sz w:val="24"/>
          <w:szCs w:val="24"/>
          <w:lang w:eastAsia="bg-BG"/>
        </w:rPr>
      </w:pPr>
    </w:p>
    <w:p w14:paraId="22AE12B6" w14:textId="77777777" w:rsidR="00973EA9" w:rsidRPr="00ED7E26" w:rsidRDefault="00973EA9" w:rsidP="00ED7E26">
      <w:pPr>
        <w:spacing w:after="0" w:line="360" w:lineRule="auto"/>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телефон ..............................</w:t>
      </w:r>
    </w:p>
    <w:p w14:paraId="0B109EF2" w14:textId="77777777" w:rsidR="00973EA9" w:rsidRPr="00ED7E26" w:rsidRDefault="00973EA9" w:rsidP="00ED7E26">
      <w:pPr>
        <w:spacing w:after="0" w:line="360" w:lineRule="auto"/>
        <w:textAlignment w:val="center"/>
        <w:rPr>
          <w:rFonts w:ascii="Times New Roman" w:eastAsia="Times New Roman" w:hAnsi="Times New Roman" w:cs="Times New Roman"/>
          <w:color w:val="000000"/>
          <w:sz w:val="24"/>
          <w:szCs w:val="24"/>
          <w:lang w:eastAsia="bg-BG"/>
        </w:rPr>
      </w:pPr>
    </w:p>
    <w:p w14:paraId="3E64E794" w14:textId="4FEAB743" w:rsidR="00973EA9" w:rsidRPr="00ED7E26" w:rsidRDefault="00973EA9" w:rsidP="00ED7E26">
      <w:pPr>
        <w:spacing w:after="0" w:line="360" w:lineRule="auto"/>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лице за контакти ..................................................................</w:t>
      </w:r>
    </w:p>
    <w:p w14:paraId="4014F77A" w14:textId="77777777" w:rsidR="00973EA9" w:rsidRPr="00ED7E26" w:rsidRDefault="00973EA9" w:rsidP="00ED7E26">
      <w:pPr>
        <w:spacing w:after="0" w:line="360" w:lineRule="auto"/>
        <w:jc w:val="both"/>
        <w:textAlignment w:val="center"/>
        <w:rPr>
          <w:rFonts w:ascii="Times New Roman" w:hAnsi="Times New Roman" w:cs="Times New Roman"/>
          <w:b/>
          <w:color w:val="000000"/>
          <w:sz w:val="24"/>
          <w:szCs w:val="24"/>
        </w:rPr>
      </w:pPr>
      <w:r w:rsidRPr="00ED7E26">
        <w:rPr>
          <w:rFonts w:ascii="Times New Roman" w:hAnsi="Times New Roman" w:cs="Times New Roman"/>
          <w:b/>
          <w:color w:val="000000"/>
          <w:sz w:val="24"/>
          <w:szCs w:val="24"/>
        </w:rPr>
        <w:t>Б</w:t>
      </w:r>
      <w:r w:rsidRPr="00ED7E26">
        <w:rPr>
          <w:rFonts w:ascii="Times New Roman" w:hAnsi="Times New Roman" w:cs="Times New Roman"/>
          <w:b/>
          <w:color w:val="000000"/>
          <w:sz w:val="24"/>
          <w:szCs w:val="24"/>
          <w:lang w:val="en"/>
        </w:rPr>
        <w:t xml:space="preserve">анкова сметка, по която да се възстанови внесената гаранция (ако е представена под формата на парична сума), когато няма основание за нейното задържане. </w:t>
      </w:r>
    </w:p>
    <w:p w14:paraId="7F66CD92" w14:textId="77777777" w:rsidR="00973EA9" w:rsidRPr="00ED7E26" w:rsidRDefault="00973EA9"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25E95A78" w14:textId="77777777" w:rsidR="00973EA9" w:rsidRPr="00ED7E26" w:rsidRDefault="00973EA9"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Разплащателна сметка: BIC: ........................................IBAN: .....................................банка: .....................................град/клон/офис: .....................</w:t>
      </w:r>
    </w:p>
    <w:p w14:paraId="04406DF6" w14:textId="77777777" w:rsidR="00973EA9" w:rsidRPr="00ED7E26" w:rsidRDefault="00973EA9" w:rsidP="00ED7E26">
      <w:pPr>
        <w:spacing w:after="0" w:line="360" w:lineRule="auto"/>
        <w:jc w:val="both"/>
        <w:textAlignment w:val="center"/>
        <w:rPr>
          <w:rFonts w:ascii="Times New Roman" w:hAnsi="Times New Roman" w:cs="Times New Roman"/>
          <w:b/>
          <w:color w:val="000000"/>
          <w:sz w:val="24"/>
          <w:szCs w:val="24"/>
        </w:rPr>
      </w:pPr>
    </w:p>
    <w:p w14:paraId="36C72AF8" w14:textId="77777777" w:rsidR="00973EA9" w:rsidRPr="00ED7E26" w:rsidRDefault="00973EA9"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11C83334" w14:textId="77777777" w:rsidR="00973EA9" w:rsidRPr="00ED7E26" w:rsidRDefault="00973EA9"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486113D4" w14:textId="77777777" w:rsidR="00973EA9" w:rsidRPr="00ED7E26" w:rsidRDefault="00973EA9" w:rsidP="00ED7E26">
      <w:pPr>
        <w:spacing w:after="0" w:line="360" w:lineRule="auto"/>
        <w:jc w:val="both"/>
        <w:textAlignment w:val="center"/>
        <w:rPr>
          <w:rFonts w:ascii="Times New Roman" w:eastAsia="Times New Roman" w:hAnsi="Times New Roman" w:cs="Times New Roman"/>
          <w:b/>
          <w:color w:val="000000"/>
          <w:sz w:val="24"/>
          <w:szCs w:val="24"/>
          <w:lang w:eastAsia="bg-BG"/>
        </w:rPr>
      </w:pPr>
      <w:r w:rsidRPr="00ED7E26">
        <w:rPr>
          <w:rFonts w:ascii="Times New Roman" w:eastAsia="Times New Roman" w:hAnsi="Times New Roman" w:cs="Times New Roman"/>
          <w:b/>
          <w:color w:val="000000"/>
          <w:sz w:val="24"/>
          <w:szCs w:val="24"/>
          <w:lang w:eastAsia="bg-BG"/>
        </w:rPr>
        <w:t>УВАЖАЕМИ ДАМИ И ГОСПОДА,</w:t>
      </w:r>
    </w:p>
    <w:p w14:paraId="4F427FDC" w14:textId="77777777" w:rsidR="00973EA9" w:rsidRPr="00ED7E26" w:rsidRDefault="00973EA9" w:rsidP="00ED7E26">
      <w:pPr>
        <w:spacing w:after="0" w:line="360" w:lineRule="auto"/>
        <w:jc w:val="both"/>
        <w:textAlignment w:val="center"/>
        <w:rPr>
          <w:rFonts w:ascii="Times New Roman" w:eastAsia="Times New Roman" w:hAnsi="Times New Roman" w:cs="Times New Roman"/>
          <w:b/>
          <w:color w:val="000000"/>
          <w:sz w:val="24"/>
          <w:szCs w:val="24"/>
          <w:lang w:eastAsia="bg-BG"/>
        </w:rPr>
      </w:pPr>
    </w:p>
    <w:p w14:paraId="452FFE94" w14:textId="77777777" w:rsidR="00973EA9" w:rsidRPr="00ED7E26" w:rsidRDefault="00973EA9"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b/>
          <w:bCs/>
          <w:color w:val="000000"/>
          <w:sz w:val="24"/>
          <w:szCs w:val="24"/>
          <w:lang w:eastAsia="bg-BG"/>
        </w:rPr>
        <w:t>1.</w:t>
      </w:r>
      <w:r w:rsidRPr="00ED7E26">
        <w:rPr>
          <w:rFonts w:ascii="Times New Roman" w:eastAsia="Times New Roman" w:hAnsi="Times New Roman" w:cs="Times New Roman"/>
          <w:color w:val="000000"/>
          <w:sz w:val="24"/>
          <w:szCs w:val="24"/>
          <w:lang w:eastAsia="bg-BG"/>
        </w:rPr>
        <w:t xml:space="preserve"> Заявявам, че желая да участвам в </w:t>
      </w:r>
      <w:r w:rsidRPr="00ED7E26">
        <w:rPr>
          <w:rFonts w:ascii="Times New Roman" w:eastAsia="Times New Roman" w:hAnsi="Times New Roman" w:cs="Times New Roman"/>
          <w:b/>
          <w:bCs/>
          <w:color w:val="000000"/>
          <w:sz w:val="24"/>
          <w:szCs w:val="24"/>
          <w:lang w:eastAsia="bg-BG"/>
        </w:rPr>
        <w:t xml:space="preserve">горепосочения конкурс </w:t>
      </w:r>
      <w:r w:rsidRPr="00ED7E26">
        <w:rPr>
          <w:rFonts w:ascii="Times New Roman" w:eastAsia="Times New Roman" w:hAnsi="Times New Roman" w:cs="Times New Roman"/>
          <w:color w:val="000000"/>
          <w:sz w:val="24"/>
          <w:szCs w:val="24"/>
          <w:lang w:eastAsia="bg-BG"/>
        </w:rPr>
        <w:t>при условията, обявени в конкурсната документация и приети от представляваното от мен дружество.</w:t>
      </w:r>
    </w:p>
    <w:p w14:paraId="5D463D92" w14:textId="5D0CA66C" w:rsidR="00973EA9" w:rsidRPr="00ED7E26" w:rsidRDefault="00973EA9"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b/>
          <w:bCs/>
          <w:color w:val="000000"/>
          <w:sz w:val="24"/>
          <w:szCs w:val="24"/>
          <w:lang w:eastAsia="bg-BG"/>
        </w:rPr>
        <w:lastRenderedPageBreak/>
        <w:t>2.</w:t>
      </w:r>
      <w:r w:rsidRPr="00ED7E26">
        <w:rPr>
          <w:rFonts w:ascii="Times New Roman" w:eastAsia="Times New Roman" w:hAnsi="Times New Roman" w:cs="Times New Roman"/>
          <w:color w:val="000000"/>
          <w:sz w:val="24"/>
          <w:szCs w:val="24"/>
          <w:lang w:eastAsia="bg-BG"/>
        </w:rPr>
        <w:t xml:space="preserve"> Заявявам, че представляваното от мен дружество кандидатства за възлагане изпълнението на </w:t>
      </w:r>
      <w:r w:rsidRPr="00ED7E26">
        <w:rPr>
          <w:rFonts w:ascii="Times New Roman" w:hAnsi="Times New Roman" w:cs="Times New Roman"/>
          <w:b/>
          <w:sz w:val="24"/>
          <w:szCs w:val="24"/>
        </w:rPr>
        <w:t>организиране на ученическо столово хранене - ученически стол</w:t>
      </w:r>
      <w:r w:rsidR="009434F6" w:rsidRPr="00ED7E26">
        <w:rPr>
          <w:rFonts w:ascii="Times New Roman" w:hAnsi="Times New Roman" w:cs="Times New Roman"/>
          <w:b/>
          <w:sz w:val="24"/>
          <w:szCs w:val="24"/>
        </w:rPr>
        <w:t xml:space="preserve"> и бюфет</w:t>
      </w:r>
      <w:r w:rsidRPr="00ED7E26">
        <w:rPr>
          <w:rFonts w:ascii="Times New Roman" w:hAnsi="Times New Roman" w:cs="Times New Roman"/>
          <w:b/>
          <w:sz w:val="24"/>
          <w:szCs w:val="24"/>
        </w:rPr>
        <w:t>.</w:t>
      </w:r>
    </w:p>
    <w:p w14:paraId="6AB4E0A7" w14:textId="77777777" w:rsidR="00973EA9" w:rsidRPr="00ED7E26" w:rsidRDefault="00973EA9"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b/>
          <w:bCs/>
          <w:color w:val="000000"/>
          <w:sz w:val="24"/>
          <w:szCs w:val="24"/>
          <w:lang w:eastAsia="bg-BG"/>
        </w:rPr>
        <w:t>3.</w:t>
      </w:r>
      <w:r w:rsidRPr="00ED7E26">
        <w:rPr>
          <w:rFonts w:ascii="Times New Roman" w:eastAsia="Times New Roman" w:hAnsi="Times New Roman" w:cs="Times New Roman"/>
          <w:color w:val="000000"/>
          <w:sz w:val="24"/>
          <w:szCs w:val="24"/>
          <w:lang w:eastAsia="bg-BG"/>
        </w:rPr>
        <w:t xml:space="preserve"> Приемам, да се считаме обвързани от задълженията и условията, поети с ОФЕРТАТА, до изтичане срока на договора.</w:t>
      </w:r>
    </w:p>
    <w:p w14:paraId="381B65F9" w14:textId="77777777" w:rsidR="00973EA9" w:rsidRPr="00ED7E26" w:rsidRDefault="00973EA9"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b/>
          <w:color w:val="000000"/>
          <w:sz w:val="24"/>
          <w:szCs w:val="24"/>
          <w:lang w:eastAsia="bg-BG"/>
        </w:rPr>
        <w:t>4.</w:t>
      </w:r>
      <w:r w:rsidRPr="00ED7E26">
        <w:rPr>
          <w:rFonts w:ascii="Times New Roman" w:eastAsia="Times New Roman" w:hAnsi="Times New Roman" w:cs="Times New Roman"/>
          <w:color w:val="000000"/>
          <w:sz w:val="24"/>
          <w:szCs w:val="24"/>
          <w:lang w:eastAsia="bg-BG"/>
        </w:rPr>
        <w:t xml:space="preserve"> Заявявам, че сме запознати с цялата документация за участие в настоящата процедура и приемаме да изпълним всички задължения, произтичащи от обявените условия.</w:t>
      </w:r>
    </w:p>
    <w:p w14:paraId="0E23CC3D" w14:textId="77777777" w:rsidR="00973EA9" w:rsidRPr="00ED7E26" w:rsidRDefault="00973EA9"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b/>
          <w:color w:val="000000"/>
          <w:sz w:val="24"/>
          <w:szCs w:val="24"/>
          <w:lang w:eastAsia="bg-BG"/>
        </w:rPr>
        <w:t>5.</w:t>
      </w:r>
      <w:r w:rsidRPr="00ED7E26">
        <w:rPr>
          <w:rFonts w:ascii="Times New Roman" w:eastAsia="Times New Roman" w:hAnsi="Times New Roman" w:cs="Times New Roman"/>
          <w:color w:val="000000"/>
          <w:sz w:val="24"/>
          <w:szCs w:val="24"/>
          <w:lang w:eastAsia="bg-BG"/>
        </w:rPr>
        <w:t xml:space="preserve"> Заявяваме, че сме </w:t>
      </w:r>
      <w:r w:rsidR="00554A2A" w:rsidRPr="00ED7E26">
        <w:rPr>
          <w:rFonts w:ascii="Times New Roman" w:eastAsia="Times New Roman" w:hAnsi="Times New Roman" w:cs="Times New Roman"/>
          <w:color w:val="000000"/>
          <w:sz w:val="24"/>
          <w:szCs w:val="24"/>
          <w:lang w:eastAsia="bg-BG"/>
        </w:rPr>
        <w:t>запознати с</w:t>
      </w:r>
      <w:r w:rsidRPr="00ED7E26">
        <w:rPr>
          <w:rFonts w:ascii="Times New Roman" w:eastAsia="Times New Roman" w:hAnsi="Times New Roman" w:cs="Times New Roman"/>
          <w:color w:val="000000"/>
          <w:sz w:val="24"/>
          <w:szCs w:val="24"/>
          <w:lang w:eastAsia="bg-BG"/>
        </w:rPr>
        <w:t xml:space="preserve"> всички документи, включени в </w:t>
      </w:r>
      <w:r w:rsidR="00554A2A" w:rsidRPr="00ED7E26">
        <w:rPr>
          <w:rFonts w:ascii="Times New Roman" w:eastAsia="Times New Roman" w:hAnsi="Times New Roman" w:cs="Times New Roman"/>
          <w:color w:val="000000"/>
          <w:sz w:val="24"/>
          <w:szCs w:val="24"/>
          <w:lang w:eastAsia="bg-BG"/>
        </w:rPr>
        <w:t>документацията</w:t>
      </w:r>
      <w:r w:rsidRPr="00ED7E26">
        <w:rPr>
          <w:rFonts w:ascii="Times New Roman" w:eastAsia="Times New Roman" w:hAnsi="Times New Roman" w:cs="Times New Roman"/>
          <w:color w:val="000000"/>
          <w:sz w:val="24"/>
          <w:szCs w:val="24"/>
          <w:lang w:eastAsia="bg-BG"/>
        </w:rPr>
        <w:t xml:space="preserve"> и приемаме да изпълним всички задължения, произтичащи от обявените условия.</w:t>
      </w:r>
    </w:p>
    <w:p w14:paraId="0E5EFE47" w14:textId="77777777" w:rsidR="00973EA9" w:rsidRPr="00ED7E26" w:rsidRDefault="007A5088"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b/>
          <w:color w:val="000000"/>
          <w:sz w:val="24"/>
          <w:szCs w:val="24"/>
          <w:lang w:eastAsia="bg-BG"/>
        </w:rPr>
        <w:t>6.</w:t>
      </w:r>
      <w:r w:rsidRPr="00ED7E26">
        <w:rPr>
          <w:rFonts w:ascii="Times New Roman" w:eastAsia="Times New Roman" w:hAnsi="Times New Roman" w:cs="Times New Roman"/>
          <w:color w:val="000000"/>
          <w:sz w:val="24"/>
          <w:szCs w:val="24"/>
          <w:lang w:eastAsia="bg-BG"/>
        </w:rPr>
        <w:t xml:space="preserve"> </w:t>
      </w:r>
      <w:r w:rsidR="00973EA9" w:rsidRPr="00ED7E26">
        <w:rPr>
          <w:rFonts w:ascii="Times New Roman" w:eastAsia="Times New Roman" w:hAnsi="Times New Roman" w:cs="Times New Roman"/>
          <w:color w:val="000000"/>
          <w:sz w:val="24"/>
          <w:szCs w:val="24"/>
          <w:lang w:eastAsia="bg-BG"/>
        </w:rPr>
        <w:t>Срок на валидност на офертата ...........................</w:t>
      </w:r>
      <w:r w:rsidR="00973EA9" w:rsidRPr="00ED7E26">
        <w:rPr>
          <w:rFonts w:ascii="Times New Roman" w:eastAsia="Times New Roman" w:hAnsi="Times New Roman" w:cs="Times New Roman"/>
          <w:color w:val="000000"/>
          <w:sz w:val="24"/>
          <w:szCs w:val="24"/>
          <w:lang w:val="en-US" w:eastAsia="bg-BG"/>
        </w:rPr>
        <w:t xml:space="preserve"> </w:t>
      </w:r>
      <w:r w:rsidR="00973EA9" w:rsidRPr="00ED7E26">
        <w:rPr>
          <w:rFonts w:ascii="Times New Roman" w:eastAsia="Times New Roman" w:hAnsi="Times New Roman" w:cs="Times New Roman"/>
          <w:color w:val="000000"/>
          <w:sz w:val="24"/>
          <w:szCs w:val="24"/>
          <w:lang w:eastAsia="bg-BG"/>
        </w:rPr>
        <w:t>календарни дни.</w:t>
      </w:r>
    </w:p>
    <w:p w14:paraId="6D4DB385" w14:textId="77777777" w:rsidR="00973EA9" w:rsidRPr="00ED7E26" w:rsidRDefault="00973EA9"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/срокът се изписва в календарни дни и не може да бъде по-кратък от шестдесет календарни дни от крайния срок за получаване на оферти обявен от възложителя/.</w:t>
      </w:r>
    </w:p>
    <w:p w14:paraId="58ECEB54" w14:textId="77777777" w:rsidR="00973EA9" w:rsidRPr="00ED7E26" w:rsidRDefault="00973EA9" w:rsidP="00ED7E26">
      <w:pPr>
        <w:spacing w:after="0" w:line="360" w:lineRule="auto"/>
        <w:jc w:val="both"/>
        <w:textAlignment w:val="center"/>
        <w:rPr>
          <w:rFonts w:ascii="Times New Roman" w:eastAsia="Times New Roman" w:hAnsi="Times New Roman" w:cs="Times New Roman"/>
          <w:b/>
          <w:bCs/>
          <w:color w:val="000000"/>
          <w:sz w:val="24"/>
          <w:szCs w:val="24"/>
          <w:lang w:eastAsia="bg-BG"/>
        </w:rPr>
      </w:pPr>
    </w:p>
    <w:p w14:paraId="140CD2A8" w14:textId="77777777" w:rsidR="00973EA9" w:rsidRPr="00ED7E26" w:rsidRDefault="00973EA9" w:rsidP="00ED7E26">
      <w:pPr>
        <w:spacing w:after="0" w:line="360" w:lineRule="auto"/>
        <w:jc w:val="both"/>
        <w:textAlignment w:val="center"/>
        <w:rPr>
          <w:rFonts w:ascii="Times New Roman" w:eastAsia="Times New Roman" w:hAnsi="Times New Roman" w:cs="Times New Roman"/>
          <w:b/>
          <w:bCs/>
          <w:color w:val="000000"/>
          <w:sz w:val="24"/>
          <w:szCs w:val="24"/>
          <w:lang w:eastAsia="bg-BG"/>
        </w:rPr>
      </w:pPr>
    </w:p>
    <w:p w14:paraId="4AFA220A" w14:textId="77777777" w:rsidR="00F245F7" w:rsidRPr="00ED7E26" w:rsidRDefault="00F245F7" w:rsidP="00ED7E26">
      <w:pPr>
        <w:spacing w:after="0" w:line="360" w:lineRule="auto"/>
        <w:jc w:val="both"/>
        <w:textAlignment w:val="center"/>
        <w:rPr>
          <w:rFonts w:ascii="Times New Roman" w:eastAsia="Times New Roman" w:hAnsi="Times New Roman" w:cs="Times New Roman"/>
          <w:b/>
          <w:bCs/>
          <w:color w:val="000000"/>
          <w:sz w:val="24"/>
          <w:szCs w:val="24"/>
          <w:lang w:eastAsia="bg-BG"/>
        </w:rPr>
      </w:pPr>
    </w:p>
    <w:p w14:paraId="78F8BD82" w14:textId="68A444C3" w:rsidR="00973EA9" w:rsidRPr="00ED7E26" w:rsidRDefault="00973EA9" w:rsidP="00ED7E26">
      <w:pPr>
        <w:spacing w:after="0" w:line="360" w:lineRule="auto"/>
        <w:jc w:val="both"/>
        <w:textAlignment w:val="center"/>
        <w:rPr>
          <w:rFonts w:ascii="Times New Roman" w:eastAsia="Times New Roman" w:hAnsi="Times New Roman" w:cs="Times New Roman"/>
          <w:b/>
          <w:bCs/>
          <w:color w:val="000000"/>
          <w:sz w:val="24"/>
          <w:szCs w:val="24"/>
          <w:lang w:eastAsia="bg-BG"/>
        </w:rPr>
      </w:pPr>
      <w:r w:rsidRPr="00ED7E26">
        <w:rPr>
          <w:rFonts w:ascii="Times New Roman" w:eastAsia="Times New Roman" w:hAnsi="Times New Roman" w:cs="Times New Roman"/>
          <w:b/>
          <w:bCs/>
          <w:color w:val="000000"/>
          <w:sz w:val="24"/>
          <w:szCs w:val="24"/>
          <w:lang w:eastAsia="bg-BG"/>
        </w:rPr>
        <w:t>Дата:</w:t>
      </w:r>
      <w:r w:rsidRPr="00ED7E26">
        <w:rPr>
          <w:rFonts w:ascii="Times New Roman" w:eastAsia="Times New Roman" w:hAnsi="Times New Roman" w:cs="Times New Roman"/>
          <w:color w:val="000000"/>
          <w:sz w:val="24"/>
          <w:szCs w:val="24"/>
          <w:lang w:eastAsia="bg-BG"/>
        </w:rPr>
        <w:t>  .....................202</w:t>
      </w:r>
      <w:r w:rsidR="00B515A4">
        <w:rPr>
          <w:rFonts w:ascii="Times New Roman" w:eastAsia="Times New Roman" w:hAnsi="Times New Roman" w:cs="Times New Roman"/>
          <w:color w:val="000000"/>
          <w:sz w:val="24"/>
          <w:szCs w:val="24"/>
          <w:lang w:eastAsia="bg-BG"/>
        </w:rPr>
        <w:t>4</w:t>
      </w:r>
      <w:r w:rsidRPr="00ED7E26">
        <w:rPr>
          <w:rFonts w:ascii="Times New Roman" w:eastAsia="Times New Roman" w:hAnsi="Times New Roman" w:cs="Times New Roman"/>
          <w:color w:val="000000"/>
          <w:sz w:val="24"/>
          <w:szCs w:val="24"/>
          <w:lang w:eastAsia="bg-BG"/>
        </w:rPr>
        <w:t xml:space="preserve">г.                   </w:t>
      </w:r>
      <w:r w:rsidRPr="00ED7E26">
        <w:rPr>
          <w:rFonts w:ascii="Times New Roman" w:eastAsia="Times New Roman" w:hAnsi="Times New Roman" w:cs="Times New Roman"/>
          <w:b/>
          <w:bCs/>
          <w:color w:val="000000"/>
          <w:sz w:val="24"/>
          <w:szCs w:val="24"/>
          <w:lang w:eastAsia="bg-BG"/>
        </w:rPr>
        <w:t>Подпис и печат:......................</w:t>
      </w:r>
      <w:r w:rsidRPr="00ED7E26">
        <w:rPr>
          <w:rFonts w:ascii="Times New Roman" w:eastAsia="Times New Roman" w:hAnsi="Times New Roman" w:cs="Times New Roman"/>
          <w:color w:val="000000"/>
          <w:sz w:val="24"/>
          <w:szCs w:val="24"/>
          <w:lang w:eastAsia="bg-BG"/>
        </w:rPr>
        <w:t>   </w:t>
      </w:r>
    </w:p>
    <w:p w14:paraId="798B294C" w14:textId="77777777" w:rsidR="00973EA9" w:rsidRPr="00ED7E26" w:rsidRDefault="00973EA9" w:rsidP="00ED7E26">
      <w:pPr>
        <w:spacing w:after="0" w:line="360" w:lineRule="auto"/>
        <w:jc w:val="both"/>
        <w:textAlignment w:val="center"/>
        <w:rPr>
          <w:rFonts w:ascii="Times New Roman" w:eastAsia="Times New Roman" w:hAnsi="Times New Roman" w:cs="Times New Roman"/>
          <w:b/>
          <w:bCs/>
          <w:color w:val="000000"/>
          <w:sz w:val="24"/>
          <w:szCs w:val="24"/>
          <w:lang w:eastAsia="bg-BG"/>
        </w:rPr>
      </w:pPr>
      <w:r w:rsidRPr="00ED7E26">
        <w:rPr>
          <w:rFonts w:ascii="Times New Roman" w:eastAsia="Times New Roman" w:hAnsi="Times New Roman" w:cs="Times New Roman"/>
          <w:b/>
          <w:bCs/>
          <w:color w:val="000000"/>
          <w:sz w:val="24"/>
          <w:szCs w:val="24"/>
          <w:lang w:eastAsia="bg-BG"/>
        </w:rPr>
        <w:t>гр.София</w:t>
      </w:r>
      <w:r w:rsidRPr="00ED7E26">
        <w:rPr>
          <w:rFonts w:ascii="Times New Roman" w:eastAsia="Times New Roman" w:hAnsi="Times New Roman" w:cs="Times New Roman"/>
          <w:color w:val="000000"/>
          <w:sz w:val="24"/>
          <w:szCs w:val="24"/>
          <w:lang w:eastAsia="bg-BG"/>
        </w:rPr>
        <w:t xml:space="preserve">                                              име и фамилия ...............................</w:t>
      </w:r>
    </w:p>
    <w:p w14:paraId="6ABC3939" w14:textId="77777777" w:rsidR="00973EA9" w:rsidRPr="00ED7E26" w:rsidRDefault="00973EA9"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 xml:space="preserve">                                                               длъжност на представляващия участника ...................</w:t>
      </w:r>
    </w:p>
    <w:p w14:paraId="51EC4035" w14:textId="77777777" w:rsidR="007426C7" w:rsidRPr="00ED7E26" w:rsidRDefault="00DB0649" w:rsidP="00ED7E26">
      <w:pPr>
        <w:widowControl w:val="0"/>
        <w:suppressAutoHyphens/>
        <w:spacing w:after="0" w:line="360" w:lineRule="auto"/>
        <w:ind w:left="6480" w:firstLine="720"/>
        <w:jc w:val="both"/>
        <w:rPr>
          <w:rFonts w:ascii="Times New Roman" w:eastAsia="DejaVu Sans" w:hAnsi="Times New Roman" w:cs="Times New Roman"/>
          <w:i/>
          <w:kern w:val="1"/>
          <w:sz w:val="24"/>
          <w:szCs w:val="24"/>
          <w:lang w:val="en-US" w:eastAsia="zh-CN" w:bidi="hi-IN"/>
        </w:rPr>
      </w:pPr>
      <w:r w:rsidRPr="00ED7E26">
        <w:rPr>
          <w:rFonts w:ascii="Times New Roman" w:eastAsia="DejaVu Sans" w:hAnsi="Times New Roman" w:cs="Times New Roman"/>
          <w:i/>
          <w:kern w:val="1"/>
          <w:sz w:val="24"/>
          <w:szCs w:val="24"/>
          <w:lang w:val="en-US" w:eastAsia="zh-CN" w:bidi="hi-IN"/>
        </w:rPr>
        <w:t xml:space="preserve">     </w:t>
      </w:r>
    </w:p>
    <w:p w14:paraId="6F681ECC" w14:textId="77777777" w:rsidR="007426C7" w:rsidRPr="00ED7E26" w:rsidRDefault="007426C7" w:rsidP="00ED7E26">
      <w:pPr>
        <w:widowControl w:val="0"/>
        <w:suppressAutoHyphens/>
        <w:spacing w:after="0" w:line="360" w:lineRule="auto"/>
        <w:ind w:left="6480" w:firstLine="720"/>
        <w:jc w:val="both"/>
        <w:rPr>
          <w:rFonts w:ascii="Times New Roman" w:eastAsia="DejaVu Sans" w:hAnsi="Times New Roman" w:cs="Times New Roman"/>
          <w:i/>
          <w:kern w:val="1"/>
          <w:sz w:val="24"/>
          <w:szCs w:val="24"/>
          <w:lang w:val="en-US" w:eastAsia="zh-CN" w:bidi="hi-IN"/>
        </w:rPr>
      </w:pPr>
    </w:p>
    <w:p w14:paraId="08726762" w14:textId="77777777" w:rsidR="007426C7" w:rsidRPr="00ED7E26" w:rsidRDefault="007426C7" w:rsidP="00ED7E26">
      <w:pPr>
        <w:spacing w:line="360" w:lineRule="auto"/>
        <w:rPr>
          <w:rFonts w:ascii="Times New Roman" w:eastAsia="DejaVu Sans" w:hAnsi="Times New Roman" w:cs="Times New Roman"/>
          <w:i/>
          <w:kern w:val="1"/>
          <w:sz w:val="24"/>
          <w:szCs w:val="24"/>
          <w:lang w:val="en-US" w:eastAsia="zh-CN" w:bidi="hi-IN"/>
        </w:rPr>
      </w:pPr>
      <w:r w:rsidRPr="00ED7E26">
        <w:rPr>
          <w:rFonts w:ascii="Times New Roman" w:eastAsia="DejaVu Sans" w:hAnsi="Times New Roman" w:cs="Times New Roman"/>
          <w:i/>
          <w:kern w:val="1"/>
          <w:sz w:val="24"/>
          <w:szCs w:val="24"/>
          <w:lang w:val="en-US" w:eastAsia="zh-CN" w:bidi="hi-IN"/>
        </w:rPr>
        <w:br w:type="page"/>
      </w:r>
    </w:p>
    <w:p w14:paraId="27F4C40A" w14:textId="77777777" w:rsidR="00DB0649" w:rsidRPr="00ED7E26" w:rsidRDefault="00DB0649" w:rsidP="00ED7E26">
      <w:pPr>
        <w:widowControl w:val="0"/>
        <w:suppressAutoHyphens/>
        <w:spacing w:after="0" w:line="360" w:lineRule="auto"/>
        <w:ind w:left="6480" w:firstLine="720"/>
        <w:jc w:val="both"/>
        <w:rPr>
          <w:rFonts w:ascii="Times New Roman" w:eastAsia="DejaVu Sans" w:hAnsi="Times New Roman" w:cs="Times New Roman"/>
          <w:b/>
          <w:kern w:val="1"/>
          <w:sz w:val="24"/>
          <w:szCs w:val="24"/>
          <w:u w:val="single"/>
          <w:lang w:eastAsia="zh-CN" w:bidi="hi-IN"/>
        </w:rPr>
      </w:pPr>
      <w:r w:rsidRPr="00ED7E26">
        <w:rPr>
          <w:rFonts w:ascii="Times New Roman" w:eastAsia="DejaVu Sans" w:hAnsi="Times New Roman" w:cs="Times New Roman"/>
          <w:i/>
          <w:kern w:val="1"/>
          <w:sz w:val="24"/>
          <w:szCs w:val="24"/>
          <w:lang w:val="en-US" w:eastAsia="zh-CN" w:bidi="hi-IN"/>
        </w:rPr>
        <w:lastRenderedPageBreak/>
        <w:t xml:space="preserve"> </w:t>
      </w:r>
      <w:r w:rsidR="000E6C8E" w:rsidRPr="00ED7E26">
        <w:rPr>
          <w:rFonts w:ascii="Times New Roman" w:eastAsia="DejaVu Sans" w:hAnsi="Times New Roman" w:cs="Times New Roman"/>
          <w:b/>
          <w:kern w:val="1"/>
          <w:sz w:val="24"/>
          <w:szCs w:val="24"/>
          <w:u w:val="single"/>
          <w:lang w:val="ru-RU" w:eastAsia="zh-CN" w:bidi="hi-IN"/>
        </w:rPr>
        <w:t xml:space="preserve">Приложение </w:t>
      </w:r>
      <w:r w:rsidR="001B0253" w:rsidRPr="00ED7E26">
        <w:rPr>
          <w:rFonts w:ascii="Times New Roman" w:eastAsia="DejaVu Sans" w:hAnsi="Times New Roman" w:cs="Times New Roman"/>
          <w:b/>
          <w:kern w:val="1"/>
          <w:sz w:val="24"/>
          <w:szCs w:val="24"/>
          <w:u w:val="single"/>
          <w:lang w:val="ru-RU" w:eastAsia="zh-CN" w:bidi="hi-IN"/>
        </w:rPr>
        <w:t>№</w:t>
      </w:r>
      <w:r w:rsidR="000E6C8E" w:rsidRPr="00ED7E26">
        <w:rPr>
          <w:rFonts w:ascii="Times New Roman" w:eastAsia="DejaVu Sans" w:hAnsi="Times New Roman" w:cs="Times New Roman"/>
          <w:b/>
          <w:kern w:val="1"/>
          <w:sz w:val="24"/>
          <w:szCs w:val="24"/>
          <w:u w:val="single"/>
          <w:lang w:val="ru-RU" w:eastAsia="zh-CN" w:bidi="hi-IN"/>
        </w:rPr>
        <w:t>2</w:t>
      </w:r>
    </w:p>
    <w:p w14:paraId="74117844" w14:textId="77777777" w:rsidR="00DB0649" w:rsidRPr="00ED7E26" w:rsidRDefault="00DB0649" w:rsidP="00ED7E26">
      <w:pPr>
        <w:widowControl w:val="0"/>
        <w:suppressAutoHyphens/>
        <w:spacing w:after="0" w:line="360" w:lineRule="auto"/>
        <w:ind w:left="1440" w:firstLine="720"/>
        <w:jc w:val="both"/>
        <w:rPr>
          <w:rFonts w:ascii="Times New Roman" w:eastAsia="DejaVu Sans" w:hAnsi="Times New Roman" w:cs="Times New Roman"/>
          <w:kern w:val="1"/>
          <w:sz w:val="24"/>
          <w:szCs w:val="24"/>
          <w:lang w:eastAsia="zh-CN" w:bidi="hi-IN"/>
        </w:rPr>
      </w:pPr>
    </w:p>
    <w:p w14:paraId="5D3FB13A" w14:textId="77777777" w:rsidR="00DB0649" w:rsidRPr="00ED7E26" w:rsidRDefault="00DB0649" w:rsidP="00ED7E26">
      <w:pPr>
        <w:widowControl w:val="0"/>
        <w:suppressAutoHyphens/>
        <w:spacing w:after="0" w:line="360" w:lineRule="auto"/>
        <w:ind w:left="1440" w:firstLine="720"/>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 </w:t>
      </w:r>
    </w:p>
    <w:p w14:paraId="6F7EE6E4" w14:textId="77777777" w:rsidR="00DB0649" w:rsidRPr="00ED7E26" w:rsidRDefault="00DB0649" w:rsidP="00ED7E26">
      <w:pPr>
        <w:widowControl w:val="0"/>
        <w:suppressAutoHyphens/>
        <w:spacing w:after="0" w:line="360" w:lineRule="auto"/>
        <w:jc w:val="center"/>
        <w:rPr>
          <w:rFonts w:ascii="Times New Roman" w:eastAsia="DejaVu Sans" w:hAnsi="Times New Roman" w:cs="Times New Roman"/>
          <w:b/>
          <w:kern w:val="1"/>
          <w:sz w:val="24"/>
          <w:szCs w:val="24"/>
          <w:lang w:val="ru-RU" w:eastAsia="zh-CN" w:bidi="hi-IN"/>
        </w:rPr>
      </w:pPr>
      <w:r w:rsidRPr="00ED7E26">
        <w:rPr>
          <w:rFonts w:ascii="Times New Roman" w:eastAsia="DejaVu Sans" w:hAnsi="Times New Roman" w:cs="Times New Roman"/>
          <w:b/>
          <w:kern w:val="1"/>
          <w:sz w:val="24"/>
          <w:szCs w:val="24"/>
          <w:lang w:val="ru-RU" w:eastAsia="zh-CN" w:bidi="hi-IN"/>
        </w:rPr>
        <w:t>Д Е К Л А Р А Ц И Я</w:t>
      </w:r>
    </w:p>
    <w:p w14:paraId="726CBD73" w14:textId="77777777" w:rsidR="0037247E" w:rsidRPr="00ED7E26" w:rsidRDefault="000D61FF" w:rsidP="00ED7E26">
      <w:pPr>
        <w:widowControl w:val="0"/>
        <w:suppressAutoHyphens/>
        <w:spacing w:after="0" w:line="360" w:lineRule="auto"/>
        <w:jc w:val="center"/>
        <w:rPr>
          <w:rFonts w:ascii="Times New Roman" w:eastAsia="DejaVu Sans" w:hAnsi="Times New Roman" w:cs="Times New Roman"/>
          <w:b/>
          <w:kern w:val="1"/>
          <w:sz w:val="24"/>
          <w:szCs w:val="24"/>
          <w:lang w:eastAsia="zh-CN" w:bidi="hi-IN"/>
        </w:rPr>
      </w:pPr>
      <w:r w:rsidRPr="00ED7E26">
        <w:rPr>
          <w:rFonts w:ascii="Times New Roman" w:eastAsia="DejaVu Sans" w:hAnsi="Times New Roman" w:cs="Times New Roman"/>
          <w:b/>
          <w:kern w:val="1"/>
          <w:sz w:val="24"/>
          <w:szCs w:val="24"/>
          <w:lang w:val="ru-RU" w:eastAsia="zh-CN" w:bidi="bg-BG"/>
        </w:rPr>
        <w:t>във връзка</w:t>
      </w:r>
      <w:r w:rsidR="0037247E" w:rsidRPr="00ED7E26">
        <w:rPr>
          <w:rFonts w:ascii="Times New Roman" w:eastAsia="DejaVu Sans" w:hAnsi="Times New Roman" w:cs="Times New Roman"/>
          <w:b/>
          <w:kern w:val="1"/>
          <w:sz w:val="24"/>
          <w:szCs w:val="24"/>
          <w:lang w:val="ru-RU" w:eastAsia="zh-CN" w:bidi="bg-BG"/>
        </w:rPr>
        <w:t xml:space="preserve"> чл. 162, ал. 2 от Данъчно-осигурителния процесуален кодекс</w:t>
      </w:r>
    </w:p>
    <w:p w14:paraId="50ACD219" w14:textId="77777777" w:rsidR="00DB0649" w:rsidRPr="00ED7E26" w:rsidRDefault="00DB0649" w:rsidP="00ED7E26">
      <w:pPr>
        <w:widowControl w:val="0"/>
        <w:suppressAutoHyphens/>
        <w:spacing w:after="0" w:line="360" w:lineRule="auto"/>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 </w:t>
      </w:r>
      <w:r w:rsidRPr="00ED7E26">
        <w:rPr>
          <w:rFonts w:ascii="Times New Roman" w:eastAsia="DejaVu Sans" w:hAnsi="Times New Roman" w:cs="Times New Roman"/>
          <w:kern w:val="1"/>
          <w:sz w:val="24"/>
          <w:szCs w:val="24"/>
          <w:lang w:val="ru-RU" w:eastAsia="zh-CN" w:bidi="hi-IN"/>
        </w:rPr>
        <w:br/>
      </w:r>
      <w:r w:rsidRPr="00ED7E26">
        <w:rPr>
          <w:rFonts w:ascii="Times New Roman" w:eastAsia="DejaVu Sans" w:hAnsi="Times New Roman" w:cs="Times New Roman"/>
          <w:kern w:val="1"/>
          <w:sz w:val="24"/>
          <w:szCs w:val="24"/>
          <w:lang w:eastAsia="zh-CN" w:bidi="hi-IN"/>
        </w:rPr>
        <w:t> </w:t>
      </w:r>
    </w:p>
    <w:p w14:paraId="1104E386" w14:textId="77777777" w:rsidR="000E6C8E" w:rsidRPr="00ED7E26" w:rsidRDefault="000E6C8E" w:rsidP="00ED7E26">
      <w:pPr>
        <w:widowControl w:val="0"/>
        <w:suppressAutoHyphens/>
        <w:spacing w:after="0" w:line="360" w:lineRule="auto"/>
        <w:contextualSpacing/>
        <w:jc w:val="both"/>
        <w:rPr>
          <w:rFonts w:ascii="Times New Roman" w:eastAsia="DejaVu Sans" w:hAnsi="Times New Roman" w:cs="Times New Roman"/>
          <w:kern w:val="1"/>
          <w:sz w:val="24"/>
          <w:szCs w:val="24"/>
          <w:lang w:eastAsia="zh-CN" w:bidi="hi-IN"/>
        </w:rPr>
      </w:pPr>
    </w:p>
    <w:p w14:paraId="03994860" w14:textId="77777777" w:rsidR="000E6C8E" w:rsidRPr="00ED7E26" w:rsidRDefault="000E6C8E" w:rsidP="00ED7E26">
      <w:pPr>
        <w:widowControl w:val="0"/>
        <w:suppressAutoHyphens/>
        <w:spacing w:after="0" w:line="360" w:lineRule="auto"/>
        <w:contextualSpacing/>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b/>
          <w:kern w:val="1"/>
          <w:sz w:val="24"/>
          <w:szCs w:val="24"/>
          <w:lang w:eastAsia="zh-CN" w:bidi="hi-IN"/>
        </w:rPr>
        <w:t>Долуподписаният</w:t>
      </w:r>
      <w:r w:rsidR="001B0253" w:rsidRPr="00ED7E26">
        <w:rPr>
          <w:rFonts w:ascii="Times New Roman" w:eastAsia="DejaVu Sans" w:hAnsi="Times New Roman" w:cs="Times New Roman"/>
          <w:b/>
          <w:kern w:val="1"/>
          <w:sz w:val="24"/>
          <w:szCs w:val="24"/>
          <w:lang w:eastAsia="zh-CN" w:bidi="hi-IN"/>
        </w:rPr>
        <w:t>/та</w:t>
      </w:r>
      <w:r w:rsidRPr="00ED7E26">
        <w:rPr>
          <w:rFonts w:ascii="Times New Roman" w:eastAsia="DejaVu Sans" w:hAnsi="Times New Roman" w:cs="Times New Roman"/>
          <w:kern w:val="1"/>
          <w:sz w:val="24"/>
          <w:szCs w:val="24"/>
          <w:lang w:eastAsia="zh-CN" w:bidi="hi-IN"/>
        </w:rPr>
        <w:t xml:space="preserve"> .......................................................................................................</w:t>
      </w:r>
      <w:r w:rsidR="001B0253" w:rsidRPr="00ED7E26">
        <w:rPr>
          <w:rFonts w:ascii="Times New Roman" w:eastAsia="DejaVu Sans" w:hAnsi="Times New Roman" w:cs="Times New Roman"/>
          <w:kern w:val="1"/>
          <w:sz w:val="24"/>
          <w:szCs w:val="24"/>
          <w:lang w:eastAsia="zh-CN" w:bidi="hi-IN"/>
        </w:rPr>
        <w:t>.......</w:t>
      </w:r>
    </w:p>
    <w:p w14:paraId="2A7A434C" w14:textId="77777777" w:rsidR="000E6C8E" w:rsidRPr="00ED7E26" w:rsidRDefault="000E6C8E" w:rsidP="00ED7E26">
      <w:pPr>
        <w:widowControl w:val="0"/>
        <w:suppressAutoHyphens/>
        <w:spacing w:after="0" w:line="360" w:lineRule="auto"/>
        <w:contextualSpacing/>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в качеството ми на ..............................................</w:t>
      </w:r>
      <w:r w:rsidR="006A491A" w:rsidRPr="00ED7E26">
        <w:rPr>
          <w:rFonts w:ascii="Times New Roman" w:eastAsia="DejaVu Sans" w:hAnsi="Times New Roman" w:cs="Times New Roman"/>
          <w:kern w:val="1"/>
          <w:sz w:val="24"/>
          <w:szCs w:val="24"/>
          <w:lang w:eastAsia="zh-CN" w:bidi="hi-IN"/>
        </w:rPr>
        <w:t>..........................</w:t>
      </w:r>
      <w:r w:rsidR="001B0253" w:rsidRPr="00ED7E26">
        <w:rPr>
          <w:rFonts w:ascii="Times New Roman" w:eastAsia="DejaVu Sans" w:hAnsi="Times New Roman" w:cs="Times New Roman"/>
          <w:kern w:val="1"/>
          <w:sz w:val="24"/>
          <w:szCs w:val="24"/>
          <w:lang w:eastAsia="zh-CN" w:bidi="hi-IN"/>
        </w:rPr>
        <w:t>..</w:t>
      </w:r>
      <w:r w:rsidRPr="00ED7E26">
        <w:rPr>
          <w:rFonts w:ascii="Times New Roman" w:eastAsia="DejaVu Sans" w:hAnsi="Times New Roman" w:cs="Times New Roman"/>
          <w:kern w:val="1"/>
          <w:sz w:val="24"/>
          <w:szCs w:val="24"/>
          <w:lang w:eastAsia="zh-CN" w:bidi="hi-IN"/>
        </w:rPr>
        <w:t>...........................................</w:t>
      </w:r>
    </w:p>
    <w:p w14:paraId="2F748BD5" w14:textId="77777777" w:rsidR="000E6C8E" w:rsidRPr="00ED7E26" w:rsidRDefault="000E6C8E" w:rsidP="00ED7E26">
      <w:pPr>
        <w:widowControl w:val="0"/>
        <w:suppressAutoHyphens/>
        <w:spacing w:after="0" w:line="360" w:lineRule="auto"/>
        <w:contextualSpacing/>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(управител, член на управителен орган)</w:t>
      </w:r>
    </w:p>
    <w:p w14:paraId="25254053" w14:textId="77777777" w:rsidR="000E6C8E" w:rsidRPr="00ED7E26" w:rsidRDefault="000E6C8E" w:rsidP="00ED7E26">
      <w:pPr>
        <w:widowControl w:val="0"/>
        <w:suppressAutoHyphens/>
        <w:spacing w:after="0" w:line="360" w:lineRule="auto"/>
        <w:contextualSpacing/>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на .....................................................................................................................................................</w:t>
      </w:r>
    </w:p>
    <w:p w14:paraId="212170BE" w14:textId="77777777" w:rsidR="000E6C8E" w:rsidRPr="00ED7E26" w:rsidRDefault="000E6C8E" w:rsidP="00ED7E26">
      <w:pPr>
        <w:widowControl w:val="0"/>
        <w:suppressAutoHyphens/>
        <w:spacing w:after="0" w:line="360" w:lineRule="auto"/>
        <w:contextualSpacing/>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(наименование на кандидата или участника)</w:t>
      </w:r>
    </w:p>
    <w:p w14:paraId="1AEEF288" w14:textId="77777777" w:rsidR="000E6C8E" w:rsidRPr="00ED7E26" w:rsidRDefault="000E6C8E" w:rsidP="00ED7E26">
      <w:pPr>
        <w:widowControl w:val="0"/>
        <w:suppressAutoHyphens/>
        <w:spacing w:after="0" w:line="360" w:lineRule="auto"/>
        <w:contextualSpacing/>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 xml:space="preserve"> </w:t>
      </w:r>
    </w:p>
    <w:p w14:paraId="5BDB0626" w14:textId="77777777" w:rsidR="000E6C8E" w:rsidRPr="00ED7E26" w:rsidRDefault="000E6C8E" w:rsidP="00ED7E26">
      <w:pPr>
        <w:widowControl w:val="0"/>
        <w:suppressAutoHyphens/>
        <w:spacing w:after="0" w:line="360" w:lineRule="auto"/>
        <w:contextualSpacing/>
        <w:jc w:val="center"/>
        <w:rPr>
          <w:rFonts w:ascii="Times New Roman" w:eastAsia="DejaVu Sans" w:hAnsi="Times New Roman" w:cs="Times New Roman"/>
          <w:b/>
          <w:kern w:val="1"/>
          <w:sz w:val="24"/>
          <w:szCs w:val="24"/>
          <w:lang w:eastAsia="zh-CN" w:bidi="hi-IN"/>
        </w:rPr>
      </w:pPr>
      <w:r w:rsidRPr="00ED7E26">
        <w:rPr>
          <w:rFonts w:ascii="Times New Roman" w:eastAsia="DejaVu Sans" w:hAnsi="Times New Roman" w:cs="Times New Roman"/>
          <w:b/>
          <w:kern w:val="1"/>
          <w:sz w:val="24"/>
          <w:szCs w:val="24"/>
          <w:lang w:eastAsia="zh-CN" w:bidi="hi-IN"/>
        </w:rPr>
        <w:t>ДЕКЛАРИРАМ, че:</w:t>
      </w:r>
    </w:p>
    <w:p w14:paraId="7C87C93A" w14:textId="77777777" w:rsidR="00DB0649" w:rsidRPr="00ED7E26" w:rsidRDefault="00DB0649" w:rsidP="00ED7E26">
      <w:pPr>
        <w:pStyle w:val="a4"/>
        <w:widowControl w:val="0"/>
        <w:numPr>
          <w:ilvl w:val="0"/>
          <w:numId w:val="2"/>
        </w:numPr>
        <w:suppressAutoHyphens/>
        <w:spacing w:after="0" w:line="360" w:lineRule="auto"/>
        <w:ind w:left="0"/>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Нямам задължения към Столична община и районните администрации по наемни договори за общински имоти и не съм неизправна страна по действащ или прекратен такъв договор.</w:t>
      </w:r>
    </w:p>
    <w:p w14:paraId="003FA5B8" w14:textId="77777777" w:rsidR="00DB0649" w:rsidRPr="00ED7E26" w:rsidRDefault="00DB0649" w:rsidP="00ED7E26">
      <w:pPr>
        <w:widowControl w:val="0"/>
        <w:numPr>
          <w:ilvl w:val="0"/>
          <w:numId w:val="2"/>
        </w:numPr>
        <w:suppressAutoHyphens/>
        <w:spacing w:after="0" w:line="360" w:lineRule="auto"/>
        <w:contextualSpacing/>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Нямам парични задължения към държавата и към общините по смисъла на чл. 162, ал. 2, т. 1 и ал. 4 от ДОПК, установени с влязъл в сила акт на компетентен орган, освен при допуснато разсрочване или отсрочване по надлежен ред.</w:t>
      </w:r>
    </w:p>
    <w:p w14:paraId="24C529D6" w14:textId="77777777" w:rsidR="00DB0649" w:rsidRPr="00ED7E26" w:rsidRDefault="00DB0649" w:rsidP="00ED7E26">
      <w:pPr>
        <w:widowControl w:val="0"/>
        <w:numPr>
          <w:ilvl w:val="0"/>
          <w:numId w:val="2"/>
        </w:numPr>
        <w:suppressAutoHyphens/>
        <w:spacing w:after="0" w:line="360" w:lineRule="auto"/>
        <w:contextualSpacing/>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Нямам задължение по смисъла на чл. 162, ал. 2, т. 3 от ДОПК за държавни и общински такси установени по основание със закон.</w:t>
      </w:r>
    </w:p>
    <w:p w14:paraId="25302053" w14:textId="3EE4BDE9" w:rsidR="00DB0649" w:rsidRPr="00C16F67" w:rsidRDefault="00DB0649" w:rsidP="00ED7E26">
      <w:pPr>
        <w:widowControl w:val="0"/>
        <w:numPr>
          <w:ilvl w:val="0"/>
          <w:numId w:val="2"/>
        </w:numPr>
        <w:suppressAutoHyphens/>
        <w:spacing w:after="0" w:line="360" w:lineRule="auto"/>
        <w:contextualSpacing/>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Нямам задължения по смисъла на чл. 162, ал. 2, т. 6 от ДОПК по влезли в сила присъди, решения и определения на съдилищата за публични вземания в полза на държавата или общините, както и решения на Европейската комисия за възстановяване на неправомерно предоставена държавна помощ.</w:t>
      </w:r>
    </w:p>
    <w:p w14:paraId="4254E2E0" w14:textId="77777777" w:rsidR="00DB0649" w:rsidRPr="00ED7E26" w:rsidRDefault="00DB0649" w:rsidP="00ED7E26">
      <w:pPr>
        <w:widowControl w:val="0"/>
        <w:suppressAutoHyphens/>
        <w:spacing w:after="0" w:line="360" w:lineRule="auto"/>
        <w:ind w:firstLine="567"/>
        <w:contextualSpacing/>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В случай, че представляваният от мен участник бъде избран за наемател по отношение на обекта, за който участва се задължавам при подписването на договора с наемодателя да представя:</w:t>
      </w:r>
    </w:p>
    <w:p w14:paraId="4D90733B" w14:textId="77777777" w:rsidR="00DB0649" w:rsidRPr="00ED7E26" w:rsidRDefault="00DB0649" w:rsidP="00ED7E26">
      <w:pPr>
        <w:widowControl w:val="0"/>
        <w:numPr>
          <w:ilvl w:val="0"/>
          <w:numId w:val="2"/>
        </w:numPr>
        <w:suppressAutoHyphens/>
        <w:spacing w:after="0" w:line="360" w:lineRule="auto"/>
        <w:contextualSpacing/>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Удостоверение за наличие или липса на задължения на основания чл. 87, ал. 6 от ДОПК (оригинал или нотариално заверено копие), издадени от НАП не по-късно от един месец преди датата на подписване.</w:t>
      </w:r>
    </w:p>
    <w:p w14:paraId="39A17FB1" w14:textId="77777777" w:rsidR="00592DB6" w:rsidRPr="00ED7E26" w:rsidRDefault="00592DB6" w:rsidP="00ED7E26">
      <w:pPr>
        <w:widowControl w:val="0"/>
        <w:numPr>
          <w:ilvl w:val="0"/>
          <w:numId w:val="2"/>
        </w:numPr>
        <w:suppressAutoHyphens/>
        <w:spacing w:after="0" w:line="360" w:lineRule="auto"/>
        <w:contextualSpacing/>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 xml:space="preserve">Удостоверние за наличие или липса на задължения към общината по смисъла на </w:t>
      </w:r>
      <w:r w:rsidRPr="00ED7E26">
        <w:rPr>
          <w:rFonts w:ascii="Times New Roman" w:eastAsia="DejaVu Sans" w:hAnsi="Times New Roman" w:cs="Times New Roman"/>
          <w:kern w:val="1"/>
          <w:sz w:val="24"/>
          <w:szCs w:val="24"/>
          <w:lang w:eastAsia="zh-CN" w:bidi="hi-IN"/>
        </w:rPr>
        <w:lastRenderedPageBreak/>
        <w:t>чл.162, ал.2 от ДОПК.</w:t>
      </w:r>
    </w:p>
    <w:p w14:paraId="03AC7A4D" w14:textId="77777777" w:rsidR="00DB0649" w:rsidRPr="00ED7E26" w:rsidRDefault="00DB0649" w:rsidP="00ED7E26">
      <w:pPr>
        <w:widowControl w:val="0"/>
        <w:numPr>
          <w:ilvl w:val="0"/>
          <w:numId w:val="2"/>
        </w:numPr>
        <w:suppressAutoHyphens/>
        <w:spacing w:after="0" w:line="360" w:lineRule="auto"/>
        <w:contextualSpacing/>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Служебна бележка, издадена от Столична община</w:t>
      </w:r>
      <w:r w:rsidR="00592DB6" w:rsidRPr="00ED7E26">
        <w:rPr>
          <w:rFonts w:ascii="Times New Roman" w:eastAsia="DejaVu Sans" w:hAnsi="Times New Roman" w:cs="Times New Roman"/>
          <w:kern w:val="1"/>
          <w:sz w:val="24"/>
          <w:szCs w:val="24"/>
          <w:lang w:eastAsia="zh-CN" w:bidi="hi-IN"/>
        </w:rPr>
        <w:t>/района</w:t>
      </w:r>
      <w:r w:rsidRPr="00ED7E26">
        <w:rPr>
          <w:rFonts w:ascii="Times New Roman" w:eastAsia="DejaVu Sans" w:hAnsi="Times New Roman" w:cs="Times New Roman"/>
          <w:kern w:val="1"/>
          <w:sz w:val="24"/>
          <w:szCs w:val="24"/>
          <w:lang w:eastAsia="zh-CN" w:bidi="hi-IN"/>
        </w:rPr>
        <w:t xml:space="preserve"> в уверение на това, че в Дирекция, „Финанси“ няма осчетоводени вземания по договори с участника.</w:t>
      </w:r>
    </w:p>
    <w:p w14:paraId="0ADC9D04" w14:textId="77777777" w:rsidR="00DB0649" w:rsidRPr="00ED7E26" w:rsidRDefault="00DB0649" w:rsidP="00ED7E26">
      <w:pPr>
        <w:widowControl w:val="0"/>
        <w:suppressAutoHyphens/>
        <w:spacing w:after="0" w:line="360" w:lineRule="auto"/>
        <w:jc w:val="both"/>
        <w:rPr>
          <w:rFonts w:ascii="Times New Roman" w:eastAsia="DejaVu Sans" w:hAnsi="Times New Roman" w:cs="Times New Roman"/>
          <w:kern w:val="1"/>
          <w:sz w:val="24"/>
          <w:szCs w:val="24"/>
          <w:lang w:eastAsia="zh-CN" w:bidi="hi-IN"/>
        </w:rPr>
      </w:pPr>
    </w:p>
    <w:p w14:paraId="4C80490A" w14:textId="77777777" w:rsidR="00DB0649" w:rsidRPr="00ED7E26" w:rsidRDefault="00DB0649" w:rsidP="00ED7E26">
      <w:pPr>
        <w:widowControl w:val="0"/>
        <w:suppressAutoHyphens/>
        <w:spacing w:after="0" w:line="360" w:lineRule="auto"/>
        <w:ind w:firstLine="360"/>
        <w:jc w:val="both"/>
        <w:rPr>
          <w:rFonts w:ascii="Times New Roman" w:eastAsia="DejaVu Sans" w:hAnsi="Times New Roman" w:cs="Times New Roman"/>
          <w:b/>
          <w:kern w:val="1"/>
          <w:sz w:val="24"/>
          <w:szCs w:val="24"/>
          <w:lang w:eastAsia="zh-CN" w:bidi="hi-IN"/>
        </w:rPr>
      </w:pPr>
      <w:r w:rsidRPr="00ED7E26">
        <w:rPr>
          <w:rFonts w:ascii="Times New Roman" w:eastAsia="DejaVu Sans" w:hAnsi="Times New Roman" w:cs="Times New Roman"/>
          <w:b/>
          <w:kern w:val="1"/>
          <w:sz w:val="24"/>
          <w:szCs w:val="24"/>
          <w:lang w:eastAsia="zh-CN" w:bidi="hi-IN"/>
        </w:rPr>
        <w:t>Известна ми е отговорността, която нося по чл. 313 от Наказателния кодекс за посочване на неверни данни.</w:t>
      </w:r>
    </w:p>
    <w:p w14:paraId="707EF360" w14:textId="77777777" w:rsidR="00973EA9" w:rsidRPr="00ED7E26" w:rsidRDefault="00973EA9" w:rsidP="00ED7E26">
      <w:pPr>
        <w:spacing w:after="0" w:line="360" w:lineRule="auto"/>
        <w:jc w:val="both"/>
        <w:textAlignment w:val="center"/>
        <w:rPr>
          <w:rFonts w:ascii="Times New Roman" w:eastAsia="DejaVu Sans" w:hAnsi="Times New Roman" w:cs="Times New Roman"/>
          <w:kern w:val="1"/>
          <w:sz w:val="24"/>
          <w:szCs w:val="24"/>
          <w:lang w:val="ru-RU" w:eastAsia="zh-CN" w:bidi="hi-IN"/>
        </w:rPr>
      </w:pPr>
    </w:p>
    <w:p w14:paraId="514B958C" w14:textId="77777777" w:rsidR="00D71CEC" w:rsidRPr="00ED7E26" w:rsidRDefault="00DB0649" w:rsidP="00ED7E26">
      <w:pPr>
        <w:spacing w:after="0" w:line="360" w:lineRule="auto"/>
        <w:jc w:val="both"/>
        <w:textAlignment w:val="center"/>
        <w:rPr>
          <w:rFonts w:ascii="Times New Roman" w:eastAsia="Times New Roman" w:hAnsi="Times New Roman" w:cs="Times New Roman"/>
          <w:b/>
          <w:bCs/>
          <w:color w:val="000000"/>
          <w:sz w:val="24"/>
          <w:szCs w:val="24"/>
          <w:lang w:eastAsia="bg-BG"/>
        </w:rPr>
      </w:pPr>
      <w:r w:rsidRPr="00ED7E26">
        <w:rPr>
          <w:rFonts w:ascii="Times New Roman" w:eastAsia="DejaVu Sans" w:hAnsi="Times New Roman" w:cs="Times New Roman"/>
          <w:kern w:val="1"/>
          <w:sz w:val="24"/>
          <w:szCs w:val="24"/>
          <w:lang w:val="ru-RU" w:eastAsia="zh-CN" w:bidi="hi-IN"/>
        </w:rPr>
        <w:br/>
      </w:r>
    </w:p>
    <w:p w14:paraId="5BB4F672" w14:textId="65D83565" w:rsidR="00973EA9" w:rsidRPr="00ED7E26" w:rsidRDefault="00973EA9" w:rsidP="00ED7E26">
      <w:pPr>
        <w:spacing w:after="0" w:line="360" w:lineRule="auto"/>
        <w:jc w:val="both"/>
        <w:textAlignment w:val="center"/>
        <w:rPr>
          <w:rFonts w:ascii="Times New Roman" w:eastAsia="Times New Roman" w:hAnsi="Times New Roman" w:cs="Times New Roman"/>
          <w:b/>
          <w:bCs/>
          <w:color w:val="000000"/>
          <w:sz w:val="24"/>
          <w:szCs w:val="24"/>
          <w:lang w:eastAsia="bg-BG"/>
        </w:rPr>
      </w:pPr>
      <w:r w:rsidRPr="00ED7E26">
        <w:rPr>
          <w:rFonts w:ascii="Times New Roman" w:eastAsia="Times New Roman" w:hAnsi="Times New Roman" w:cs="Times New Roman"/>
          <w:b/>
          <w:bCs/>
          <w:color w:val="000000"/>
          <w:sz w:val="24"/>
          <w:szCs w:val="24"/>
          <w:lang w:eastAsia="bg-BG"/>
        </w:rPr>
        <w:t>Дата:</w:t>
      </w:r>
      <w:r w:rsidRPr="00ED7E26">
        <w:rPr>
          <w:rFonts w:ascii="Times New Roman" w:eastAsia="Times New Roman" w:hAnsi="Times New Roman" w:cs="Times New Roman"/>
          <w:color w:val="000000"/>
          <w:sz w:val="24"/>
          <w:szCs w:val="24"/>
          <w:lang w:eastAsia="bg-BG"/>
        </w:rPr>
        <w:t>  .....................202</w:t>
      </w:r>
      <w:r w:rsidR="00B515A4">
        <w:rPr>
          <w:rFonts w:ascii="Times New Roman" w:eastAsia="Times New Roman" w:hAnsi="Times New Roman" w:cs="Times New Roman"/>
          <w:color w:val="000000"/>
          <w:sz w:val="24"/>
          <w:szCs w:val="24"/>
          <w:lang w:eastAsia="bg-BG"/>
        </w:rPr>
        <w:t>4</w:t>
      </w:r>
      <w:r w:rsidRPr="00ED7E26">
        <w:rPr>
          <w:rFonts w:ascii="Times New Roman" w:eastAsia="Times New Roman" w:hAnsi="Times New Roman" w:cs="Times New Roman"/>
          <w:color w:val="000000"/>
          <w:sz w:val="24"/>
          <w:szCs w:val="24"/>
          <w:lang w:eastAsia="bg-BG"/>
        </w:rPr>
        <w:t xml:space="preserve">г.                   </w:t>
      </w:r>
      <w:r w:rsidRPr="00ED7E26">
        <w:rPr>
          <w:rFonts w:ascii="Times New Roman" w:eastAsia="Times New Roman" w:hAnsi="Times New Roman" w:cs="Times New Roman"/>
          <w:b/>
          <w:bCs/>
          <w:color w:val="000000"/>
          <w:sz w:val="24"/>
          <w:szCs w:val="24"/>
          <w:lang w:eastAsia="bg-BG"/>
        </w:rPr>
        <w:t>Подпис и печат:......................</w:t>
      </w:r>
      <w:r w:rsidRPr="00ED7E26">
        <w:rPr>
          <w:rFonts w:ascii="Times New Roman" w:eastAsia="Times New Roman" w:hAnsi="Times New Roman" w:cs="Times New Roman"/>
          <w:color w:val="000000"/>
          <w:sz w:val="24"/>
          <w:szCs w:val="24"/>
          <w:lang w:eastAsia="bg-BG"/>
        </w:rPr>
        <w:t>   </w:t>
      </w:r>
    </w:p>
    <w:p w14:paraId="485F6468" w14:textId="77777777" w:rsidR="00973EA9" w:rsidRPr="00ED7E26" w:rsidRDefault="00973EA9" w:rsidP="00ED7E26">
      <w:pPr>
        <w:spacing w:after="0" w:line="360" w:lineRule="auto"/>
        <w:jc w:val="both"/>
        <w:textAlignment w:val="center"/>
        <w:rPr>
          <w:rFonts w:ascii="Times New Roman" w:eastAsia="Times New Roman" w:hAnsi="Times New Roman" w:cs="Times New Roman"/>
          <w:b/>
          <w:bCs/>
          <w:color w:val="000000"/>
          <w:sz w:val="24"/>
          <w:szCs w:val="24"/>
          <w:lang w:eastAsia="bg-BG"/>
        </w:rPr>
      </w:pPr>
      <w:r w:rsidRPr="00ED7E26">
        <w:rPr>
          <w:rFonts w:ascii="Times New Roman" w:eastAsia="Times New Roman" w:hAnsi="Times New Roman" w:cs="Times New Roman"/>
          <w:b/>
          <w:bCs/>
          <w:color w:val="000000"/>
          <w:sz w:val="24"/>
          <w:szCs w:val="24"/>
          <w:lang w:eastAsia="bg-BG"/>
        </w:rPr>
        <w:t>гр.София</w:t>
      </w:r>
      <w:r w:rsidRPr="00ED7E26">
        <w:rPr>
          <w:rFonts w:ascii="Times New Roman" w:eastAsia="Times New Roman" w:hAnsi="Times New Roman" w:cs="Times New Roman"/>
          <w:color w:val="000000"/>
          <w:sz w:val="24"/>
          <w:szCs w:val="24"/>
          <w:lang w:eastAsia="bg-BG"/>
        </w:rPr>
        <w:t xml:space="preserve">                                              име и фамилия ...............................</w:t>
      </w:r>
    </w:p>
    <w:p w14:paraId="0E9BC054" w14:textId="77777777" w:rsidR="00973EA9" w:rsidRPr="00ED7E26" w:rsidRDefault="00973EA9"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 xml:space="preserve">                                                               длъжност на представляващия участника ...................</w:t>
      </w:r>
    </w:p>
    <w:p w14:paraId="082E0221" w14:textId="77777777" w:rsidR="00DB0649" w:rsidRPr="00ED7E26" w:rsidRDefault="00DB0649" w:rsidP="00ED7E26">
      <w:pPr>
        <w:spacing w:after="0" w:line="360" w:lineRule="auto"/>
        <w:jc w:val="both"/>
        <w:textAlignment w:val="center"/>
        <w:rPr>
          <w:rFonts w:ascii="Times New Roman" w:eastAsia="Times New Roman" w:hAnsi="Times New Roman" w:cs="Times New Roman"/>
          <w:b/>
          <w:color w:val="000000"/>
          <w:sz w:val="24"/>
          <w:szCs w:val="24"/>
          <w:lang w:eastAsia="bg-BG"/>
        </w:rPr>
      </w:pPr>
    </w:p>
    <w:p w14:paraId="68145486" w14:textId="77777777" w:rsidR="000013B1" w:rsidRPr="00ED7E26" w:rsidRDefault="000013B1" w:rsidP="00ED7E26">
      <w:pPr>
        <w:spacing w:after="0" w:line="360" w:lineRule="auto"/>
        <w:textAlignment w:val="center"/>
        <w:rPr>
          <w:rFonts w:ascii="Times New Roman" w:eastAsia="Times New Roman" w:hAnsi="Times New Roman" w:cs="Times New Roman"/>
          <w:b/>
          <w:color w:val="000000"/>
          <w:sz w:val="24"/>
          <w:szCs w:val="24"/>
          <w:lang w:eastAsia="bg-BG"/>
        </w:rPr>
      </w:pPr>
    </w:p>
    <w:p w14:paraId="6EFB7CC8" w14:textId="77777777" w:rsidR="00D50903" w:rsidRPr="00ED7E26" w:rsidRDefault="00D50903" w:rsidP="00ED7E26">
      <w:pPr>
        <w:spacing w:after="0" w:line="360" w:lineRule="auto"/>
        <w:textAlignment w:val="center"/>
        <w:rPr>
          <w:rFonts w:ascii="Times New Roman" w:eastAsia="Times New Roman" w:hAnsi="Times New Roman" w:cs="Times New Roman"/>
          <w:b/>
          <w:color w:val="000000"/>
          <w:sz w:val="24"/>
          <w:szCs w:val="24"/>
          <w:lang w:eastAsia="bg-BG"/>
        </w:rPr>
      </w:pPr>
    </w:p>
    <w:p w14:paraId="40EEF845" w14:textId="77777777" w:rsidR="00D50903" w:rsidRDefault="00D50903" w:rsidP="00ED7E26">
      <w:pPr>
        <w:spacing w:after="0" w:line="360" w:lineRule="auto"/>
        <w:textAlignment w:val="center"/>
        <w:rPr>
          <w:rFonts w:ascii="Times New Roman" w:eastAsia="Times New Roman" w:hAnsi="Times New Roman" w:cs="Times New Roman"/>
          <w:b/>
          <w:color w:val="000000"/>
          <w:sz w:val="24"/>
          <w:szCs w:val="24"/>
          <w:lang w:eastAsia="bg-BG"/>
        </w:rPr>
      </w:pPr>
    </w:p>
    <w:p w14:paraId="5409BE5E" w14:textId="77777777" w:rsidR="00C16F67" w:rsidRDefault="00C16F67" w:rsidP="00ED7E26">
      <w:pPr>
        <w:spacing w:after="0" w:line="360" w:lineRule="auto"/>
        <w:textAlignment w:val="center"/>
        <w:rPr>
          <w:rFonts w:ascii="Times New Roman" w:eastAsia="Times New Roman" w:hAnsi="Times New Roman" w:cs="Times New Roman"/>
          <w:b/>
          <w:color w:val="000000"/>
          <w:sz w:val="24"/>
          <w:szCs w:val="24"/>
          <w:lang w:eastAsia="bg-BG"/>
        </w:rPr>
      </w:pPr>
    </w:p>
    <w:p w14:paraId="64F3FEF7" w14:textId="77777777" w:rsidR="00C16F67" w:rsidRDefault="00C16F67" w:rsidP="00ED7E26">
      <w:pPr>
        <w:spacing w:after="0" w:line="360" w:lineRule="auto"/>
        <w:textAlignment w:val="center"/>
        <w:rPr>
          <w:rFonts w:ascii="Times New Roman" w:eastAsia="Times New Roman" w:hAnsi="Times New Roman" w:cs="Times New Roman"/>
          <w:b/>
          <w:color w:val="000000"/>
          <w:sz w:val="24"/>
          <w:szCs w:val="24"/>
          <w:lang w:eastAsia="bg-BG"/>
        </w:rPr>
      </w:pPr>
    </w:p>
    <w:p w14:paraId="4D626FF9" w14:textId="77777777" w:rsidR="00C16F67" w:rsidRDefault="00C16F67" w:rsidP="00ED7E26">
      <w:pPr>
        <w:spacing w:after="0" w:line="360" w:lineRule="auto"/>
        <w:textAlignment w:val="center"/>
        <w:rPr>
          <w:rFonts w:ascii="Times New Roman" w:eastAsia="Times New Roman" w:hAnsi="Times New Roman" w:cs="Times New Roman"/>
          <w:b/>
          <w:color w:val="000000"/>
          <w:sz w:val="24"/>
          <w:szCs w:val="24"/>
          <w:lang w:eastAsia="bg-BG"/>
        </w:rPr>
      </w:pPr>
    </w:p>
    <w:p w14:paraId="315035AD" w14:textId="77777777" w:rsidR="00C16F67" w:rsidRDefault="00C16F67" w:rsidP="00ED7E26">
      <w:pPr>
        <w:spacing w:after="0" w:line="360" w:lineRule="auto"/>
        <w:textAlignment w:val="center"/>
        <w:rPr>
          <w:rFonts w:ascii="Times New Roman" w:eastAsia="Times New Roman" w:hAnsi="Times New Roman" w:cs="Times New Roman"/>
          <w:b/>
          <w:color w:val="000000"/>
          <w:sz w:val="24"/>
          <w:szCs w:val="24"/>
          <w:lang w:eastAsia="bg-BG"/>
        </w:rPr>
      </w:pPr>
    </w:p>
    <w:p w14:paraId="2F776DC1" w14:textId="77777777" w:rsidR="00C16F67" w:rsidRDefault="00C16F67" w:rsidP="00ED7E26">
      <w:pPr>
        <w:spacing w:after="0" w:line="360" w:lineRule="auto"/>
        <w:textAlignment w:val="center"/>
        <w:rPr>
          <w:rFonts w:ascii="Times New Roman" w:eastAsia="Times New Roman" w:hAnsi="Times New Roman" w:cs="Times New Roman"/>
          <w:b/>
          <w:color w:val="000000"/>
          <w:sz w:val="24"/>
          <w:szCs w:val="24"/>
          <w:lang w:eastAsia="bg-BG"/>
        </w:rPr>
      </w:pPr>
    </w:p>
    <w:p w14:paraId="6EC594BA" w14:textId="77777777" w:rsidR="00C16F67" w:rsidRDefault="00C16F67" w:rsidP="00ED7E26">
      <w:pPr>
        <w:spacing w:after="0" w:line="360" w:lineRule="auto"/>
        <w:textAlignment w:val="center"/>
        <w:rPr>
          <w:rFonts w:ascii="Times New Roman" w:eastAsia="Times New Roman" w:hAnsi="Times New Roman" w:cs="Times New Roman"/>
          <w:b/>
          <w:color w:val="000000"/>
          <w:sz w:val="24"/>
          <w:szCs w:val="24"/>
          <w:lang w:eastAsia="bg-BG"/>
        </w:rPr>
      </w:pPr>
    </w:p>
    <w:p w14:paraId="497DA2FA" w14:textId="77777777" w:rsidR="00C16F67" w:rsidRDefault="00C16F67" w:rsidP="00ED7E26">
      <w:pPr>
        <w:spacing w:after="0" w:line="360" w:lineRule="auto"/>
        <w:textAlignment w:val="center"/>
        <w:rPr>
          <w:rFonts w:ascii="Times New Roman" w:eastAsia="Times New Roman" w:hAnsi="Times New Roman" w:cs="Times New Roman"/>
          <w:b/>
          <w:color w:val="000000"/>
          <w:sz w:val="24"/>
          <w:szCs w:val="24"/>
          <w:lang w:eastAsia="bg-BG"/>
        </w:rPr>
      </w:pPr>
    </w:p>
    <w:p w14:paraId="44665FC5" w14:textId="77777777" w:rsidR="00C16F67" w:rsidRDefault="00C16F67" w:rsidP="00ED7E26">
      <w:pPr>
        <w:spacing w:after="0" w:line="360" w:lineRule="auto"/>
        <w:textAlignment w:val="center"/>
        <w:rPr>
          <w:rFonts w:ascii="Times New Roman" w:eastAsia="Times New Roman" w:hAnsi="Times New Roman" w:cs="Times New Roman"/>
          <w:b/>
          <w:color w:val="000000"/>
          <w:sz w:val="24"/>
          <w:szCs w:val="24"/>
          <w:lang w:eastAsia="bg-BG"/>
        </w:rPr>
      </w:pPr>
    </w:p>
    <w:p w14:paraId="6A4A220A" w14:textId="77777777" w:rsidR="00C16F67" w:rsidRDefault="00C16F67" w:rsidP="00ED7E26">
      <w:pPr>
        <w:spacing w:after="0" w:line="360" w:lineRule="auto"/>
        <w:textAlignment w:val="center"/>
        <w:rPr>
          <w:rFonts w:ascii="Times New Roman" w:eastAsia="Times New Roman" w:hAnsi="Times New Roman" w:cs="Times New Roman"/>
          <w:b/>
          <w:color w:val="000000"/>
          <w:sz w:val="24"/>
          <w:szCs w:val="24"/>
          <w:lang w:eastAsia="bg-BG"/>
        </w:rPr>
      </w:pPr>
    </w:p>
    <w:p w14:paraId="23EFF489" w14:textId="77777777" w:rsidR="00C16F67" w:rsidRDefault="00C16F67" w:rsidP="00ED7E26">
      <w:pPr>
        <w:spacing w:after="0" w:line="360" w:lineRule="auto"/>
        <w:textAlignment w:val="center"/>
        <w:rPr>
          <w:rFonts w:ascii="Times New Roman" w:eastAsia="Times New Roman" w:hAnsi="Times New Roman" w:cs="Times New Roman"/>
          <w:b/>
          <w:color w:val="000000"/>
          <w:sz w:val="24"/>
          <w:szCs w:val="24"/>
          <w:lang w:eastAsia="bg-BG"/>
        </w:rPr>
      </w:pPr>
    </w:p>
    <w:p w14:paraId="53DC12DD" w14:textId="77777777" w:rsidR="00C16F67" w:rsidRDefault="00C16F67" w:rsidP="00ED7E26">
      <w:pPr>
        <w:spacing w:after="0" w:line="360" w:lineRule="auto"/>
        <w:textAlignment w:val="center"/>
        <w:rPr>
          <w:rFonts w:ascii="Times New Roman" w:eastAsia="Times New Roman" w:hAnsi="Times New Roman" w:cs="Times New Roman"/>
          <w:b/>
          <w:color w:val="000000"/>
          <w:sz w:val="24"/>
          <w:szCs w:val="24"/>
          <w:lang w:eastAsia="bg-BG"/>
        </w:rPr>
      </w:pPr>
    </w:p>
    <w:p w14:paraId="0BF69F52" w14:textId="77777777" w:rsidR="00C16F67" w:rsidRDefault="00C16F67" w:rsidP="00ED7E26">
      <w:pPr>
        <w:spacing w:after="0" w:line="360" w:lineRule="auto"/>
        <w:textAlignment w:val="center"/>
        <w:rPr>
          <w:rFonts w:ascii="Times New Roman" w:eastAsia="Times New Roman" w:hAnsi="Times New Roman" w:cs="Times New Roman"/>
          <w:b/>
          <w:color w:val="000000"/>
          <w:sz w:val="24"/>
          <w:szCs w:val="24"/>
          <w:lang w:eastAsia="bg-BG"/>
        </w:rPr>
      </w:pPr>
    </w:p>
    <w:p w14:paraId="3FB959A7" w14:textId="77777777" w:rsidR="00C16F67" w:rsidRDefault="00C16F67" w:rsidP="00ED7E26">
      <w:pPr>
        <w:spacing w:after="0" w:line="360" w:lineRule="auto"/>
        <w:textAlignment w:val="center"/>
        <w:rPr>
          <w:rFonts w:ascii="Times New Roman" w:eastAsia="Times New Roman" w:hAnsi="Times New Roman" w:cs="Times New Roman"/>
          <w:b/>
          <w:color w:val="000000"/>
          <w:sz w:val="24"/>
          <w:szCs w:val="24"/>
          <w:lang w:eastAsia="bg-BG"/>
        </w:rPr>
      </w:pPr>
    </w:p>
    <w:p w14:paraId="5F3BB86E" w14:textId="77777777" w:rsidR="00C16F67" w:rsidRDefault="00C16F67" w:rsidP="00ED7E26">
      <w:pPr>
        <w:spacing w:after="0" w:line="360" w:lineRule="auto"/>
        <w:textAlignment w:val="center"/>
        <w:rPr>
          <w:rFonts w:ascii="Times New Roman" w:eastAsia="Times New Roman" w:hAnsi="Times New Roman" w:cs="Times New Roman"/>
          <w:b/>
          <w:color w:val="000000"/>
          <w:sz w:val="24"/>
          <w:szCs w:val="24"/>
          <w:lang w:eastAsia="bg-BG"/>
        </w:rPr>
      </w:pPr>
    </w:p>
    <w:p w14:paraId="7512D8CC" w14:textId="77777777" w:rsidR="00C16F67" w:rsidRDefault="00C16F67" w:rsidP="00ED7E26">
      <w:pPr>
        <w:spacing w:after="0" w:line="360" w:lineRule="auto"/>
        <w:textAlignment w:val="center"/>
        <w:rPr>
          <w:rFonts w:ascii="Times New Roman" w:eastAsia="Times New Roman" w:hAnsi="Times New Roman" w:cs="Times New Roman"/>
          <w:b/>
          <w:color w:val="000000"/>
          <w:sz w:val="24"/>
          <w:szCs w:val="24"/>
          <w:lang w:eastAsia="bg-BG"/>
        </w:rPr>
      </w:pPr>
    </w:p>
    <w:p w14:paraId="6B6158E6" w14:textId="77777777" w:rsidR="00C16F67" w:rsidRPr="00ED7E26" w:rsidRDefault="00C16F67" w:rsidP="00ED7E26">
      <w:pPr>
        <w:spacing w:after="0" w:line="360" w:lineRule="auto"/>
        <w:textAlignment w:val="center"/>
        <w:rPr>
          <w:rFonts w:ascii="Times New Roman" w:eastAsia="Times New Roman" w:hAnsi="Times New Roman" w:cs="Times New Roman"/>
          <w:b/>
          <w:color w:val="000000"/>
          <w:sz w:val="24"/>
          <w:szCs w:val="24"/>
          <w:lang w:eastAsia="bg-BG"/>
        </w:rPr>
      </w:pPr>
    </w:p>
    <w:p w14:paraId="2AB75366" w14:textId="77777777" w:rsidR="00D50903" w:rsidRPr="00ED7E26" w:rsidRDefault="00D50903" w:rsidP="00ED7E26">
      <w:pPr>
        <w:spacing w:after="0" w:line="360" w:lineRule="auto"/>
        <w:textAlignment w:val="center"/>
        <w:rPr>
          <w:rFonts w:ascii="Times New Roman" w:eastAsia="Times New Roman" w:hAnsi="Times New Roman" w:cs="Times New Roman"/>
          <w:b/>
          <w:color w:val="000000"/>
          <w:sz w:val="24"/>
          <w:szCs w:val="24"/>
          <w:lang w:eastAsia="bg-BG"/>
        </w:rPr>
      </w:pPr>
    </w:p>
    <w:p w14:paraId="56072BD9" w14:textId="77777777" w:rsidR="00D50903" w:rsidRPr="00ED7E26" w:rsidRDefault="00D50903" w:rsidP="00ED7E26">
      <w:pPr>
        <w:spacing w:after="0" w:line="360" w:lineRule="auto"/>
        <w:textAlignment w:val="center"/>
        <w:rPr>
          <w:rFonts w:ascii="Times New Roman" w:eastAsia="Times New Roman" w:hAnsi="Times New Roman" w:cs="Times New Roman"/>
          <w:b/>
          <w:color w:val="000000"/>
          <w:sz w:val="24"/>
          <w:szCs w:val="24"/>
          <w:lang w:eastAsia="bg-BG"/>
        </w:rPr>
      </w:pPr>
    </w:p>
    <w:p w14:paraId="2F41F3C4" w14:textId="77777777" w:rsidR="000013B1" w:rsidRPr="00ED7E26" w:rsidRDefault="000013B1" w:rsidP="00ED7E26">
      <w:pPr>
        <w:widowControl w:val="0"/>
        <w:suppressAutoHyphens/>
        <w:spacing w:after="0" w:line="360" w:lineRule="auto"/>
        <w:ind w:left="7080"/>
        <w:jc w:val="both"/>
        <w:rPr>
          <w:rFonts w:ascii="Times New Roman" w:eastAsia="DejaVu Sans" w:hAnsi="Times New Roman" w:cs="Times New Roman"/>
          <w:b/>
          <w:kern w:val="1"/>
          <w:sz w:val="24"/>
          <w:szCs w:val="24"/>
          <w:u w:val="single"/>
          <w:lang w:eastAsia="zh-CN" w:bidi="hi-IN"/>
        </w:rPr>
      </w:pPr>
      <w:r w:rsidRPr="00ED7E26">
        <w:rPr>
          <w:rFonts w:ascii="Times New Roman" w:eastAsia="DejaVu Sans" w:hAnsi="Times New Roman" w:cs="Times New Roman"/>
          <w:i/>
          <w:kern w:val="1"/>
          <w:sz w:val="24"/>
          <w:szCs w:val="24"/>
          <w:lang w:val="en-US" w:eastAsia="zh-CN" w:bidi="hi-IN"/>
        </w:rPr>
        <w:lastRenderedPageBreak/>
        <w:t xml:space="preserve"> </w:t>
      </w:r>
      <w:r w:rsidRPr="00ED7E26">
        <w:rPr>
          <w:rFonts w:ascii="Times New Roman" w:eastAsia="DejaVu Sans" w:hAnsi="Times New Roman" w:cs="Times New Roman"/>
          <w:b/>
          <w:kern w:val="1"/>
          <w:sz w:val="24"/>
          <w:szCs w:val="24"/>
          <w:u w:val="single"/>
          <w:lang w:val="ru-RU" w:eastAsia="zh-CN" w:bidi="hi-IN"/>
        </w:rPr>
        <w:t xml:space="preserve">Приложение </w:t>
      </w:r>
      <w:r w:rsidR="006A491A" w:rsidRPr="00ED7E26">
        <w:rPr>
          <w:rFonts w:ascii="Times New Roman" w:eastAsia="DejaVu Sans" w:hAnsi="Times New Roman" w:cs="Times New Roman"/>
          <w:b/>
          <w:kern w:val="1"/>
          <w:sz w:val="24"/>
          <w:szCs w:val="24"/>
          <w:u w:val="single"/>
          <w:lang w:val="ru-RU" w:eastAsia="zh-CN" w:bidi="hi-IN"/>
        </w:rPr>
        <w:t>№</w:t>
      </w:r>
      <w:r w:rsidRPr="00ED7E26">
        <w:rPr>
          <w:rFonts w:ascii="Times New Roman" w:eastAsia="DejaVu Sans" w:hAnsi="Times New Roman" w:cs="Times New Roman"/>
          <w:b/>
          <w:kern w:val="1"/>
          <w:sz w:val="24"/>
          <w:szCs w:val="24"/>
          <w:u w:val="single"/>
          <w:lang w:val="ru-RU" w:eastAsia="zh-CN" w:bidi="hi-IN"/>
        </w:rPr>
        <w:t>3</w:t>
      </w:r>
    </w:p>
    <w:p w14:paraId="10316AB1" w14:textId="77777777" w:rsidR="000013B1" w:rsidRPr="00ED7E26" w:rsidRDefault="000013B1" w:rsidP="00ED7E26">
      <w:pPr>
        <w:widowControl w:val="0"/>
        <w:suppressAutoHyphens/>
        <w:spacing w:after="0" w:line="360" w:lineRule="auto"/>
        <w:ind w:left="1440" w:firstLine="720"/>
        <w:jc w:val="both"/>
        <w:rPr>
          <w:rFonts w:ascii="Times New Roman" w:eastAsia="DejaVu Sans" w:hAnsi="Times New Roman" w:cs="Times New Roman"/>
          <w:kern w:val="1"/>
          <w:sz w:val="24"/>
          <w:szCs w:val="24"/>
          <w:lang w:eastAsia="zh-CN" w:bidi="hi-IN"/>
        </w:rPr>
      </w:pPr>
    </w:p>
    <w:p w14:paraId="52D6BC86" w14:textId="77777777" w:rsidR="000013B1" w:rsidRPr="00ED7E26" w:rsidRDefault="000013B1" w:rsidP="00ED7E26">
      <w:pPr>
        <w:widowControl w:val="0"/>
        <w:suppressAutoHyphens/>
        <w:spacing w:after="0" w:line="360" w:lineRule="auto"/>
        <w:ind w:left="1440" w:firstLine="720"/>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 </w:t>
      </w:r>
    </w:p>
    <w:p w14:paraId="130B51AD" w14:textId="77777777" w:rsidR="000013B1" w:rsidRPr="00ED7E26" w:rsidRDefault="000013B1" w:rsidP="00ED7E26">
      <w:pPr>
        <w:widowControl w:val="0"/>
        <w:suppressAutoHyphens/>
        <w:spacing w:after="0" w:line="360" w:lineRule="auto"/>
        <w:jc w:val="center"/>
        <w:rPr>
          <w:rFonts w:ascii="Times New Roman" w:eastAsia="DejaVu Sans" w:hAnsi="Times New Roman" w:cs="Times New Roman"/>
          <w:b/>
          <w:kern w:val="1"/>
          <w:sz w:val="24"/>
          <w:szCs w:val="24"/>
          <w:lang w:val="ru-RU" w:eastAsia="zh-CN" w:bidi="hi-IN"/>
        </w:rPr>
      </w:pPr>
      <w:r w:rsidRPr="00ED7E26">
        <w:rPr>
          <w:rFonts w:ascii="Times New Roman" w:eastAsia="DejaVu Sans" w:hAnsi="Times New Roman" w:cs="Times New Roman"/>
          <w:b/>
          <w:kern w:val="1"/>
          <w:sz w:val="24"/>
          <w:szCs w:val="24"/>
          <w:lang w:val="ru-RU" w:eastAsia="zh-CN" w:bidi="hi-IN"/>
        </w:rPr>
        <w:t>Д Е К Л А Р А Ц И Я</w:t>
      </w:r>
    </w:p>
    <w:p w14:paraId="34490A07" w14:textId="77777777" w:rsidR="00D71CEC" w:rsidRPr="00ED7E26" w:rsidRDefault="00D71CEC" w:rsidP="00ED7E26">
      <w:pPr>
        <w:widowControl w:val="0"/>
        <w:suppressAutoHyphens/>
        <w:spacing w:after="0" w:line="360" w:lineRule="auto"/>
        <w:jc w:val="center"/>
        <w:rPr>
          <w:rFonts w:ascii="Times New Roman" w:eastAsia="DejaVu Sans" w:hAnsi="Times New Roman" w:cs="Times New Roman"/>
          <w:b/>
          <w:kern w:val="1"/>
          <w:sz w:val="24"/>
          <w:szCs w:val="24"/>
          <w:lang w:eastAsia="zh-CN" w:bidi="hi-IN"/>
        </w:rPr>
      </w:pPr>
      <w:r w:rsidRPr="00ED7E26">
        <w:rPr>
          <w:rFonts w:ascii="Times New Roman" w:eastAsia="DejaVu Sans" w:hAnsi="Times New Roman" w:cs="Times New Roman"/>
          <w:b/>
          <w:kern w:val="1"/>
          <w:sz w:val="24"/>
          <w:szCs w:val="24"/>
          <w:lang w:val="ru-RU" w:eastAsia="zh-CN" w:bidi="bg-BG"/>
        </w:rPr>
        <w:t>за предотвратяване и разкриване на конфликт на интереси</w:t>
      </w:r>
    </w:p>
    <w:p w14:paraId="71128083" w14:textId="77777777" w:rsidR="000013B1" w:rsidRPr="00ED7E26" w:rsidRDefault="000013B1" w:rsidP="00ED7E26">
      <w:pPr>
        <w:widowControl w:val="0"/>
        <w:suppressAutoHyphens/>
        <w:spacing w:after="0" w:line="360" w:lineRule="auto"/>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 </w:t>
      </w:r>
      <w:r w:rsidRPr="00ED7E26">
        <w:rPr>
          <w:rFonts w:ascii="Times New Roman" w:eastAsia="DejaVu Sans" w:hAnsi="Times New Roman" w:cs="Times New Roman"/>
          <w:kern w:val="1"/>
          <w:sz w:val="24"/>
          <w:szCs w:val="24"/>
          <w:lang w:val="ru-RU" w:eastAsia="zh-CN" w:bidi="hi-IN"/>
        </w:rPr>
        <w:br/>
      </w:r>
      <w:r w:rsidRPr="00ED7E26">
        <w:rPr>
          <w:rFonts w:ascii="Times New Roman" w:eastAsia="DejaVu Sans" w:hAnsi="Times New Roman" w:cs="Times New Roman"/>
          <w:kern w:val="1"/>
          <w:sz w:val="24"/>
          <w:szCs w:val="24"/>
          <w:lang w:eastAsia="zh-CN" w:bidi="hi-IN"/>
        </w:rPr>
        <w:t> </w:t>
      </w:r>
    </w:p>
    <w:p w14:paraId="6DD916DA" w14:textId="77777777" w:rsidR="000013B1" w:rsidRPr="00ED7E26" w:rsidRDefault="000013B1" w:rsidP="00ED7E26">
      <w:pPr>
        <w:widowControl w:val="0"/>
        <w:suppressAutoHyphens/>
        <w:spacing w:after="0" w:line="360" w:lineRule="auto"/>
        <w:contextualSpacing/>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b/>
          <w:kern w:val="1"/>
          <w:sz w:val="24"/>
          <w:szCs w:val="24"/>
          <w:lang w:eastAsia="zh-CN" w:bidi="hi-IN"/>
        </w:rPr>
        <w:t>Долуподписаният</w:t>
      </w:r>
      <w:r w:rsidR="006A491A" w:rsidRPr="00ED7E26">
        <w:rPr>
          <w:rFonts w:ascii="Times New Roman" w:eastAsia="DejaVu Sans" w:hAnsi="Times New Roman" w:cs="Times New Roman"/>
          <w:b/>
          <w:kern w:val="1"/>
          <w:sz w:val="24"/>
          <w:szCs w:val="24"/>
          <w:lang w:eastAsia="zh-CN" w:bidi="hi-IN"/>
        </w:rPr>
        <w:t>/та</w:t>
      </w:r>
      <w:r w:rsidRPr="00ED7E26">
        <w:rPr>
          <w:rFonts w:ascii="Times New Roman" w:eastAsia="DejaVu Sans" w:hAnsi="Times New Roman" w:cs="Times New Roman"/>
          <w:kern w:val="1"/>
          <w:sz w:val="24"/>
          <w:szCs w:val="24"/>
          <w:lang w:eastAsia="zh-CN" w:bidi="hi-IN"/>
        </w:rPr>
        <w:t xml:space="preserve"> .........................................................................................................</w:t>
      </w:r>
      <w:r w:rsidR="006A491A" w:rsidRPr="00ED7E26">
        <w:rPr>
          <w:rFonts w:ascii="Times New Roman" w:eastAsia="DejaVu Sans" w:hAnsi="Times New Roman" w:cs="Times New Roman"/>
          <w:kern w:val="1"/>
          <w:sz w:val="24"/>
          <w:szCs w:val="24"/>
          <w:lang w:eastAsia="zh-CN" w:bidi="hi-IN"/>
        </w:rPr>
        <w:t>..</w:t>
      </w:r>
      <w:r w:rsidR="00E806EF" w:rsidRPr="00ED7E26">
        <w:rPr>
          <w:rFonts w:ascii="Times New Roman" w:eastAsia="DejaVu Sans" w:hAnsi="Times New Roman" w:cs="Times New Roman"/>
          <w:kern w:val="1"/>
          <w:sz w:val="24"/>
          <w:szCs w:val="24"/>
          <w:lang w:eastAsia="zh-CN" w:bidi="hi-IN"/>
        </w:rPr>
        <w:t>...</w:t>
      </w:r>
    </w:p>
    <w:p w14:paraId="3C4E8D60" w14:textId="77777777" w:rsidR="000013B1" w:rsidRPr="00ED7E26" w:rsidRDefault="000013B1" w:rsidP="00ED7E26">
      <w:pPr>
        <w:widowControl w:val="0"/>
        <w:suppressAutoHyphens/>
        <w:spacing w:after="0" w:line="360" w:lineRule="auto"/>
        <w:contextualSpacing/>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в качеството ми на .....................................................................................................................</w:t>
      </w:r>
    </w:p>
    <w:p w14:paraId="2C92702C" w14:textId="77777777" w:rsidR="000013B1" w:rsidRPr="00ED7E26" w:rsidRDefault="000013B1" w:rsidP="00ED7E26">
      <w:pPr>
        <w:widowControl w:val="0"/>
        <w:suppressAutoHyphens/>
        <w:spacing w:after="0" w:line="360" w:lineRule="auto"/>
        <w:contextualSpacing/>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(управител, член на управителен орган)</w:t>
      </w:r>
    </w:p>
    <w:p w14:paraId="08E608BA" w14:textId="77777777" w:rsidR="000013B1" w:rsidRPr="00ED7E26" w:rsidRDefault="000013B1" w:rsidP="00ED7E26">
      <w:pPr>
        <w:widowControl w:val="0"/>
        <w:suppressAutoHyphens/>
        <w:spacing w:after="0" w:line="360" w:lineRule="auto"/>
        <w:contextualSpacing/>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на .....................................................................................................................................................</w:t>
      </w:r>
    </w:p>
    <w:p w14:paraId="7BE978A5" w14:textId="77777777" w:rsidR="000013B1" w:rsidRPr="00ED7E26" w:rsidRDefault="000013B1" w:rsidP="00ED7E26">
      <w:pPr>
        <w:widowControl w:val="0"/>
        <w:suppressAutoHyphens/>
        <w:spacing w:after="0" w:line="360" w:lineRule="auto"/>
        <w:contextualSpacing/>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(наименование на кандидата или участника)</w:t>
      </w:r>
    </w:p>
    <w:p w14:paraId="46C6512B" w14:textId="77777777" w:rsidR="000013B1" w:rsidRPr="00ED7E26" w:rsidRDefault="000013B1" w:rsidP="00ED7E26">
      <w:pPr>
        <w:widowControl w:val="0"/>
        <w:suppressAutoHyphens/>
        <w:spacing w:after="0" w:line="360" w:lineRule="auto"/>
        <w:contextualSpacing/>
        <w:jc w:val="both"/>
        <w:rPr>
          <w:rFonts w:ascii="Times New Roman" w:eastAsia="DejaVu Sans" w:hAnsi="Times New Roman" w:cs="Times New Roman"/>
          <w:kern w:val="1"/>
          <w:sz w:val="24"/>
          <w:szCs w:val="24"/>
          <w:lang w:eastAsia="zh-CN" w:bidi="hi-IN"/>
        </w:rPr>
      </w:pPr>
      <w:r w:rsidRPr="00ED7E26">
        <w:rPr>
          <w:rFonts w:ascii="Times New Roman" w:eastAsia="DejaVu Sans" w:hAnsi="Times New Roman" w:cs="Times New Roman"/>
          <w:kern w:val="1"/>
          <w:sz w:val="24"/>
          <w:szCs w:val="24"/>
          <w:lang w:eastAsia="zh-CN" w:bidi="hi-IN"/>
        </w:rPr>
        <w:t xml:space="preserve"> </w:t>
      </w:r>
    </w:p>
    <w:p w14:paraId="4124C8F2" w14:textId="77777777" w:rsidR="000013B1" w:rsidRPr="00ED7E26" w:rsidRDefault="00BD3DDB" w:rsidP="00ED7E26">
      <w:pPr>
        <w:widowControl w:val="0"/>
        <w:suppressAutoHyphens/>
        <w:spacing w:after="0" w:line="360" w:lineRule="auto"/>
        <w:contextualSpacing/>
        <w:jc w:val="both"/>
        <w:rPr>
          <w:rFonts w:ascii="Times New Roman" w:eastAsia="Times New Roman" w:hAnsi="Times New Roman" w:cs="Times New Roman"/>
          <w:color w:val="000000"/>
          <w:sz w:val="24"/>
          <w:szCs w:val="24"/>
          <w:lang w:eastAsia="bg-BG"/>
        </w:rPr>
      </w:pPr>
      <w:r w:rsidRPr="00ED7E26">
        <w:rPr>
          <w:rFonts w:ascii="Times New Roman" w:eastAsia="DejaVu Sans" w:hAnsi="Times New Roman" w:cs="Times New Roman"/>
          <w:kern w:val="1"/>
          <w:sz w:val="24"/>
          <w:szCs w:val="24"/>
          <w:lang w:eastAsia="zh-CN" w:bidi="hi-IN"/>
        </w:rPr>
        <w:t xml:space="preserve">С настоящото декларирам, че </w:t>
      </w:r>
      <w:r w:rsidR="000013B1" w:rsidRPr="00ED7E26">
        <w:rPr>
          <w:rFonts w:ascii="Times New Roman" w:eastAsia="DejaVu Sans" w:hAnsi="Times New Roman" w:cs="Times New Roman"/>
          <w:kern w:val="1"/>
          <w:sz w:val="24"/>
          <w:szCs w:val="24"/>
          <w:lang w:eastAsia="zh-CN" w:bidi="hi-IN"/>
        </w:rPr>
        <w:t xml:space="preserve">не съм </w:t>
      </w:r>
      <w:r w:rsidR="000013B1" w:rsidRPr="00ED7E26">
        <w:rPr>
          <w:rFonts w:ascii="Times New Roman" w:eastAsia="Times New Roman" w:hAnsi="Times New Roman" w:cs="Times New Roman"/>
          <w:color w:val="000000"/>
          <w:sz w:val="24"/>
          <w:szCs w:val="24"/>
          <w:lang w:val="en" w:eastAsia="bg-BG"/>
        </w:rPr>
        <w:t>физическо лице - при участник физическо лице или едноличен търговец, или лице, което представлява участника - юридическо лице или е член на негов управителен или надзорен орган, или лице</w:t>
      </w:r>
      <w:r w:rsidR="000013B1" w:rsidRPr="00ED7E26">
        <w:rPr>
          <w:rFonts w:ascii="Times New Roman" w:eastAsia="Times New Roman" w:hAnsi="Times New Roman" w:cs="Times New Roman"/>
          <w:color w:val="000000"/>
          <w:sz w:val="24"/>
          <w:szCs w:val="24"/>
          <w:lang w:eastAsia="bg-BG"/>
        </w:rPr>
        <w:t xml:space="preserve">, </w:t>
      </w:r>
      <w:r w:rsidR="000013B1" w:rsidRPr="00ED7E26">
        <w:rPr>
          <w:rFonts w:ascii="Times New Roman" w:eastAsia="Times New Roman" w:hAnsi="Times New Roman" w:cs="Times New Roman"/>
          <w:color w:val="000000"/>
          <w:sz w:val="24"/>
          <w:szCs w:val="24"/>
          <w:lang w:val="en" w:eastAsia="bg-BG"/>
        </w:rPr>
        <w:t xml:space="preserve">което има правомощия да упражнява контрол при вземането на решения от тези органи, което е в конфликт на интереси по </w:t>
      </w:r>
      <w:r w:rsidR="001A305B" w:rsidRPr="00ED7E26">
        <w:rPr>
          <w:rFonts w:ascii="Times New Roman" w:eastAsia="Times New Roman" w:hAnsi="Times New Roman" w:cs="Times New Roman"/>
          <w:sz w:val="24"/>
          <w:szCs w:val="24"/>
          <w:lang w:eastAsia="bg-BG"/>
        </w:rPr>
        <w:t>Закон за противодействие на корупцията и за отнемане на незаконно придобитото имущество</w:t>
      </w:r>
      <w:r w:rsidR="000013B1" w:rsidRPr="00ED7E26">
        <w:rPr>
          <w:rFonts w:ascii="Times New Roman" w:eastAsia="Times New Roman" w:hAnsi="Times New Roman" w:cs="Times New Roman"/>
          <w:sz w:val="24"/>
          <w:szCs w:val="24"/>
          <w:lang w:val="en" w:eastAsia="bg-BG"/>
        </w:rPr>
        <w:t xml:space="preserve"> </w:t>
      </w:r>
      <w:r w:rsidR="000013B1" w:rsidRPr="00ED7E26">
        <w:rPr>
          <w:rFonts w:ascii="Times New Roman" w:eastAsia="Times New Roman" w:hAnsi="Times New Roman" w:cs="Times New Roman"/>
          <w:color w:val="000000"/>
          <w:sz w:val="24"/>
          <w:szCs w:val="24"/>
          <w:lang w:val="en" w:eastAsia="bg-BG"/>
        </w:rPr>
        <w:t>с кмета и заместник-кметовете на Столична община, председателя на СОС,</w:t>
      </w:r>
      <w:r w:rsidR="000013B1" w:rsidRPr="00ED7E26">
        <w:rPr>
          <w:rFonts w:ascii="Times New Roman" w:eastAsia="Times New Roman" w:hAnsi="Times New Roman" w:cs="Times New Roman"/>
          <w:color w:val="000000"/>
          <w:sz w:val="24"/>
          <w:szCs w:val="24"/>
          <w:lang w:eastAsia="bg-BG"/>
        </w:rPr>
        <w:t xml:space="preserve"> общинските </w:t>
      </w:r>
      <w:r w:rsidR="000013B1" w:rsidRPr="00ED7E26">
        <w:rPr>
          <w:rFonts w:ascii="Times New Roman" w:eastAsia="Times New Roman" w:hAnsi="Times New Roman" w:cs="Times New Roman"/>
          <w:color w:val="000000"/>
          <w:sz w:val="24"/>
          <w:szCs w:val="24"/>
          <w:lang w:val="en" w:eastAsia="bg-BG"/>
        </w:rPr>
        <w:t>съветници, кмета, заместник-кметовете и секретаря на района, на чиято територия се намира обектът на</w:t>
      </w:r>
      <w:r w:rsidR="000013B1" w:rsidRPr="00ED7E26">
        <w:rPr>
          <w:rFonts w:ascii="Times New Roman" w:eastAsia="DejaVu Sans" w:hAnsi="Times New Roman" w:cs="Times New Roman"/>
          <w:kern w:val="1"/>
          <w:sz w:val="24"/>
          <w:szCs w:val="24"/>
          <w:lang w:eastAsia="zh-CN" w:bidi="hi-IN"/>
        </w:rPr>
        <w:t xml:space="preserve"> </w:t>
      </w:r>
      <w:r w:rsidR="000013B1" w:rsidRPr="00ED7E26">
        <w:rPr>
          <w:rFonts w:ascii="Times New Roman" w:eastAsia="Times New Roman" w:hAnsi="Times New Roman" w:cs="Times New Roman"/>
          <w:color w:val="000000"/>
          <w:sz w:val="24"/>
          <w:szCs w:val="24"/>
          <w:lang w:val="en" w:eastAsia="bg-BG"/>
        </w:rPr>
        <w:t>конкурса, или директора и заместник-директорите на съответнот</w:t>
      </w:r>
      <w:r w:rsidR="000013B1" w:rsidRPr="00ED7E26">
        <w:rPr>
          <w:rFonts w:ascii="Times New Roman" w:eastAsia="Times New Roman" w:hAnsi="Times New Roman" w:cs="Times New Roman"/>
          <w:color w:val="000000"/>
          <w:sz w:val="24"/>
          <w:szCs w:val="24"/>
          <w:lang w:eastAsia="bg-BG"/>
        </w:rPr>
        <w:t>о училище</w:t>
      </w:r>
      <w:r w:rsidR="000013B1" w:rsidRPr="00ED7E26">
        <w:rPr>
          <w:rFonts w:ascii="Times New Roman" w:eastAsia="Times New Roman" w:hAnsi="Times New Roman" w:cs="Times New Roman"/>
          <w:color w:val="000000"/>
          <w:sz w:val="24"/>
          <w:szCs w:val="24"/>
          <w:lang w:val="en" w:eastAsia="bg-BG"/>
        </w:rPr>
        <w:t>, за което се провежда конкурса, който конфликт на интереси не е отстранен към момента на подаване на предложението за участие в конкурса</w:t>
      </w:r>
      <w:r w:rsidR="000013B1" w:rsidRPr="00ED7E26">
        <w:rPr>
          <w:rFonts w:ascii="Times New Roman" w:eastAsia="Times New Roman" w:hAnsi="Times New Roman" w:cs="Times New Roman"/>
          <w:color w:val="000000"/>
          <w:sz w:val="24"/>
          <w:szCs w:val="24"/>
          <w:lang w:eastAsia="bg-BG"/>
        </w:rPr>
        <w:t>.</w:t>
      </w:r>
    </w:p>
    <w:p w14:paraId="3B3DBC17" w14:textId="77777777" w:rsidR="000013B1" w:rsidRPr="00ED7E26" w:rsidRDefault="000013B1" w:rsidP="00ED7E26">
      <w:pPr>
        <w:widowControl w:val="0"/>
        <w:suppressAutoHyphens/>
        <w:spacing w:after="0" w:line="360" w:lineRule="auto"/>
        <w:contextualSpacing/>
        <w:jc w:val="both"/>
        <w:rPr>
          <w:rFonts w:ascii="Times New Roman" w:eastAsia="Times New Roman" w:hAnsi="Times New Roman" w:cs="Times New Roman"/>
          <w:color w:val="000000"/>
          <w:sz w:val="24"/>
          <w:szCs w:val="24"/>
          <w:lang w:eastAsia="bg-BG"/>
        </w:rPr>
      </w:pPr>
    </w:p>
    <w:p w14:paraId="4A657F78" w14:textId="77777777" w:rsidR="000013B1" w:rsidRPr="00ED7E26" w:rsidRDefault="000013B1" w:rsidP="00ED7E26">
      <w:pPr>
        <w:widowControl w:val="0"/>
        <w:suppressAutoHyphens/>
        <w:spacing w:after="0" w:line="360" w:lineRule="auto"/>
        <w:contextualSpacing/>
        <w:jc w:val="both"/>
        <w:rPr>
          <w:rFonts w:ascii="Times New Roman" w:eastAsia="DejaVu Sans" w:hAnsi="Times New Roman" w:cs="Times New Roman"/>
          <w:kern w:val="1"/>
          <w:sz w:val="24"/>
          <w:szCs w:val="24"/>
          <w:lang w:eastAsia="zh-CN" w:bidi="hi-IN"/>
        </w:rPr>
      </w:pPr>
    </w:p>
    <w:p w14:paraId="32D7F284" w14:textId="77777777" w:rsidR="000013B1" w:rsidRPr="00ED7E26" w:rsidRDefault="000013B1" w:rsidP="00ED7E26">
      <w:pPr>
        <w:spacing w:line="360" w:lineRule="auto"/>
        <w:jc w:val="both"/>
        <w:rPr>
          <w:rFonts w:ascii="Times New Roman" w:hAnsi="Times New Roman" w:cs="Times New Roman"/>
          <w:sz w:val="24"/>
          <w:szCs w:val="24"/>
        </w:rPr>
      </w:pPr>
    </w:p>
    <w:p w14:paraId="217F7637" w14:textId="77777777" w:rsidR="007F7A35" w:rsidRPr="00ED7E26" w:rsidRDefault="007F7A35" w:rsidP="00ED7E26">
      <w:pPr>
        <w:widowControl w:val="0"/>
        <w:suppressAutoHyphens/>
        <w:spacing w:after="0" w:line="360" w:lineRule="auto"/>
        <w:ind w:firstLine="360"/>
        <w:jc w:val="both"/>
        <w:rPr>
          <w:rFonts w:ascii="Times New Roman" w:eastAsia="DejaVu Sans" w:hAnsi="Times New Roman" w:cs="Times New Roman"/>
          <w:b/>
          <w:kern w:val="1"/>
          <w:sz w:val="24"/>
          <w:szCs w:val="24"/>
          <w:lang w:eastAsia="zh-CN" w:bidi="hi-IN"/>
        </w:rPr>
      </w:pPr>
      <w:r w:rsidRPr="00ED7E26">
        <w:rPr>
          <w:rFonts w:ascii="Times New Roman" w:eastAsia="DejaVu Sans" w:hAnsi="Times New Roman" w:cs="Times New Roman"/>
          <w:b/>
          <w:kern w:val="1"/>
          <w:sz w:val="24"/>
          <w:szCs w:val="24"/>
          <w:lang w:eastAsia="zh-CN" w:bidi="hi-IN"/>
        </w:rPr>
        <w:t>Известна ми е отговорността, която нося по чл. 313 от Наказателния кодекс за посочване на неверни данни.</w:t>
      </w:r>
    </w:p>
    <w:p w14:paraId="31E6E1AA" w14:textId="77777777" w:rsidR="00E66CBE" w:rsidRPr="00ED7E26" w:rsidRDefault="00E66CBE" w:rsidP="00ED7E26">
      <w:pPr>
        <w:widowControl w:val="0"/>
        <w:suppressAutoHyphens/>
        <w:spacing w:after="0" w:line="360" w:lineRule="auto"/>
        <w:ind w:firstLine="360"/>
        <w:jc w:val="both"/>
        <w:rPr>
          <w:rFonts w:ascii="Times New Roman" w:eastAsia="DejaVu Sans" w:hAnsi="Times New Roman" w:cs="Times New Roman"/>
          <w:b/>
          <w:kern w:val="1"/>
          <w:sz w:val="24"/>
          <w:szCs w:val="24"/>
          <w:lang w:eastAsia="zh-CN" w:bidi="hi-IN"/>
        </w:rPr>
      </w:pPr>
    </w:p>
    <w:p w14:paraId="016C0DC1" w14:textId="77777777" w:rsidR="00E66CBE" w:rsidRPr="00ED7E26" w:rsidRDefault="00E66CBE" w:rsidP="00ED7E26">
      <w:pPr>
        <w:widowControl w:val="0"/>
        <w:suppressAutoHyphens/>
        <w:spacing w:after="0" w:line="360" w:lineRule="auto"/>
        <w:ind w:firstLine="360"/>
        <w:jc w:val="both"/>
        <w:rPr>
          <w:rFonts w:ascii="Times New Roman" w:eastAsia="DejaVu Sans" w:hAnsi="Times New Roman" w:cs="Times New Roman"/>
          <w:b/>
          <w:kern w:val="1"/>
          <w:sz w:val="24"/>
          <w:szCs w:val="24"/>
          <w:lang w:eastAsia="zh-CN" w:bidi="hi-IN"/>
        </w:rPr>
      </w:pPr>
    </w:p>
    <w:p w14:paraId="2958542C" w14:textId="3F7086B2" w:rsidR="00D71CEC" w:rsidRPr="00ED7E26" w:rsidRDefault="007F7A35" w:rsidP="00ED7E26">
      <w:pPr>
        <w:spacing w:after="0" w:line="360" w:lineRule="auto"/>
        <w:jc w:val="both"/>
        <w:textAlignment w:val="center"/>
        <w:rPr>
          <w:rFonts w:ascii="Times New Roman" w:eastAsia="Times New Roman" w:hAnsi="Times New Roman" w:cs="Times New Roman"/>
          <w:b/>
          <w:bCs/>
          <w:color w:val="000000"/>
          <w:sz w:val="24"/>
          <w:szCs w:val="24"/>
          <w:lang w:eastAsia="bg-BG"/>
        </w:rPr>
      </w:pPr>
      <w:r w:rsidRPr="00ED7E26">
        <w:rPr>
          <w:rFonts w:ascii="Times New Roman" w:eastAsia="DejaVu Sans" w:hAnsi="Times New Roman" w:cs="Times New Roman"/>
          <w:kern w:val="1"/>
          <w:sz w:val="24"/>
          <w:szCs w:val="24"/>
          <w:lang w:val="ru-RU" w:eastAsia="zh-CN" w:bidi="hi-IN"/>
        </w:rPr>
        <w:br/>
      </w:r>
      <w:r w:rsidR="00D71CEC" w:rsidRPr="00ED7E26">
        <w:rPr>
          <w:rFonts w:ascii="Times New Roman" w:eastAsia="Times New Roman" w:hAnsi="Times New Roman" w:cs="Times New Roman"/>
          <w:b/>
          <w:bCs/>
          <w:color w:val="000000"/>
          <w:sz w:val="24"/>
          <w:szCs w:val="24"/>
          <w:lang w:eastAsia="bg-BG"/>
        </w:rPr>
        <w:t>Дата:</w:t>
      </w:r>
      <w:r w:rsidR="00D71CEC" w:rsidRPr="00ED7E26">
        <w:rPr>
          <w:rFonts w:ascii="Times New Roman" w:eastAsia="Times New Roman" w:hAnsi="Times New Roman" w:cs="Times New Roman"/>
          <w:color w:val="000000"/>
          <w:sz w:val="24"/>
          <w:szCs w:val="24"/>
          <w:lang w:eastAsia="bg-BG"/>
        </w:rPr>
        <w:t>  .....................202</w:t>
      </w:r>
      <w:r w:rsidR="00B515A4">
        <w:rPr>
          <w:rFonts w:ascii="Times New Roman" w:eastAsia="Times New Roman" w:hAnsi="Times New Roman" w:cs="Times New Roman"/>
          <w:color w:val="000000"/>
          <w:sz w:val="24"/>
          <w:szCs w:val="24"/>
          <w:lang w:eastAsia="bg-BG"/>
        </w:rPr>
        <w:t>4</w:t>
      </w:r>
      <w:r w:rsidR="00D71CEC" w:rsidRPr="00ED7E26">
        <w:rPr>
          <w:rFonts w:ascii="Times New Roman" w:eastAsia="Times New Roman" w:hAnsi="Times New Roman" w:cs="Times New Roman"/>
          <w:color w:val="000000"/>
          <w:sz w:val="24"/>
          <w:szCs w:val="24"/>
          <w:lang w:eastAsia="bg-BG"/>
        </w:rPr>
        <w:t xml:space="preserve">г.   </w:t>
      </w:r>
      <w:r w:rsidR="00973EA9" w:rsidRPr="00ED7E26">
        <w:rPr>
          <w:rFonts w:ascii="Times New Roman" w:eastAsia="Times New Roman" w:hAnsi="Times New Roman" w:cs="Times New Roman"/>
          <w:color w:val="000000"/>
          <w:sz w:val="24"/>
          <w:szCs w:val="24"/>
          <w:lang w:eastAsia="bg-BG"/>
        </w:rPr>
        <w:t xml:space="preserve">                </w:t>
      </w:r>
      <w:r w:rsidR="00D71CEC" w:rsidRPr="00ED7E26">
        <w:rPr>
          <w:rFonts w:ascii="Times New Roman" w:eastAsia="Times New Roman" w:hAnsi="Times New Roman" w:cs="Times New Roman"/>
          <w:b/>
          <w:bCs/>
          <w:color w:val="000000"/>
          <w:sz w:val="24"/>
          <w:szCs w:val="24"/>
          <w:lang w:eastAsia="bg-BG"/>
        </w:rPr>
        <w:t>Подпис и печат:......................</w:t>
      </w:r>
      <w:r w:rsidR="00D71CEC" w:rsidRPr="00ED7E26">
        <w:rPr>
          <w:rFonts w:ascii="Times New Roman" w:eastAsia="Times New Roman" w:hAnsi="Times New Roman" w:cs="Times New Roman"/>
          <w:color w:val="000000"/>
          <w:sz w:val="24"/>
          <w:szCs w:val="24"/>
          <w:lang w:eastAsia="bg-BG"/>
        </w:rPr>
        <w:t>   </w:t>
      </w:r>
    </w:p>
    <w:p w14:paraId="3CA1D229" w14:textId="77777777" w:rsidR="00D71CEC" w:rsidRPr="00ED7E26" w:rsidRDefault="00D71CEC" w:rsidP="00ED7E26">
      <w:pPr>
        <w:spacing w:after="0" w:line="360" w:lineRule="auto"/>
        <w:jc w:val="both"/>
        <w:textAlignment w:val="center"/>
        <w:rPr>
          <w:rFonts w:ascii="Times New Roman" w:eastAsia="Times New Roman" w:hAnsi="Times New Roman" w:cs="Times New Roman"/>
          <w:b/>
          <w:bCs/>
          <w:color w:val="000000"/>
          <w:sz w:val="24"/>
          <w:szCs w:val="24"/>
          <w:lang w:eastAsia="bg-BG"/>
        </w:rPr>
      </w:pPr>
      <w:r w:rsidRPr="00ED7E26">
        <w:rPr>
          <w:rFonts w:ascii="Times New Roman" w:eastAsia="Times New Roman" w:hAnsi="Times New Roman" w:cs="Times New Roman"/>
          <w:b/>
          <w:bCs/>
          <w:color w:val="000000"/>
          <w:sz w:val="24"/>
          <w:szCs w:val="24"/>
          <w:lang w:eastAsia="bg-BG"/>
        </w:rPr>
        <w:t>гр.София</w:t>
      </w:r>
      <w:r w:rsidRPr="00ED7E26">
        <w:rPr>
          <w:rFonts w:ascii="Times New Roman" w:eastAsia="Times New Roman" w:hAnsi="Times New Roman" w:cs="Times New Roman"/>
          <w:color w:val="000000"/>
          <w:sz w:val="24"/>
          <w:szCs w:val="24"/>
          <w:lang w:eastAsia="bg-BG"/>
        </w:rPr>
        <w:t xml:space="preserve">                                             </w:t>
      </w:r>
      <w:r w:rsidR="00973EA9" w:rsidRPr="00ED7E26">
        <w:rPr>
          <w:rFonts w:ascii="Times New Roman" w:eastAsia="Times New Roman" w:hAnsi="Times New Roman" w:cs="Times New Roman"/>
          <w:color w:val="000000"/>
          <w:sz w:val="24"/>
          <w:szCs w:val="24"/>
          <w:lang w:eastAsia="bg-BG"/>
        </w:rPr>
        <w:t xml:space="preserve"> </w:t>
      </w:r>
      <w:r w:rsidRPr="00ED7E26">
        <w:rPr>
          <w:rFonts w:ascii="Times New Roman" w:eastAsia="Times New Roman" w:hAnsi="Times New Roman" w:cs="Times New Roman"/>
          <w:color w:val="000000"/>
          <w:sz w:val="24"/>
          <w:szCs w:val="24"/>
          <w:lang w:eastAsia="bg-BG"/>
        </w:rPr>
        <w:t>име и фамилия ...............................</w:t>
      </w:r>
    </w:p>
    <w:p w14:paraId="1A4D4ECC" w14:textId="109C5B88" w:rsidR="00D63172" w:rsidRPr="00C16F67" w:rsidRDefault="00D71CEC" w:rsidP="00C16F67">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 xml:space="preserve">                                                               длъжност на представляващия участника ...................</w:t>
      </w:r>
    </w:p>
    <w:p w14:paraId="65F59750" w14:textId="6B9A521F" w:rsidR="00530C67" w:rsidRPr="00ED7E26" w:rsidRDefault="00530C67" w:rsidP="00ED7E26">
      <w:pPr>
        <w:spacing w:after="0" w:line="360" w:lineRule="auto"/>
        <w:ind w:firstLine="1155"/>
        <w:jc w:val="right"/>
        <w:textAlignment w:val="center"/>
        <w:rPr>
          <w:rFonts w:ascii="Times New Roman" w:eastAsia="Times New Roman" w:hAnsi="Times New Roman" w:cs="Times New Roman"/>
          <w:b/>
          <w:color w:val="000000"/>
          <w:sz w:val="24"/>
          <w:szCs w:val="24"/>
          <w:lang w:eastAsia="bg-BG"/>
        </w:rPr>
      </w:pPr>
      <w:r w:rsidRPr="00ED7E26">
        <w:rPr>
          <w:rFonts w:ascii="Times New Roman" w:eastAsia="Times New Roman" w:hAnsi="Times New Roman" w:cs="Times New Roman"/>
          <w:b/>
          <w:color w:val="000000"/>
          <w:sz w:val="24"/>
          <w:szCs w:val="24"/>
          <w:lang w:val="en" w:eastAsia="bg-BG"/>
        </w:rPr>
        <w:lastRenderedPageBreak/>
        <w:t xml:space="preserve">Приложение № </w:t>
      </w:r>
      <w:r w:rsidR="003544B1" w:rsidRPr="00ED7E26">
        <w:rPr>
          <w:rFonts w:ascii="Times New Roman" w:eastAsia="Times New Roman" w:hAnsi="Times New Roman" w:cs="Times New Roman"/>
          <w:b/>
          <w:color w:val="000000"/>
          <w:sz w:val="24"/>
          <w:szCs w:val="24"/>
          <w:lang w:eastAsia="bg-BG"/>
        </w:rPr>
        <w:t>4</w:t>
      </w:r>
    </w:p>
    <w:p w14:paraId="19BAB846" w14:textId="77777777" w:rsidR="00530C67" w:rsidRPr="00ED7E26" w:rsidRDefault="00530C67" w:rsidP="00ED7E26">
      <w:pPr>
        <w:spacing w:after="120" w:line="360" w:lineRule="auto"/>
        <w:ind w:firstLine="1155"/>
        <w:jc w:val="both"/>
        <w:textAlignment w:val="center"/>
        <w:rPr>
          <w:rFonts w:ascii="Times New Roman" w:eastAsia="Times New Roman" w:hAnsi="Times New Roman" w:cs="Times New Roman"/>
          <w:color w:val="000000"/>
          <w:sz w:val="24"/>
          <w:szCs w:val="24"/>
          <w:lang w:eastAsia="bg-BG"/>
        </w:rPr>
      </w:pPr>
    </w:p>
    <w:p w14:paraId="2B3C1199" w14:textId="77777777" w:rsidR="00812E42" w:rsidRPr="00ED7E26" w:rsidRDefault="00812E42" w:rsidP="00ED7E26">
      <w:pPr>
        <w:spacing w:after="120" w:line="360" w:lineRule="auto"/>
        <w:ind w:firstLine="1155"/>
        <w:jc w:val="both"/>
        <w:textAlignment w:val="center"/>
        <w:rPr>
          <w:rFonts w:ascii="Times New Roman" w:eastAsia="Times New Roman" w:hAnsi="Times New Roman" w:cs="Times New Roman"/>
          <w:color w:val="000000"/>
          <w:sz w:val="24"/>
          <w:szCs w:val="24"/>
          <w:lang w:eastAsia="bg-BG"/>
        </w:rPr>
      </w:pPr>
    </w:p>
    <w:p w14:paraId="3A7BEEF4" w14:textId="77777777" w:rsidR="00D71CEC" w:rsidRPr="00ED7E26" w:rsidRDefault="00D71CEC" w:rsidP="00ED7E26">
      <w:pPr>
        <w:spacing w:after="0" w:line="360" w:lineRule="auto"/>
        <w:ind w:right="200"/>
        <w:jc w:val="center"/>
        <w:textAlignment w:val="center"/>
        <w:rPr>
          <w:rFonts w:ascii="Times New Roman" w:eastAsia="Times New Roman" w:hAnsi="Times New Roman" w:cs="Times New Roman"/>
          <w:b/>
          <w:bCs/>
          <w:color w:val="000000"/>
          <w:sz w:val="24"/>
          <w:szCs w:val="24"/>
          <w:lang w:eastAsia="bg-BG"/>
        </w:rPr>
      </w:pPr>
      <w:r w:rsidRPr="00ED7E26">
        <w:rPr>
          <w:rFonts w:ascii="Times New Roman" w:eastAsia="Times New Roman" w:hAnsi="Times New Roman" w:cs="Times New Roman"/>
          <w:b/>
          <w:bCs/>
          <w:color w:val="000000"/>
          <w:sz w:val="24"/>
          <w:szCs w:val="24"/>
          <w:lang w:eastAsia="bg-BG"/>
        </w:rPr>
        <w:t>Д Е К Л А Р А Ц И Я</w:t>
      </w:r>
    </w:p>
    <w:p w14:paraId="3F8ACE59" w14:textId="77777777" w:rsidR="00973EA9" w:rsidRPr="00ED7E26" w:rsidRDefault="00973EA9" w:rsidP="00ED7E26">
      <w:pPr>
        <w:spacing w:after="0" w:line="360" w:lineRule="auto"/>
        <w:ind w:right="200"/>
        <w:jc w:val="center"/>
        <w:textAlignment w:val="center"/>
        <w:rPr>
          <w:rFonts w:ascii="Times New Roman" w:eastAsia="Times New Roman" w:hAnsi="Times New Roman" w:cs="Times New Roman"/>
          <w:b/>
          <w:bCs/>
          <w:color w:val="000000"/>
          <w:sz w:val="24"/>
          <w:szCs w:val="24"/>
          <w:lang w:eastAsia="bg-BG"/>
        </w:rPr>
      </w:pPr>
      <w:r w:rsidRPr="00ED7E26">
        <w:rPr>
          <w:rFonts w:ascii="Times New Roman" w:eastAsia="Times New Roman" w:hAnsi="Times New Roman" w:cs="Times New Roman"/>
          <w:b/>
          <w:bCs/>
          <w:i/>
          <w:color w:val="000000"/>
          <w:sz w:val="24"/>
          <w:szCs w:val="24"/>
          <w:lang w:eastAsia="bg-BG"/>
        </w:rPr>
        <w:t>т. 2.3, т. 2.4, т. 2.5, т. 2.6 и т. 2.7 от конкурсната документация</w:t>
      </w:r>
    </w:p>
    <w:p w14:paraId="4B1AFFA7" w14:textId="77777777" w:rsidR="00D71CEC" w:rsidRPr="00ED7E26" w:rsidRDefault="00D71CEC"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 </w:t>
      </w:r>
    </w:p>
    <w:p w14:paraId="65CE82E8" w14:textId="77777777" w:rsidR="00D71CEC" w:rsidRPr="00ED7E26" w:rsidRDefault="00D71CEC"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b/>
          <w:color w:val="000000"/>
          <w:sz w:val="24"/>
          <w:szCs w:val="24"/>
          <w:lang w:eastAsia="bg-BG"/>
        </w:rPr>
        <w:t>Долуподписаният/та</w:t>
      </w:r>
      <w:r w:rsidRPr="00ED7E26">
        <w:rPr>
          <w:rFonts w:ascii="Times New Roman" w:eastAsia="Times New Roman" w:hAnsi="Times New Roman" w:cs="Times New Roman"/>
          <w:color w:val="000000"/>
          <w:sz w:val="24"/>
          <w:szCs w:val="24"/>
          <w:lang w:eastAsia="bg-BG"/>
        </w:rPr>
        <w:t xml:space="preserve"> ..........................................................................................................</w:t>
      </w:r>
    </w:p>
    <w:p w14:paraId="3E80E4EF" w14:textId="77777777" w:rsidR="00D71CEC" w:rsidRPr="00ED7E26" w:rsidRDefault="00D71CEC" w:rsidP="00ED7E26">
      <w:pPr>
        <w:spacing w:after="0" w:line="360" w:lineRule="auto"/>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в качеството ми на ...................................................................................................................</w:t>
      </w:r>
    </w:p>
    <w:p w14:paraId="71DB78D1" w14:textId="77777777" w:rsidR="00D71CEC" w:rsidRPr="00ED7E26" w:rsidRDefault="00D71CEC" w:rsidP="00ED7E26">
      <w:pPr>
        <w:spacing w:after="0" w:line="360" w:lineRule="auto"/>
        <w:jc w:val="center"/>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(управител, член на управителен орган)</w:t>
      </w:r>
    </w:p>
    <w:p w14:paraId="0BB6DB85" w14:textId="77777777" w:rsidR="00D71CEC" w:rsidRPr="00ED7E26" w:rsidRDefault="00D71CEC" w:rsidP="00ED7E26">
      <w:pPr>
        <w:spacing w:after="0" w:line="360" w:lineRule="auto"/>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на ..................................................................................................................................................</w:t>
      </w:r>
    </w:p>
    <w:p w14:paraId="01103EE2" w14:textId="77777777" w:rsidR="00D71CEC" w:rsidRPr="00ED7E26" w:rsidRDefault="00D71CEC" w:rsidP="00ED7E26">
      <w:pPr>
        <w:spacing w:after="0" w:line="360" w:lineRule="auto"/>
        <w:ind w:left="-142"/>
        <w:jc w:val="center"/>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(наименование на кандидата или участника)</w:t>
      </w:r>
    </w:p>
    <w:p w14:paraId="6749151A" w14:textId="77777777" w:rsidR="00D71CEC" w:rsidRPr="00ED7E26" w:rsidRDefault="00D71CEC" w:rsidP="00ED7E26">
      <w:pPr>
        <w:spacing w:after="0" w:line="360" w:lineRule="auto"/>
        <w:ind w:left="-142"/>
        <w:jc w:val="center"/>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val="en-US" w:eastAsia="bg-BG"/>
        </w:rPr>
        <w:t> </w:t>
      </w:r>
    </w:p>
    <w:p w14:paraId="79BB7EB4" w14:textId="77777777" w:rsidR="00D71CEC" w:rsidRPr="00ED7E26" w:rsidRDefault="00D71CEC" w:rsidP="00ED7E26">
      <w:pPr>
        <w:spacing w:after="0" w:line="360" w:lineRule="auto"/>
        <w:ind w:left="-142"/>
        <w:jc w:val="center"/>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b/>
          <w:bCs/>
          <w:color w:val="000000"/>
          <w:sz w:val="24"/>
          <w:szCs w:val="24"/>
          <w:lang w:eastAsia="bg-BG"/>
        </w:rPr>
        <w:t>ДЕКЛАРИРАМ, че:</w:t>
      </w:r>
    </w:p>
    <w:p w14:paraId="28F8B927" w14:textId="77777777" w:rsidR="00D71CEC" w:rsidRPr="00ED7E26" w:rsidRDefault="00D71CEC" w:rsidP="00ED7E26">
      <w:pPr>
        <w:spacing w:after="0" w:line="360" w:lineRule="auto"/>
        <w:ind w:left="-142"/>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b/>
          <w:bCs/>
          <w:color w:val="000000"/>
          <w:sz w:val="24"/>
          <w:szCs w:val="24"/>
          <w:lang w:eastAsia="bg-BG"/>
        </w:rPr>
        <w:t> </w:t>
      </w:r>
    </w:p>
    <w:p w14:paraId="68E3C716" w14:textId="77777777" w:rsidR="00D71CEC" w:rsidRPr="00ED7E26" w:rsidRDefault="00D71CEC" w:rsidP="00ED7E26">
      <w:pPr>
        <w:pStyle w:val="a4"/>
        <w:numPr>
          <w:ilvl w:val="0"/>
          <w:numId w:val="4"/>
        </w:numPr>
        <w:tabs>
          <w:tab w:val="left" w:pos="0"/>
        </w:tabs>
        <w:spacing w:after="140" w:line="360" w:lineRule="auto"/>
        <w:ind w:left="0" w:firstLine="0"/>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 xml:space="preserve">Не съм осъден с влязла в сила присъда </w:t>
      </w:r>
      <w:r w:rsidRPr="00ED7E26">
        <w:rPr>
          <w:rFonts w:ascii="Times New Roman" w:eastAsia="Times New Roman" w:hAnsi="Times New Roman" w:cs="Times New Roman"/>
          <w:color w:val="000000"/>
          <w:sz w:val="24"/>
          <w:szCs w:val="24"/>
          <w:lang w:val="en" w:eastAsia="bg-BG"/>
        </w:rPr>
        <w:t xml:space="preserve">за престъпление по </w:t>
      </w:r>
      <w:r w:rsidRPr="00ED7E26">
        <w:rPr>
          <w:rFonts w:ascii="Times New Roman" w:eastAsia="Times New Roman" w:hAnsi="Times New Roman" w:cs="Times New Roman"/>
          <w:sz w:val="24"/>
          <w:szCs w:val="24"/>
          <w:lang w:val="en" w:eastAsia="bg-BG"/>
        </w:rPr>
        <w:t xml:space="preserve">чл. 108а, чл. 159а - 159г, чл. 172, чл. 192а, чл. 194 - 217, чл. 219 - 252, чл. 253 - 260, чл. 301 - 307, чл. 321, чл. 321а и чл. 352 - 353е от Наказателния кодекс, </w:t>
      </w:r>
      <w:r w:rsidRPr="00ED7E26">
        <w:rPr>
          <w:rFonts w:ascii="Times New Roman" w:eastAsia="Times New Roman" w:hAnsi="Times New Roman" w:cs="Times New Roman"/>
          <w:color w:val="000000"/>
          <w:sz w:val="24"/>
          <w:szCs w:val="24"/>
          <w:lang w:val="en" w:eastAsia="bg-BG"/>
        </w:rPr>
        <w:t>съответно за престъпление, аналогично на посочените, в друга държава членка или трета страна; отнася се за участник - физическо лице или едноличен търговец, съответно за лице, което представлява участника - юридическо лице или е член на негов управителен или надзорен орган, и за други лица които имат правомощия да упражняват контрол при вземането на решения от тези органи.</w:t>
      </w:r>
    </w:p>
    <w:p w14:paraId="0559807F" w14:textId="77777777" w:rsidR="00D71CEC" w:rsidRPr="00ED7E26" w:rsidRDefault="00D71CEC" w:rsidP="00ED7E26">
      <w:pPr>
        <w:pStyle w:val="a4"/>
        <w:tabs>
          <w:tab w:val="left" w:pos="0"/>
        </w:tabs>
        <w:spacing w:after="140" w:line="360" w:lineRule="auto"/>
        <w:ind w:left="0" w:firstLine="1134"/>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(В случай на реабилитация се посочва изрично.)</w:t>
      </w:r>
    </w:p>
    <w:p w14:paraId="55A33205" w14:textId="77777777" w:rsidR="00D71CEC" w:rsidRPr="00ED7E26" w:rsidRDefault="00D71CEC" w:rsidP="00ED7E26">
      <w:pPr>
        <w:spacing w:after="120" w:line="360" w:lineRule="auto"/>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eastAsia="bg-BG"/>
        </w:rPr>
        <w:t>2. Юридическото лице, което представлявам</w:t>
      </w:r>
      <w:r w:rsidRPr="00ED7E26">
        <w:rPr>
          <w:rFonts w:ascii="Times New Roman" w:eastAsia="Times New Roman" w:hAnsi="Times New Roman" w:cs="Times New Roman"/>
          <w:color w:val="000000"/>
          <w:sz w:val="24"/>
          <w:szCs w:val="24"/>
          <w:lang w:val="en" w:eastAsia="bg-BG"/>
        </w:rPr>
        <w:t xml:space="preserve"> не е изпълнил наемен договор със Столична община или районна администрация, довело до предсрочното му прекратяване и/или до непогасени задължения за плащане на наем, консумативи, неустойки или обезщетения по такъв договор, които са в размер, не по-малък от една месечна наемна цена освен ако неизпълнението е установено повече от 5 години преди датата на подаване на офертата.</w:t>
      </w:r>
    </w:p>
    <w:p w14:paraId="70C2D842" w14:textId="77777777" w:rsidR="00D71CEC" w:rsidRPr="00ED7E26" w:rsidRDefault="00D71CEC"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3. Юридическото лице, което представлявам, не е обявено в несъстоятелност или в открито производство по несъстоятелност.</w:t>
      </w:r>
    </w:p>
    <w:p w14:paraId="7DEF5223" w14:textId="77777777" w:rsidR="00D71CEC" w:rsidRPr="00ED7E26" w:rsidRDefault="00D71CEC"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4. Юридическото лице, което представлявам, не е в производство по ликвидация или в подобна процедура, съгласно националните закони и подзаконови актове.</w:t>
      </w:r>
    </w:p>
    <w:p w14:paraId="612EF3C9" w14:textId="15A14AD3" w:rsidR="00D71CEC" w:rsidRPr="00ED7E26" w:rsidRDefault="00D71CEC" w:rsidP="00ED7E26">
      <w:pPr>
        <w:spacing w:after="0" w:line="360" w:lineRule="auto"/>
        <w:jc w:val="both"/>
        <w:textAlignment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5. Не съм свързано лице по смисъла на § 1 , т.13 и 14 от допълнителните разпоредби на Закона за публичното предлагане на ценни книжа с възложителя</w:t>
      </w:r>
      <w:r w:rsidR="00282739" w:rsidRPr="00ED7E26">
        <w:rPr>
          <w:rFonts w:ascii="Times New Roman" w:eastAsia="Times New Roman" w:hAnsi="Times New Roman" w:cs="Times New Roman"/>
          <w:sz w:val="24"/>
          <w:szCs w:val="24"/>
          <w:lang w:val="en-US" w:eastAsia="bg-BG"/>
        </w:rPr>
        <w:t xml:space="preserve"> </w:t>
      </w:r>
      <w:r w:rsidR="00282739" w:rsidRPr="00ED7E26">
        <w:rPr>
          <w:rFonts w:ascii="Times New Roman" w:eastAsia="Times New Roman" w:hAnsi="Times New Roman" w:cs="Times New Roman"/>
          <w:sz w:val="24"/>
          <w:szCs w:val="24"/>
          <w:lang w:eastAsia="bg-BG"/>
        </w:rPr>
        <w:t>на конкурса</w:t>
      </w:r>
      <w:r w:rsidRPr="00ED7E26">
        <w:rPr>
          <w:rFonts w:ascii="Times New Roman" w:eastAsia="Times New Roman" w:hAnsi="Times New Roman" w:cs="Times New Roman"/>
          <w:sz w:val="24"/>
          <w:szCs w:val="24"/>
          <w:lang w:eastAsia="bg-BG"/>
        </w:rPr>
        <w:t xml:space="preserve"> или със </w:t>
      </w:r>
      <w:r w:rsidRPr="00ED7E26">
        <w:rPr>
          <w:rFonts w:ascii="Times New Roman" w:eastAsia="Times New Roman" w:hAnsi="Times New Roman" w:cs="Times New Roman"/>
          <w:sz w:val="24"/>
          <w:szCs w:val="24"/>
          <w:lang w:eastAsia="bg-BG"/>
        </w:rPr>
        <w:lastRenderedPageBreak/>
        <w:t xml:space="preserve">служители на ръководна длъжност в неговата организация. В представляваното от мен юридическо лице членовете на управителните и контролни органи, както и временно изпълняващите такава длъжност не са свързани лица по смисъла на § 1 , т.13 и 14 от допълнителните разпоредби на Закона за публичното предлагане на ценни книжа с възложителя </w:t>
      </w:r>
      <w:r w:rsidR="00282739" w:rsidRPr="00ED7E26">
        <w:rPr>
          <w:rFonts w:ascii="Times New Roman" w:eastAsia="Times New Roman" w:hAnsi="Times New Roman" w:cs="Times New Roman"/>
          <w:sz w:val="24"/>
          <w:szCs w:val="24"/>
          <w:lang w:eastAsia="bg-BG"/>
        </w:rPr>
        <w:t xml:space="preserve">на конкурса </w:t>
      </w:r>
      <w:r w:rsidRPr="00ED7E26">
        <w:rPr>
          <w:rFonts w:ascii="Times New Roman" w:eastAsia="Times New Roman" w:hAnsi="Times New Roman" w:cs="Times New Roman"/>
          <w:sz w:val="24"/>
          <w:szCs w:val="24"/>
          <w:lang w:eastAsia="bg-BG"/>
        </w:rPr>
        <w:t>или със служители на ръководна длъжност в неговата организация.</w:t>
      </w:r>
    </w:p>
    <w:p w14:paraId="614B5596" w14:textId="77777777" w:rsidR="00D71CEC" w:rsidRPr="00ED7E26" w:rsidRDefault="00D71CEC" w:rsidP="00ED7E26">
      <w:pPr>
        <w:spacing w:after="0" w:line="360" w:lineRule="auto"/>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6. Не</w:t>
      </w:r>
      <w:r w:rsidRPr="00ED7E26">
        <w:rPr>
          <w:rFonts w:ascii="Times New Roman" w:eastAsia="Times New Roman" w:hAnsi="Times New Roman" w:cs="Times New Roman"/>
          <w:color w:val="000000"/>
          <w:sz w:val="24"/>
          <w:szCs w:val="24"/>
          <w:lang w:val="en" w:eastAsia="bg-BG"/>
        </w:rPr>
        <w:t xml:space="preserve"> </w:t>
      </w:r>
      <w:r w:rsidRPr="00ED7E26">
        <w:rPr>
          <w:rFonts w:ascii="Times New Roman" w:eastAsia="Times New Roman" w:hAnsi="Times New Roman" w:cs="Times New Roman"/>
          <w:color w:val="000000"/>
          <w:sz w:val="24"/>
          <w:szCs w:val="24"/>
          <w:lang w:eastAsia="bg-BG"/>
        </w:rPr>
        <w:t>съм</w:t>
      </w:r>
      <w:r w:rsidRPr="00ED7E26">
        <w:rPr>
          <w:rFonts w:ascii="Times New Roman" w:eastAsia="Times New Roman" w:hAnsi="Times New Roman" w:cs="Times New Roman"/>
          <w:color w:val="000000"/>
          <w:sz w:val="24"/>
          <w:szCs w:val="24"/>
          <w:lang w:val="en" w:eastAsia="bg-BG"/>
        </w:rPr>
        <w:t xml:space="preserve"> свързано лице с друг участник в същия конкурс</w:t>
      </w:r>
      <w:r w:rsidRPr="00ED7E26">
        <w:rPr>
          <w:rFonts w:ascii="Times New Roman" w:eastAsia="Times New Roman" w:hAnsi="Times New Roman" w:cs="Times New Roman"/>
          <w:color w:val="000000"/>
          <w:sz w:val="24"/>
          <w:szCs w:val="24"/>
          <w:lang w:eastAsia="bg-BG"/>
        </w:rPr>
        <w:t>.</w:t>
      </w:r>
    </w:p>
    <w:p w14:paraId="221F4717" w14:textId="77777777" w:rsidR="00D71CEC" w:rsidRPr="00ED7E26" w:rsidRDefault="00D71CEC" w:rsidP="00ED7E26">
      <w:pPr>
        <w:spacing w:after="0" w:line="360" w:lineRule="auto"/>
        <w:textAlignment w:val="center"/>
        <w:rPr>
          <w:rFonts w:ascii="Times New Roman" w:eastAsia="Times New Roman" w:hAnsi="Times New Roman" w:cs="Times New Roman"/>
          <w:color w:val="000000"/>
          <w:sz w:val="24"/>
          <w:szCs w:val="24"/>
          <w:u w:val="single"/>
          <w:lang w:eastAsia="bg-BG"/>
        </w:rPr>
      </w:pPr>
    </w:p>
    <w:p w14:paraId="24F710E7" w14:textId="77777777" w:rsidR="00D71CEC" w:rsidRPr="00ED7E26" w:rsidRDefault="00D71CEC" w:rsidP="00ED7E26">
      <w:pPr>
        <w:widowControl w:val="0"/>
        <w:suppressAutoHyphens/>
        <w:spacing w:after="0" w:line="360" w:lineRule="auto"/>
        <w:ind w:firstLine="360"/>
        <w:jc w:val="both"/>
        <w:rPr>
          <w:rFonts w:ascii="Times New Roman" w:eastAsia="DejaVu Sans" w:hAnsi="Times New Roman" w:cs="Times New Roman"/>
          <w:b/>
          <w:kern w:val="1"/>
          <w:sz w:val="24"/>
          <w:szCs w:val="24"/>
          <w:lang w:eastAsia="zh-CN" w:bidi="hi-IN"/>
        </w:rPr>
      </w:pPr>
    </w:p>
    <w:p w14:paraId="355035B3" w14:textId="77777777" w:rsidR="00D71CEC" w:rsidRPr="00ED7E26" w:rsidRDefault="00D71CEC" w:rsidP="00ED7E26">
      <w:pPr>
        <w:widowControl w:val="0"/>
        <w:suppressAutoHyphens/>
        <w:spacing w:after="0" w:line="360" w:lineRule="auto"/>
        <w:ind w:firstLine="360"/>
        <w:jc w:val="both"/>
        <w:rPr>
          <w:rFonts w:ascii="Times New Roman" w:eastAsia="DejaVu Sans" w:hAnsi="Times New Roman" w:cs="Times New Roman"/>
          <w:b/>
          <w:kern w:val="1"/>
          <w:sz w:val="24"/>
          <w:szCs w:val="24"/>
          <w:lang w:eastAsia="zh-CN" w:bidi="hi-IN"/>
        </w:rPr>
      </w:pPr>
    </w:p>
    <w:p w14:paraId="6128EE50" w14:textId="77777777" w:rsidR="00FA330F" w:rsidRPr="00ED7E26" w:rsidRDefault="00FA330F" w:rsidP="00ED7E26">
      <w:pPr>
        <w:widowControl w:val="0"/>
        <w:suppressAutoHyphens/>
        <w:spacing w:after="0" w:line="360" w:lineRule="auto"/>
        <w:ind w:firstLine="360"/>
        <w:jc w:val="both"/>
        <w:rPr>
          <w:rFonts w:ascii="Times New Roman" w:eastAsia="DejaVu Sans" w:hAnsi="Times New Roman" w:cs="Times New Roman"/>
          <w:b/>
          <w:kern w:val="1"/>
          <w:sz w:val="24"/>
          <w:szCs w:val="24"/>
          <w:lang w:eastAsia="zh-CN" w:bidi="hi-IN"/>
        </w:rPr>
      </w:pPr>
      <w:r w:rsidRPr="00ED7E26">
        <w:rPr>
          <w:rFonts w:ascii="Times New Roman" w:eastAsia="DejaVu Sans" w:hAnsi="Times New Roman" w:cs="Times New Roman"/>
          <w:b/>
          <w:kern w:val="1"/>
          <w:sz w:val="24"/>
          <w:szCs w:val="24"/>
          <w:lang w:eastAsia="zh-CN" w:bidi="hi-IN"/>
        </w:rPr>
        <w:t>Известна ми е отговорността, която нося по чл. 313 от Наказателния кодекс за посочване на неверни данни.</w:t>
      </w:r>
    </w:p>
    <w:p w14:paraId="7A4B6E8B" w14:textId="77777777" w:rsidR="006A491A" w:rsidRPr="00ED7E26" w:rsidRDefault="006A491A" w:rsidP="00ED7E26">
      <w:pPr>
        <w:spacing w:after="0" w:line="360" w:lineRule="auto"/>
        <w:jc w:val="both"/>
        <w:textAlignment w:val="center"/>
        <w:rPr>
          <w:rFonts w:ascii="Times New Roman" w:eastAsia="DejaVu Sans" w:hAnsi="Times New Roman" w:cs="Times New Roman"/>
          <w:kern w:val="1"/>
          <w:sz w:val="24"/>
          <w:szCs w:val="24"/>
          <w:lang w:val="ru-RU" w:eastAsia="zh-CN" w:bidi="hi-IN"/>
        </w:rPr>
      </w:pPr>
    </w:p>
    <w:p w14:paraId="3ADCB186" w14:textId="77777777" w:rsidR="006A491A" w:rsidRPr="00ED7E26" w:rsidRDefault="006A491A" w:rsidP="00ED7E26">
      <w:pPr>
        <w:spacing w:after="0" w:line="360" w:lineRule="auto"/>
        <w:jc w:val="both"/>
        <w:textAlignment w:val="center"/>
        <w:rPr>
          <w:rFonts w:ascii="Times New Roman" w:eastAsia="DejaVu Sans" w:hAnsi="Times New Roman" w:cs="Times New Roman"/>
          <w:kern w:val="1"/>
          <w:sz w:val="24"/>
          <w:szCs w:val="24"/>
          <w:lang w:val="ru-RU" w:eastAsia="zh-CN" w:bidi="hi-IN"/>
        </w:rPr>
      </w:pPr>
    </w:p>
    <w:p w14:paraId="3F93323A" w14:textId="77777777" w:rsidR="006A491A" w:rsidRPr="00ED7E26" w:rsidRDefault="006A491A" w:rsidP="00ED7E26">
      <w:pPr>
        <w:spacing w:after="0" w:line="360" w:lineRule="auto"/>
        <w:jc w:val="both"/>
        <w:textAlignment w:val="center"/>
        <w:rPr>
          <w:rFonts w:ascii="Times New Roman" w:eastAsia="DejaVu Sans" w:hAnsi="Times New Roman" w:cs="Times New Roman"/>
          <w:kern w:val="1"/>
          <w:sz w:val="24"/>
          <w:szCs w:val="24"/>
          <w:lang w:val="ru-RU" w:eastAsia="zh-CN" w:bidi="hi-IN"/>
        </w:rPr>
      </w:pPr>
    </w:p>
    <w:p w14:paraId="0CFABF07" w14:textId="2FBE8C08" w:rsidR="00973EA9" w:rsidRPr="00ED7E26" w:rsidRDefault="00973EA9" w:rsidP="00ED7E26">
      <w:pPr>
        <w:spacing w:after="0" w:line="360" w:lineRule="auto"/>
        <w:jc w:val="both"/>
        <w:textAlignment w:val="center"/>
        <w:rPr>
          <w:rFonts w:ascii="Times New Roman" w:eastAsia="Times New Roman" w:hAnsi="Times New Roman" w:cs="Times New Roman"/>
          <w:b/>
          <w:bCs/>
          <w:color w:val="000000"/>
          <w:sz w:val="24"/>
          <w:szCs w:val="24"/>
          <w:lang w:eastAsia="bg-BG"/>
        </w:rPr>
      </w:pPr>
      <w:r w:rsidRPr="00ED7E26">
        <w:rPr>
          <w:rFonts w:ascii="Times New Roman" w:eastAsia="Times New Roman" w:hAnsi="Times New Roman" w:cs="Times New Roman"/>
          <w:b/>
          <w:bCs/>
          <w:color w:val="000000"/>
          <w:sz w:val="24"/>
          <w:szCs w:val="24"/>
          <w:lang w:eastAsia="bg-BG"/>
        </w:rPr>
        <w:t>Дата:</w:t>
      </w:r>
      <w:r w:rsidRPr="00ED7E26">
        <w:rPr>
          <w:rFonts w:ascii="Times New Roman" w:eastAsia="Times New Roman" w:hAnsi="Times New Roman" w:cs="Times New Roman"/>
          <w:color w:val="000000"/>
          <w:sz w:val="24"/>
          <w:szCs w:val="24"/>
          <w:lang w:eastAsia="bg-BG"/>
        </w:rPr>
        <w:t>  .....................202</w:t>
      </w:r>
      <w:r w:rsidR="00B515A4">
        <w:rPr>
          <w:rFonts w:ascii="Times New Roman" w:eastAsia="Times New Roman" w:hAnsi="Times New Roman" w:cs="Times New Roman"/>
          <w:color w:val="000000"/>
          <w:sz w:val="24"/>
          <w:szCs w:val="24"/>
          <w:lang w:eastAsia="bg-BG"/>
        </w:rPr>
        <w:t>4</w:t>
      </w:r>
      <w:r w:rsidRPr="00ED7E26">
        <w:rPr>
          <w:rFonts w:ascii="Times New Roman" w:eastAsia="Times New Roman" w:hAnsi="Times New Roman" w:cs="Times New Roman"/>
          <w:color w:val="000000"/>
          <w:sz w:val="24"/>
          <w:szCs w:val="24"/>
          <w:lang w:eastAsia="bg-BG"/>
        </w:rPr>
        <w:t xml:space="preserve">г.                   </w:t>
      </w:r>
      <w:r w:rsidRPr="00ED7E26">
        <w:rPr>
          <w:rFonts w:ascii="Times New Roman" w:eastAsia="Times New Roman" w:hAnsi="Times New Roman" w:cs="Times New Roman"/>
          <w:b/>
          <w:bCs/>
          <w:color w:val="000000"/>
          <w:sz w:val="24"/>
          <w:szCs w:val="24"/>
          <w:lang w:eastAsia="bg-BG"/>
        </w:rPr>
        <w:t>Подпис и печат:......................</w:t>
      </w:r>
      <w:r w:rsidRPr="00ED7E26">
        <w:rPr>
          <w:rFonts w:ascii="Times New Roman" w:eastAsia="Times New Roman" w:hAnsi="Times New Roman" w:cs="Times New Roman"/>
          <w:color w:val="000000"/>
          <w:sz w:val="24"/>
          <w:szCs w:val="24"/>
          <w:lang w:eastAsia="bg-BG"/>
        </w:rPr>
        <w:t>   </w:t>
      </w:r>
    </w:p>
    <w:p w14:paraId="0A7F2EDC" w14:textId="77777777" w:rsidR="00973EA9" w:rsidRPr="00ED7E26" w:rsidRDefault="00973EA9" w:rsidP="00ED7E26">
      <w:pPr>
        <w:spacing w:after="0" w:line="360" w:lineRule="auto"/>
        <w:jc w:val="both"/>
        <w:textAlignment w:val="center"/>
        <w:rPr>
          <w:rFonts w:ascii="Times New Roman" w:eastAsia="Times New Roman" w:hAnsi="Times New Roman" w:cs="Times New Roman"/>
          <w:b/>
          <w:bCs/>
          <w:color w:val="000000"/>
          <w:sz w:val="24"/>
          <w:szCs w:val="24"/>
          <w:lang w:eastAsia="bg-BG"/>
        </w:rPr>
      </w:pPr>
      <w:r w:rsidRPr="00ED7E26">
        <w:rPr>
          <w:rFonts w:ascii="Times New Roman" w:eastAsia="Times New Roman" w:hAnsi="Times New Roman" w:cs="Times New Roman"/>
          <w:b/>
          <w:bCs/>
          <w:color w:val="000000"/>
          <w:sz w:val="24"/>
          <w:szCs w:val="24"/>
          <w:lang w:eastAsia="bg-BG"/>
        </w:rPr>
        <w:t>гр.София</w:t>
      </w:r>
      <w:r w:rsidRPr="00ED7E26">
        <w:rPr>
          <w:rFonts w:ascii="Times New Roman" w:eastAsia="Times New Roman" w:hAnsi="Times New Roman" w:cs="Times New Roman"/>
          <w:color w:val="000000"/>
          <w:sz w:val="24"/>
          <w:szCs w:val="24"/>
          <w:lang w:eastAsia="bg-BG"/>
        </w:rPr>
        <w:t xml:space="preserve">                                              име и фамилия ...............................</w:t>
      </w:r>
    </w:p>
    <w:p w14:paraId="4C35740E" w14:textId="77777777" w:rsidR="00973EA9" w:rsidRPr="00ED7E26" w:rsidRDefault="00973EA9"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 xml:space="preserve">                                                               длъжност на представляващия участника ...................</w:t>
      </w:r>
    </w:p>
    <w:p w14:paraId="39B21786" w14:textId="77777777" w:rsidR="00973EA9" w:rsidRPr="00ED7E26" w:rsidRDefault="00973EA9" w:rsidP="00ED7E26">
      <w:pPr>
        <w:spacing w:after="0" w:line="360" w:lineRule="auto"/>
        <w:jc w:val="both"/>
        <w:textAlignment w:val="center"/>
        <w:rPr>
          <w:rFonts w:ascii="Times New Roman" w:eastAsia="Times New Roman" w:hAnsi="Times New Roman" w:cs="Times New Roman"/>
          <w:b/>
          <w:color w:val="000000"/>
          <w:sz w:val="24"/>
          <w:szCs w:val="24"/>
          <w:lang w:eastAsia="bg-BG"/>
        </w:rPr>
      </w:pPr>
    </w:p>
    <w:p w14:paraId="003D52BD" w14:textId="77777777" w:rsidR="006A491A" w:rsidRDefault="006A491A"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3CA7B796" w14:textId="77777777" w:rsidR="00C16F67" w:rsidRDefault="00C16F67"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2FEBC4A8" w14:textId="77777777" w:rsidR="00C16F67" w:rsidRDefault="00C16F67"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06352B66" w14:textId="77777777" w:rsidR="00C16F67" w:rsidRDefault="00C16F67"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504023EF" w14:textId="77777777" w:rsidR="00C16F67" w:rsidRDefault="00C16F67"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306D4F79" w14:textId="77777777" w:rsidR="00C16F67" w:rsidRDefault="00C16F67"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348D6B0E" w14:textId="77777777" w:rsidR="00C16F67" w:rsidRDefault="00C16F67"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27198834" w14:textId="77777777" w:rsidR="00C16F67" w:rsidRDefault="00C16F67"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039454B8" w14:textId="77777777" w:rsidR="00C16F67" w:rsidRDefault="00C16F67"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6DA75F58" w14:textId="77777777" w:rsidR="00C16F67" w:rsidRDefault="00C16F67"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5C472A27" w14:textId="77777777" w:rsidR="00C16F67" w:rsidRDefault="00C16F67"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0A5F6B53" w14:textId="77777777" w:rsidR="00C16F67" w:rsidRDefault="00C16F67"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1CAFF1A7" w14:textId="77777777" w:rsidR="00C16F67" w:rsidRDefault="00C16F67"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4B434A50" w14:textId="77777777" w:rsidR="00C16F67" w:rsidRDefault="00C16F67"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1D5F33E1" w14:textId="77777777" w:rsidR="00C16F67" w:rsidRPr="00ED7E26" w:rsidRDefault="00C16F67"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4B9BD515" w14:textId="77777777" w:rsidR="006A491A" w:rsidRPr="00ED7E26" w:rsidRDefault="006A491A" w:rsidP="00ED7E26">
      <w:pPr>
        <w:widowControl w:val="0"/>
        <w:suppressAutoHyphens/>
        <w:spacing w:after="0" w:line="360" w:lineRule="auto"/>
        <w:jc w:val="both"/>
        <w:rPr>
          <w:rFonts w:ascii="Times New Roman" w:eastAsia="DejaVu Sans" w:hAnsi="Times New Roman" w:cs="Times New Roman"/>
          <w:kern w:val="1"/>
          <w:sz w:val="24"/>
          <w:szCs w:val="24"/>
          <w:lang w:eastAsia="zh-CN" w:bidi="hi-IN"/>
        </w:rPr>
      </w:pPr>
    </w:p>
    <w:p w14:paraId="344A57DB" w14:textId="77777777" w:rsidR="003544B1" w:rsidRPr="00ED7E26" w:rsidRDefault="003544B1" w:rsidP="00ED7E26">
      <w:pPr>
        <w:spacing w:after="0" w:line="360" w:lineRule="auto"/>
        <w:ind w:firstLine="1155"/>
        <w:jc w:val="right"/>
        <w:textAlignment w:val="center"/>
        <w:rPr>
          <w:rFonts w:ascii="Times New Roman" w:eastAsia="Times New Roman" w:hAnsi="Times New Roman" w:cs="Times New Roman"/>
          <w:b/>
          <w:color w:val="000000"/>
          <w:sz w:val="24"/>
          <w:szCs w:val="24"/>
          <w:lang w:eastAsia="bg-BG"/>
        </w:rPr>
      </w:pPr>
      <w:r w:rsidRPr="00ED7E26">
        <w:rPr>
          <w:rFonts w:ascii="Times New Roman" w:eastAsia="Times New Roman" w:hAnsi="Times New Roman" w:cs="Times New Roman"/>
          <w:b/>
          <w:color w:val="000000"/>
          <w:sz w:val="24"/>
          <w:szCs w:val="24"/>
          <w:lang w:val="en" w:eastAsia="bg-BG"/>
        </w:rPr>
        <w:t xml:space="preserve">Приложение № </w:t>
      </w:r>
      <w:r w:rsidRPr="00ED7E26">
        <w:rPr>
          <w:rFonts w:ascii="Times New Roman" w:eastAsia="Times New Roman" w:hAnsi="Times New Roman" w:cs="Times New Roman"/>
          <w:b/>
          <w:color w:val="000000"/>
          <w:sz w:val="24"/>
          <w:szCs w:val="24"/>
          <w:lang w:eastAsia="bg-BG"/>
        </w:rPr>
        <w:t>5</w:t>
      </w:r>
    </w:p>
    <w:p w14:paraId="23192A87" w14:textId="77777777" w:rsidR="003544B1" w:rsidRPr="00ED7E26" w:rsidRDefault="003544B1" w:rsidP="00ED7E26">
      <w:pPr>
        <w:widowControl w:val="0"/>
        <w:suppressAutoHyphens/>
        <w:spacing w:after="0" w:line="360" w:lineRule="auto"/>
        <w:jc w:val="both"/>
        <w:rPr>
          <w:rFonts w:ascii="Times New Roman" w:eastAsia="Tibetan Machine Uni" w:hAnsi="Times New Roman" w:cs="Times New Roman"/>
          <w:kern w:val="1"/>
          <w:sz w:val="24"/>
          <w:szCs w:val="24"/>
          <w:lang w:eastAsia="zh-CN" w:bidi="hi-IN"/>
        </w:rPr>
      </w:pPr>
    </w:p>
    <w:p w14:paraId="178138D7" w14:textId="77777777" w:rsidR="003544B1" w:rsidRPr="00ED7E26" w:rsidRDefault="003544B1" w:rsidP="00ED7E26">
      <w:pPr>
        <w:spacing w:after="0" w:line="360" w:lineRule="auto"/>
        <w:jc w:val="center"/>
        <w:outlineLvl w:val="0"/>
        <w:rPr>
          <w:rFonts w:ascii="Times New Roman" w:eastAsia="Times New Roman" w:hAnsi="Times New Roman" w:cs="Times New Roman"/>
          <w:b/>
          <w:sz w:val="24"/>
          <w:szCs w:val="24"/>
        </w:rPr>
      </w:pPr>
      <w:r w:rsidRPr="00ED7E26">
        <w:rPr>
          <w:rFonts w:ascii="Times New Roman" w:eastAsia="Times New Roman" w:hAnsi="Times New Roman" w:cs="Times New Roman"/>
          <w:b/>
          <w:sz w:val="24"/>
          <w:szCs w:val="24"/>
        </w:rPr>
        <w:t>ДЕКЛАРАЦИЯ ЗА ОГЛЕД НА ОБЕКТА</w:t>
      </w:r>
    </w:p>
    <w:p w14:paraId="536E41A2" w14:textId="77777777" w:rsidR="003544B1" w:rsidRPr="00ED7E26" w:rsidRDefault="003544B1" w:rsidP="00ED7E26">
      <w:pPr>
        <w:spacing w:after="0" w:line="360" w:lineRule="auto"/>
        <w:jc w:val="both"/>
        <w:rPr>
          <w:rFonts w:ascii="Times New Roman" w:eastAsia="Times New Roman" w:hAnsi="Times New Roman" w:cs="Times New Roman"/>
          <w:b/>
          <w:sz w:val="24"/>
          <w:szCs w:val="24"/>
        </w:rPr>
      </w:pPr>
      <w:r w:rsidRPr="00ED7E26">
        <w:rPr>
          <w:rFonts w:ascii="Times New Roman" w:eastAsia="Times New Roman" w:hAnsi="Times New Roman" w:cs="Times New Roman"/>
          <w:b/>
          <w:sz w:val="24"/>
          <w:szCs w:val="24"/>
        </w:rPr>
        <w:t xml:space="preserve">     </w:t>
      </w:r>
    </w:p>
    <w:p w14:paraId="47D8C02A" w14:textId="77777777" w:rsidR="003544B1" w:rsidRPr="00ED7E26" w:rsidRDefault="003544B1" w:rsidP="00ED7E26">
      <w:pPr>
        <w:spacing w:after="0" w:line="360" w:lineRule="auto"/>
        <w:jc w:val="both"/>
        <w:rPr>
          <w:rFonts w:ascii="Times New Roman" w:eastAsia="Times New Roman" w:hAnsi="Times New Roman" w:cs="Times New Roman"/>
          <w:b/>
          <w:sz w:val="24"/>
          <w:szCs w:val="24"/>
        </w:rPr>
      </w:pPr>
    </w:p>
    <w:p w14:paraId="6150DCB4" w14:textId="77777777" w:rsidR="003544B1" w:rsidRPr="00ED7E26" w:rsidRDefault="003544B1" w:rsidP="00ED7E26">
      <w:pPr>
        <w:spacing w:after="0" w:line="360" w:lineRule="auto"/>
        <w:jc w:val="both"/>
        <w:textAlignment w:val="center"/>
        <w:rPr>
          <w:rFonts w:ascii="Times New Roman" w:eastAsia="Times New Roman" w:hAnsi="Times New Roman" w:cs="Times New Roman"/>
          <w:color w:val="000000"/>
          <w:sz w:val="24"/>
          <w:szCs w:val="24"/>
          <w:lang w:val="en-US" w:eastAsia="bg-BG"/>
        </w:rPr>
      </w:pPr>
    </w:p>
    <w:p w14:paraId="762FD03C" w14:textId="77777777" w:rsidR="003544B1" w:rsidRPr="00ED7E26" w:rsidRDefault="003544B1" w:rsidP="00ED7E26">
      <w:pPr>
        <w:spacing w:after="0" w:line="360" w:lineRule="auto"/>
        <w:ind w:right="200"/>
        <w:jc w:val="center"/>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b/>
          <w:bCs/>
          <w:color w:val="000000"/>
          <w:sz w:val="24"/>
          <w:szCs w:val="24"/>
          <w:lang w:eastAsia="bg-BG"/>
        </w:rPr>
        <w:t>Д</w:t>
      </w:r>
      <w:r w:rsidR="00CA55B6" w:rsidRPr="00ED7E26">
        <w:rPr>
          <w:rFonts w:ascii="Times New Roman" w:eastAsia="Times New Roman" w:hAnsi="Times New Roman" w:cs="Times New Roman"/>
          <w:b/>
          <w:bCs/>
          <w:color w:val="000000"/>
          <w:sz w:val="24"/>
          <w:szCs w:val="24"/>
          <w:lang w:eastAsia="bg-BG"/>
        </w:rPr>
        <w:t xml:space="preserve"> </w:t>
      </w:r>
      <w:r w:rsidRPr="00ED7E26">
        <w:rPr>
          <w:rFonts w:ascii="Times New Roman" w:eastAsia="Times New Roman" w:hAnsi="Times New Roman" w:cs="Times New Roman"/>
          <w:b/>
          <w:bCs/>
          <w:color w:val="000000"/>
          <w:sz w:val="24"/>
          <w:szCs w:val="24"/>
          <w:lang w:eastAsia="bg-BG"/>
        </w:rPr>
        <w:t>Е</w:t>
      </w:r>
      <w:r w:rsidR="00CA55B6" w:rsidRPr="00ED7E26">
        <w:rPr>
          <w:rFonts w:ascii="Times New Roman" w:eastAsia="Times New Roman" w:hAnsi="Times New Roman" w:cs="Times New Roman"/>
          <w:b/>
          <w:bCs/>
          <w:color w:val="000000"/>
          <w:sz w:val="24"/>
          <w:szCs w:val="24"/>
          <w:lang w:eastAsia="bg-BG"/>
        </w:rPr>
        <w:t xml:space="preserve"> </w:t>
      </w:r>
      <w:r w:rsidRPr="00ED7E26">
        <w:rPr>
          <w:rFonts w:ascii="Times New Roman" w:eastAsia="Times New Roman" w:hAnsi="Times New Roman" w:cs="Times New Roman"/>
          <w:b/>
          <w:bCs/>
          <w:color w:val="000000"/>
          <w:sz w:val="24"/>
          <w:szCs w:val="24"/>
          <w:lang w:eastAsia="bg-BG"/>
        </w:rPr>
        <w:t>К</w:t>
      </w:r>
      <w:r w:rsidR="00CA55B6" w:rsidRPr="00ED7E26">
        <w:rPr>
          <w:rFonts w:ascii="Times New Roman" w:eastAsia="Times New Roman" w:hAnsi="Times New Roman" w:cs="Times New Roman"/>
          <w:b/>
          <w:bCs/>
          <w:color w:val="000000"/>
          <w:sz w:val="24"/>
          <w:szCs w:val="24"/>
          <w:lang w:eastAsia="bg-BG"/>
        </w:rPr>
        <w:t xml:space="preserve"> </w:t>
      </w:r>
      <w:r w:rsidRPr="00ED7E26">
        <w:rPr>
          <w:rFonts w:ascii="Times New Roman" w:eastAsia="Times New Roman" w:hAnsi="Times New Roman" w:cs="Times New Roman"/>
          <w:b/>
          <w:bCs/>
          <w:color w:val="000000"/>
          <w:sz w:val="24"/>
          <w:szCs w:val="24"/>
          <w:lang w:eastAsia="bg-BG"/>
        </w:rPr>
        <w:t>Л</w:t>
      </w:r>
      <w:r w:rsidR="00CA55B6" w:rsidRPr="00ED7E26">
        <w:rPr>
          <w:rFonts w:ascii="Times New Roman" w:eastAsia="Times New Roman" w:hAnsi="Times New Roman" w:cs="Times New Roman"/>
          <w:b/>
          <w:bCs/>
          <w:color w:val="000000"/>
          <w:sz w:val="24"/>
          <w:szCs w:val="24"/>
          <w:lang w:eastAsia="bg-BG"/>
        </w:rPr>
        <w:t xml:space="preserve"> </w:t>
      </w:r>
      <w:r w:rsidRPr="00ED7E26">
        <w:rPr>
          <w:rFonts w:ascii="Times New Roman" w:eastAsia="Times New Roman" w:hAnsi="Times New Roman" w:cs="Times New Roman"/>
          <w:b/>
          <w:bCs/>
          <w:color w:val="000000"/>
          <w:sz w:val="24"/>
          <w:szCs w:val="24"/>
          <w:lang w:eastAsia="bg-BG"/>
        </w:rPr>
        <w:t>А</w:t>
      </w:r>
      <w:r w:rsidR="00CA55B6" w:rsidRPr="00ED7E26">
        <w:rPr>
          <w:rFonts w:ascii="Times New Roman" w:eastAsia="Times New Roman" w:hAnsi="Times New Roman" w:cs="Times New Roman"/>
          <w:b/>
          <w:bCs/>
          <w:color w:val="000000"/>
          <w:sz w:val="24"/>
          <w:szCs w:val="24"/>
          <w:lang w:eastAsia="bg-BG"/>
        </w:rPr>
        <w:t xml:space="preserve"> </w:t>
      </w:r>
      <w:r w:rsidRPr="00ED7E26">
        <w:rPr>
          <w:rFonts w:ascii="Times New Roman" w:eastAsia="Times New Roman" w:hAnsi="Times New Roman" w:cs="Times New Roman"/>
          <w:b/>
          <w:bCs/>
          <w:color w:val="000000"/>
          <w:sz w:val="24"/>
          <w:szCs w:val="24"/>
          <w:lang w:eastAsia="bg-BG"/>
        </w:rPr>
        <w:t>Р</w:t>
      </w:r>
      <w:r w:rsidR="00CA55B6" w:rsidRPr="00ED7E26">
        <w:rPr>
          <w:rFonts w:ascii="Times New Roman" w:eastAsia="Times New Roman" w:hAnsi="Times New Roman" w:cs="Times New Roman"/>
          <w:b/>
          <w:bCs/>
          <w:color w:val="000000"/>
          <w:sz w:val="24"/>
          <w:szCs w:val="24"/>
          <w:lang w:eastAsia="bg-BG"/>
        </w:rPr>
        <w:t xml:space="preserve"> </w:t>
      </w:r>
      <w:r w:rsidRPr="00ED7E26">
        <w:rPr>
          <w:rFonts w:ascii="Times New Roman" w:eastAsia="Times New Roman" w:hAnsi="Times New Roman" w:cs="Times New Roman"/>
          <w:b/>
          <w:bCs/>
          <w:color w:val="000000"/>
          <w:sz w:val="24"/>
          <w:szCs w:val="24"/>
          <w:lang w:eastAsia="bg-BG"/>
        </w:rPr>
        <w:t>А</w:t>
      </w:r>
      <w:r w:rsidR="00CA55B6" w:rsidRPr="00ED7E26">
        <w:rPr>
          <w:rFonts w:ascii="Times New Roman" w:eastAsia="Times New Roman" w:hAnsi="Times New Roman" w:cs="Times New Roman"/>
          <w:b/>
          <w:bCs/>
          <w:color w:val="000000"/>
          <w:sz w:val="24"/>
          <w:szCs w:val="24"/>
          <w:lang w:eastAsia="bg-BG"/>
        </w:rPr>
        <w:t xml:space="preserve"> </w:t>
      </w:r>
      <w:r w:rsidRPr="00ED7E26">
        <w:rPr>
          <w:rFonts w:ascii="Times New Roman" w:eastAsia="Times New Roman" w:hAnsi="Times New Roman" w:cs="Times New Roman"/>
          <w:b/>
          <w:bCs/>
          <w:color w:val="000000"/>
          <w:sz w:val="24"/>
          <w:szCs w:val="24"/>
          <w:lang w:eastAsia="bg-BG"/>
        </w:rPr>
        <w:t>Ц</w:t>
      </w:r>
      <w:r w:rsidR="00CA55B6" w:rsidRPr="00ED7E26">
        <w:rPr>
          <w:rFonts w:ascii="Times New Roman" w:eastAsia="Times New Roman" w:hAnsi="Times New Roman" w:cs="Times New Roman"/>
          <w:b/>
          <w:bCs/>
          <w:color w:val="000000"/>
          <w:sz w:val="24"/>
          <w:szCs w:val="24"/>
          <w:lang w:eastAsia="bg-BG"/>
        </w:rPr>
        <w:t xml:space="preserve"> </w:t>
      </w:r>
      <w:r w:rsidRPr="00ED7E26">
        <w:rPr>
          <w:rFonts w:ascii="Times New Roman" w:eastAsia="Times New Roman" w:hAnsi="Times New Roman" w:cs="Times New Roman"/>
          <w:b/>
          <w:bCs/>
          <w:color w:val="000000"/>
          <w:sz w:val="24"/>
          <w:szCs w:val="24"/>
          <w:lang w:eastAsia="bg-BG"/>
        </w:rPr>
        <w:t>И</w:t>
      </w:r>
      <w:r w:rsidR="00CA55B6" w:rsidRPr="00ED7E26">
        <w:rPr>
          <w:rFonts w:ascii="Times New Roman" w:eastAsia="Times New Roman" w:hAnsi="Times New Roman" w:cs="Times New Roman"/>
          <w:b/>
          <w:bCs/>
          <w:color w:val="000000"/>
          <w:sz w:val="24"/>
          <w:szCs w:val="24"/>
          <w:lang w:eastAsia="bg-BG"/>
        </w:rPr>
        <w:t xml:space="preserve"> </w:t>
      </w:r>
      <w:r w:rsidRPr="00ED7E26">
        <w:rPr>
          <w:rFonts w:ascii="Times New Roman" w:eastAsia="Times New Roman" w:hAnsi="Times New Roman" w:cs="Times New Roman"/>
          <w:b/>
          <w:bCs/>
          <w:color w:val="000000"/>
          <w:sz w:val="24"/>
          <w:szCs w:val="24"/>
          <w:lang w:eastAsia="bg-BG"/>
        </w:rPr>
        <w:t>Я</w:t>
      </w:r>
    </w:p>
    <w:p w14:paraId="23548EC0" w14:textId="77777777" w:rsidR="00973EA9" w:rsidRPr="00ED7E26" w:rsidRDefault="00973EA9"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7DF52673" w14:textId="77777777" w:rsidR="003544B1" w:rsidRPr="00ED7E26" w:rsidRDefault="003544B1"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 </w:t>
      </w:r>
    </w:p>
    <w:p w14:paraId="40D10DA7" w14:textId="77777777" w:rsidR="003544B1" w:rsidRPr="00ED7E26" w:rsidRDefault="003544B1"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b/>
          <w:color w:val="000000"/>
          <w:sz w:val="24"/>
          <w:szCs w:val="24"/>
          <w:lang w:eastAsia="bg-BG"/>
        </w:rPr>
        <w:t>Долуподписаният</w:t>
      </w:r>
      <w:r w:rsidR="006A491A" w:rsidRPr="00ED7E26">
        <w:rPr>
          <w:rFonts w:ascii="Times New Roman" w:eastAsia="Times New Roman" w:hAnsi="Times New Roman" w:cs="Times New Roman"/>
          <w:b/>
          <w:color w:val="000000"/>
          <w:sz w:val="24"/>
          <w:szCs w:val="24"/>
          <w:lang w:eastAsia="bg-BG"/>
        </w:rPr>
        <w:t>/та</w:t>
      </w:r>
      <w:r w:rsidRPr="00ED7E26">
        <w:rPr>
          <w:rFonts w:ascii="Times New Roman" w:eastAsia="Times New Roman" w:hAnsi="Times New Roman" w:cs="Times New Roman"/>
          <w:color w:val="000000"/>
          <w:sz w:val="24"/>
          <w:szCs w:val="24"/>
          <w:lang w:eastAsia="bg-BG"/>
        </w:rPr>
        <w:t xml:space="preserve"> ............................................................</w:t>
      </w:r>
      <w:r w:rsidR="006A491A" w:rsidRPr="00ED7E26">
        <w:rPr>
          <w:rFonts w:ascii="Times New Roman" w:eastAsia="Times New Roman" w:hAnsi="Times New Roman" w:cs="Times New Roman"/>
          <w:color w:val="000000"/>
          <w:sz w:val="24"/>
          <w:szCs w:val="24"/>
          <w:lang w:eastAsia="bg-BG"/>
        </w:rPr>
        <w:t>........................</w:t>
      </w:r>
      <w:r w:rsidRPr="00ED7E26">
        <w:rPr>
          <w:rFonts w:ascii="Times New Roman" w:eastAsia="Times New Roman" w:hAnsi="Times New Roman" w:cs="Times New Roman"/>
          <w:color w:val="000000"/>
          <w:sz w:val="24"/>
          <w:szCs w:val="24"/>
          <w:lang w:eastAsia="bg-BG"/>
        </w:rPr>
        <w:t>..........................</w:t>
      </w:r>
    </w:p>
    <w:p w14:paraId="2F058D85" w14:textId="77777777" w:rsidR="003544B1" w:rsidRPr="00ED7E26" w:rsidRDefault="003544B1" w:rsidP="00ED7E26">
      <w:pPr>
        <w:spacing w:after="0" w:line="360" w:lineRule="auto"/>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в качеството ми на ......................................</w:t>
      </w:r>
      <w:r w:rsidR="006A491A" w:rsidRPr="00ED7E26">
        <w:rPr>
          <w:rFonts w:ascii="Times New Roman" w:eastAsia="Times New Roman" w:hAnsi="Times New Roman" w:cs="Times New Roman"/>
          <w:color w:val="000000"/>
          <w:sz w:val="24"/>
          <w:szCs w:val="24"/>
          <w:lang w:eastAsia="bg-BG"/>
        </w:rPr>
        <w:t>........................</w:t>
      </w:r>
      <w:r w:rsidRPr="00ED7E26">
        <w:rPr>
          <w:rFonts w:ascii="Times New Roman" w:eastAsia="Times New Roman" w:hAnsi="Times New Roman" w:cs="Times New Roman"/>
          <w:color w:val="000000"/>
          <w:sz w:val="24"/>
          <w:szCs w:val="24"/>
          <w:lang w:eastAsia="bg-BG"/>
        </w:rPr>
        <w:t>.......................................................</w:t>
      </w:r>
    </w:p>
    <w:p w14:paraId="0312F698" w14:textId="77777777" w:rsidR="003544B1" w:rsidRPr="00ED7E26" w:rsidRDefault="003544B1" w:rsidP="00ED7E26">
      <w:pPr>
        <w:spacing w:after="0" w:line="360" w:lineRule="auto"/>
        <w:jc w:val="center"/>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(управител, член на управителен орган)</w:t>
      </w:r>
    </w:p>
    <w:p w14:paraId="098ADF71" w14:textId="77777777" w:rsidR="003544B1" w:rsidRPr="00ED7E26" w:rsidRDefault="003544B1" w:rsidP="00ED7E26">
      <w:pPr>
        <w:spacing w:after="0" w:line="360" w:lineRule="auto"/>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на .....................................................................................................................................................</w:t>
      </w:r>
    </w:p>
    <w:p w14:paraId="2FAAAAB3" w14:textId="77777777" w:rsidR="003544B1" w:rsidRPr="00ED7E26" w:rsidRDefault="003544B1" w:rsidP="00ED7E26">
      <w:pPr>
        <w:spacing w:after="0" w:line="360" w:lineRule="auto"/>
        <w:ind w:left="-142"/>
        <w:jc w:val="center"/>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(наименование на кандидата или участника)</w:t>
      </w:r>
    </w:p>
    <w:p w14:paraId="41636BC9" w14:textId="77777777" w:rsidR="003544B1" w:rsidRPr="00ED7E26" w:rsidRDefault="003544B1" w:rsidP="00ED7E26">
      <w:pPr>
        <w:spacing w:after="0" w:line="360" w:lineRule="auto"/>
        <w:rPr>
          <w:rFonts w:ascii="Times New Roman" w:eastAsia="Times New Roman" w:hAnsi="Times New Roman" w:cs="Times New Roman"/>
          <w:i/>
          <w:color w:val="333333"/>
          <w:sz w:val="24"/>
          <w:szCs w:val="24"/>
        </w:rPr>
      </w:pPr>
    </w:p>
    <w:p w14:paraId="1E2AD5A7" w14:textId="77777777" w:rsidR="003544B1" w:rsidRPr="00ED7E26" w:rsidRDefault="003544B1" w:rsidP="00ED7E26">
      <w:pPr>
        <w:spacing w:after="0" w:line="360" w:lineRule="auto"/>
        <w:rPr>
          <w:rFonts w:ascii="Times New Roman" w:eastAsia="Times New Roman" w:hAnsi="Times New Roman" w:cs="Times New Roman"/>
          <w:i/>
          <w:color w:val="333333"/>
          <w:sz w:val="24"/>
          <w:szCs w:val="24"/>
        </w:rPr>
      </w:pPr>
    </w:p>
    <w:p w14:paraId="6C53185E" w14:textId="77777777" w:rsidR="003544B1" w:rsidRPr="00ED7E26" w:rsidRDefault="003544B1" w:rsidP="00ED7E26">
      <w:pPr>
        <w:widowControl w:val="0"/>
        <w:autoSpaceDE w:val="0"/>
        <w:autoSpaceDN w:val="0"/>
        <w:adjustRightInd w:val="0"/>
        <w:spacing w:after="0" w:line="360" w:lineRule="auto"/>
        <w:jc w:val="center"/>
        <w:outlineLvl w:val="0"/>
        <w:rPr>
          <w:rFonts w:ascii="Times New Roman" w:eastAsia="Times New Roman" w:hAnsi="Times New Roman" w:cs="Times New Roman"/>
          <w:b/>
          <w:bCs/>
          <w:sz w:val="24"/>
          <w:szCs w:val="24"/>
        </w:rPr>
      </w:pPr>
      <w:r w:rsidRPr="00ED7E26">
        <w:rPr>
          <w:rFonts w:ascii="Times New Roman" w:eastAsia="Times New Roman" w:hAnsi="Times New Roman" w:cs="Times New Roman"/>
          <w:b/>
          <w:bCs/>
          <w:sz w:val="24"/>
          <w:szCs w:val="24"/>
          <w:lang w:val="x-none"/>
        </w:rPr>
        <w:t>ДЕКЛАРИРАМ</w:t>
      </w:r>
      <w:r w:rsidRPr="00ED7E26">
        <w:rPr>
          <w:rFonts w:ascii="Times New Roman" w:eastAsia="Times New Roman" w:hAnsi="Times New Roman" w:cs="Times New Roman"/>
          <w:b/>
          <w:bCs/>
          <w:sz w:val="24"/>
          <w:szCs w:val="24"/>
          <w:lang w:val="ru-RU"/>
        </w:rPr>
        <w:t>,</w:t>
      </w:r>
      <w:r w:rsidRPr="00ED7E26">
        <w:rPr>
          <w:rFonts w:ascii="Times New Roman" w:eastAsia="Times New Roman" w:hAnsi="Times New Roman" w:cs="Times New Roman"/>
          <w:b/>
          <w:bCs/>
          <w:sz w:val="24"/>
          <w:szCs w:val="24"/>
        </w:rPr>
        <w:t xml:space="preserve"> </w:t>
      </w:r>
      <w:r w:rsidRPr="00ED7E26">
        <w:rPr>
          <w:rFonts w:ascii="Times New Roman" w:eastAsia="Times New Roman" w:hAnsi="Times New Roman" w:cs="Times New Roman"/>
          <w:b/>
          <w:bCs/>
          <w:sz w:val="24"/>
          <w:szCs w:val="24"/>
          <w:lang w:val="ru-RU"/>
        </w:rPr>
        <w:t>ЧЕ</w:t>
      </w:r>
      <w:r w:rsidRPr="00ED7E26">
        <w:rPr>
          <w:rFonts w:ascii="Times New Roman" w:eastAsia="Times New Roman" w:hAnsi="Times New Roman" w:cs="Times New Roman"/>
          <w:b/>
          <w:bCs/>
          <w:sz w:val="24"/>
          <w:szCs w:val="24"/>
          <w:lang w:val="x-none"/>
        </w:rPr>
        <w:t>:</w:t>
      </w:r>
    </w:p>
    <w:p w14:paraId="4ADAD0E6" w14:textId="77777777" w:rsidR="00711897" w:rsidRPr="00ED7E26" w:rsidRDefault="00711897" w:rsidP="00ED7E26">
      <w:pPr>
        <w:widowControl w:val="0"/>
        <w:autoSpaceDE w:val="0"/>
        <w:autoSpaceDN w:val="0"/>
        <w:adjustRightInd w:val="0"/>
        <w:spacing w:after="0" w:line="360" w:lineRule="auto"/>
        <w:ind w:right="-38" w:firstLine="851"/>
        <w:jc w:val="both"/>
        <w:rPr>
          <w:rFonts w:ascii="Times New Roman" w:eastAsia="Times New Roman" w:hAnsi="Times New Roman" w:cs="Times New Roman"/>
          <w:b/>
          <w:bCs/>
          <w:sz w:val="24"/>
          <w:szCs w:val="24"/>
        </w:rPr>
      </w:pPr>
    </w:p>
    <w:p w14:paraId="478CE00B" w14:textId="1862DA52" w:rsidR="003544B1" w:rsidRPr="00ED7E26" w:rsidRDefault="003544B1" w:rsidP="00ED7E26">
      <w:pPr>
        <w:widowControl w:val="0"/>
        <w:autoSpaceDE w:val="0"/>
        <w:autoSpaceDN w:val="0"/>
        <w:adjustRightInd w:val="0"/>
        <w:spacing w:after="0" w:line="360" w:lineRule="auto"/>
        <w:ind w:right="-38" w:firstLine="851"/>
        <w:jc w:val="both"/>
        <w:rPr>
          <w:rFonts w:ascii="Times New Roman" w:eastAsia="Calibri" w:hAnsi="Times New Roman" w:cs="Times New Roman"/>
          <w:b/>
          <w:sz w:val="24"/>
          <w:szCs w:val="24"/>
        </w:rPr>
      </w:pPr>
      <w:r w:rsidRPr="00ED7E26">
        <w:rPr>
          <w:rFonts w:ascii="Times New Roman" w:eastAsia="Calibri" w:hAnsi="Times New Roman" w:cs="Times New Roman"/>
          <w:sz w:val="24"/>
          <w:szCs w:val="24"/>
          <w:lang w:val="ru-RU"/>
        </w:rPr>
        <w:t>съм извършил</w:t>
      </w:r>
      <w:r w:rsidR="006A491A" w:rsidRPr="00ED7E26">
        <w:rPr>
          <w:rFonts w:ascii="Times New Roman" w:eastAsia="Calibri" w:hAnsi="Times New Roman" w:cs="Times New Roman"/>
          <w:sz w:val="24"/>
          <w:szCs w:val="24"/>
          <w:lang w:val="ru-RU"/>
        </w:rPr>
        <w:t>/а</w:t>
      </w:r>
      <w:r w:rsidRPr="00ED7E26">
        <w:rPr>
          <w:rFonts w:ascii="Times New Roman" w:eastAsia="Calibri" w:hAnsi="Times New Roman" w:cs="Times New Roman"/>
          <w:sz w:val="24"/>
          <w:szCs w:val="24"/>
          <w:lang w:val="ru-RU"/>
        </w:rPr>
        <w:t xml:space="preserve"> посещение и оглед на обекта, предмет на </w:t>
      </w:r>
      <w:r w:rsidR="00E806EF" w:rsidRPr="00ED7E26">
        <w:rPr>
          <w:rStyle w:val="FontStyle"/>
          <w:rFonts w:ascii="Times New Roman" w:hAnsi="Times New Roman" w:cs="Times New Roman"/>
          <w:b/>
          <w:sz w:val="24"/>
          <w:szCs w:val="24"/>
        </w:rPr>
        <w:t xml:space="preserve">конкурс </w:t>
      </w:r>
      <w:r w:rsidR="00E61AAE" w:rsidRPr="00ED7E26">
        <w:rPr>
          <w:rFonts w:ascii="Times New Roman" w:hAnsi="Times New Roman" w:cs="Times New Roman"/>
          <w:b/>
          <w:bCs/>
          <w:sz w:val="24"/>
          <w:szCs w:val="24"/>
        </w:rPr>
        <w:t>за отдаване под наем на част от имот</w:t>
      </w:r>
      <w:r w:rsidR="001B48F6" w:rsidRPr="00ED7E26">
        <w:rPr>
          <w:rFonts w:ascii="Times New Roman" w:hAnsi="Times New Roman" w:cs="Times New Roman"/>
          <w:b/>
          <w:bCs/>
          <w:sz w:val="24"/>
          <w:szCs w:val="24"/>
        </w:rPr>
        <w:t xml:space="preserve"> </w:t>
      </w:r>
      <w:r w:rsidR="00E61AAE" w:rsidRPr="00ED7E26">
        <w:rPr>
          <w:rFonts w:ascii="Times New Roman" w:hAnsi="Times New Roman" w:cs="Times New Roman"/>
          <w:b/>
          <w:bCs/>
          <w:sz w:val="24"/>
          <w:szCs w:val="24"/>
        </w:rPr>
        <w:t>– публична общинска собственост,</w:t>
      </w:r>
      <w:r w:rsidR="00E61AAE" w:rsidRPr="00ED7E26">
        <w:rPr>
          <w:rFonts w:ascii="Times New Roman" w:eastAsia="Times New Roman" w:hAnsi="Times New Roman" w:cs="Times New Roman"/>
          <w:b/>
          <w:bCs/>
          <w:sz w:val="24"/>
          <w:szCs w:val="24"/>
          <w:lang w:eastAsia="bg-BG"/>
        </w:rPr>
        <w:t xml:space="preserve"> </w:t>
      </w:r>
      <w:r w:rsidR="00E61AAE" w:rsidRPr="00ED7E26">
        <w:rPr>
          <w:rFonts w:ascii="Times New Roman" w:eastAsia="Times New Roman" w:hAnsi="Times New Roman" w:cs="Times New Roman"/>
          <w:bCs/>
          <w:sz w:val="24"/>
          <w:szCs w:val="24"/>
          <w:lang w:eastAsia="bg-BG"/>
        </w:rPr>
        <w:t>находящ се</w:t>
      </w:r>
      <w:r w:rsidR="00554A2A" w:rsidRPr="00ED7E26">
        <w:rPr>
          <w:rFonts w:ascii="Times New Roman" w:eastAsia="Times New Roman" w:hAnsi="Times New Roman" w:cs="Times New Roman"/>
          <w:bCs/>
          <w:sz w:val="24"/>
          <w:szCs w:val="24"/>
          <w:lang w:eastAsia="bg-BG"/>
        </w:rPr>
        <w:t xml:space="preserve"> на адрес: </w:t>
      </w:r>
      <w:r w:rsidR="002D7FBF" w:rsidRPr="00ED7E26">
        <w:rPr>
          <w:rFonts w:ascii="Times New Roman" w:eastAsia="Times New Roman" w:hAnsi="Times New Roman" w:cs="Times New Roman"/>
          <w:bCs/>
          <w:sz w:val="24"/>
          <w:szCs w:val="24"/>
          <w:lang w:eastAsia="bg-BG"/>
        </w:rPr>
        <w:t>................................................................................................................</w:t>
      </w:r>
      <w:r w:rsidR="00E61AAE" w:rsidRPr="00ED7E26">
        <w:rPr>
          <w:rFonts w:ascii="Times New Roman" w:eastAsia="Times New Roman" w:hAnsi="Times New Roman" w:cs="Times New Roman"/>
          <w:bCs/>
          <w:sz w:val="24"/>
          <w:szCs w:val="24"/>
          <w:lang w:eastAsia="bg-BG"/>
        </w:rPr>
        <w:t>, представляващ</w:t>
      </w:r>
      <w:r w:rsidR="00E61AAE" w:rsidRPr="00ED7E26">
        <w:rPr>
          <w:rFonts w:ascii="Times New Roman" w:eastAsia="Times New Roman" w:hAnsi="Times New Roman" w:cs="Times New Roman"/>
          <w:b/>
          <w:bCs/>
          <w:sz w:val="24"/>
          <w:szCs w:val="24"/>
          <w:lang w:eastAsia="bg-BG"/>
        </w:rPr>
        <w:t xml:space="preserve"> помещение за ученическо хранене</w:t>
      </w:r>
      <w:r w:rsidR="00554A2A" w:rsidRPr="00ED7E26">
        <w:rPr>
          <w:rFonts w:ascii="Times New Roman" w:eastAsia="Times New Roman" w:hAnsi="Times New Roman" w:cs="Times New Roman"/>
          <w:b/>
          <w:bCs/>
          <w:sz w:val="24"/>
          <w:szCs w:val="24"/>
          <w:lang w:eastAsia="bg-BG"/>
        </w:rPr>
        <w:t xml:space="preserve"> </w:t>
      </w:r>
      <w:r w:rsidR="00E61AAE" w:rsidRPr="00ED7E26">
        <w:rPr>
          <w:rFonts w:ascii="Times New Roman" w:eastAsia="Times New Roman" w:hAnsi="Times New Roman" w:cs="Times New Roman"/>
          <w:b/>
          <w:bCs/>
          <w:sz w:val="24"/>
          <w:szCs w:val="24"/>
          <w:lang w:eastAsia="bg-BG"/>
        </w:rPr>
        <w:t xml:space="preserve">- </w:t>
      </w:r>
      <w:r w:rsidR="006C0F34" w:rsidRPr="00ED7E26">
        <w:rPr>
          <w:rFonts w:ascii="Times New Roman" w:eastAsia="Times New Roman" w:hAnsi="Times New Roman" w:cs="Times New Roman"/>
          <w:b/>
          <w:bCs/>
          <w:sz w:val="24"/>
          <w:szCs w:val="24"/>
          <w:lang w:eastAsia="bg-BG"/>
        </w:rPr>
        <w:t>ученически стол</w:t>
      </w:r>
      <w:r w:rsidR="005A6886" w:rsidRPr="00ED7E26">
        <w:rPr>
          <w:rFonts w:ascii="Times New Roman" w:eastAsia="Times New Roman" w:hAnsi="Times New Roman" w:cs="Times New Roman"/>
          <w:b/>
          <w:bCs/>
          <w:sz w:val="24"/>
          <w:szCs w:val="24"/>
          <w:lang w:eastAsia="bg-BG"/>
        </w:rPr>
        <w:t xml:space="preserve"> и бюфет</w:t>
      </w:r>
      <w:r w:rsidR="00E61AAE" w:rsidRPr="00ED7E26">
        <w:rPr>
          <w:rFonts w:ascii="Times New Roman" w:eastAsia="Times New Roman" w:hAnsi="Times New Roman" w:cs="Times New Roman"/>
          <w:bCs/>
          <w:sz w:val="24"/>
          <w:szCs w:val="24"/>
          <w:lang w:eastAsia="bg-BG"/>
        </w:rPr>
        <w:t xml:space="preserve">, </w:t>
      </w:r>
      <w:r w:rsidR="00E61AAE" w:rsidRPr="00ED7E26">
        <w:rPr>
          <w:rFonts w:ascii="Times New Roman" w:hAnsi="Times New Roman" w:cs="Times New Roman"/>
          <w:sz w:val="24"/>
          <w:szCs w:val="24"/>
        </w:rPr>
        <w:t xml:space="preserve">разположено в сградата на </w:t>
      </w:r>
      <w:r w:rsidR="002D7FBF" w:rsidRPr="00ED7E26">
        <w:rPr>
          <w:rFonts w:ascii="Times New Roman" w:hAnsi="Times New Roman" w:cs="Times New Roman"/>
          <w:b/>
          <w:sz w:val="24"/>
          <w:szCs w:val="24"/>
        </w:rPr>
        <w:t>..................................</w:t>
      </w:r>
      <w:r w:rsidR="00E61AAE" w:rsidRPr="00ED7E26">
        <w:rPr>
          <w:rFonts w:ascii="Times New Roman" w:hAnsi="Times New Roman" w:cs="Times New Roman"/>
          <w:sz w:val="24"/>
          <w:szCs w:val="24"/>
        </w:rPr>
        <w:t xml:space="preserve">, </w:t>
      </w:r>
    </w:p>
    <w:p w14:paraId="027BF3B2" w14:textId="77777777" w:rsidR="003544B1" w:rsidRPr="00ED7E26" w:rsidRDefault="003544B1" w:rsidP="00ED7E26">
      <w:pPr>
        <w:spacing w:line="360" w:lineRule="auto"/>
        <w:ind w:firstLine="851"/>
        <w:contextualSpacing/>
        <w:jc w:val="both"/>
        <w:rPr>
          <w:rFonts w:ascii="Times New Roman" w:eastAsia="Calibri" w:hAnsi="Times New Roman" w:cs="Times New Roman"/>
          <w:b/>
          <w:i/>
          <w:sz w:val="24"/>
          <w:szCs w:val="24"/>
          <w:lang w:val="en-US"/>
        </w:rPr>
      </w:pPr>
      <w:r w:rsidRPr="00ED7E26">
        <w:rPr>
          <w:rFonts w:ascii="Times New Roman" w:eastAsia="Calibri" w:hAnsi="Times New Roman" w:cs="Times New Roman"/>
          <w:sz w:val="24"/>
          <w:szCs w:val="24"/>
          <w:lang w:val="ru-RU"/>
        </w:rPr>
        <w:t xml:space="preserve">Запознат съм с всички условия и особености на обекта, както и </w:t>
      </w:r>
      <w:r w:rsidR="00554A2A" w:rsidRPr="00ED7E26">
        <w:rPr>
          <w:rFonts w:ascii="Times New Roman" w:eastAsia="Calibri" w:hAnsi="Times New Roman" w:cs="Times New Roman"/>
          <w:sz w:val="24"/>
          <w:szCs w:val="24"/>
          <w:lang w:val="ru-RU"/>
        </w:rPr>
        <w:t>със специфичните конкурсни условия</w:t>
      </w:r>
      <w:r w:rsidRPr="00ED7E26">
        <w:rPr>
          <w:rFonts w:ascii="Times New Roman" w:eastAsia="Calibri" w:hAnsi="Times New Roman" w:cs="Times New Roman"/>
          <w:sz w:val="24"/>
          <w:szCs w:val="24"/>
          <w:lang w:val="ru-RU"/>
        </w:rPr>
        <w:t>.</w:t>
      </w:r>
    </w:p>
    <w:p w14:paraId="6840A424" w14:textId="77777777" w:rsidR="00973EA9" w:rsidRPr="00ED7E26" w:rsidRDefault="00973EA9" w:rsidP="00ED7E26">
      <w:pPr>
        <w:spacing w:after="0" w:line="360" w:lineRule="auto"/>
        <w:jc w:val="both"/>
        <w:rPr>
          <w:rFonts w:ascii="Times New Roman" w:eastAsia="Times New Roman" w:hAnsi="Times New Roman" w:cs="Times New Roman"/>
          <w:sz w:val="24"/>
          <w:szCs w:val="24"/>
          <w:lang w:val="ru-RU"/>
        </w:rPr>
      </w:pPr>
    </w:p>
    <w:p w14:paraId="12E5E6EE" w14:textId="77777777" w:rsidR="003544B1" w:rsidRPr="00ED7E26" w:rsidRDefault="003544B1" w:rsidP="00ED7E26">
      <w:pPr>
        <w:spacing w:after="0" w:line="360" w:lineRule="auto"/>
        <w:jc w:val="both"/>
        <w:rPr>
          <w:rFonts w:ascii="Times New Roman" w:eastAsia="Times New Roman" w:hAnsi="Times New Roman" w:cs="Times New Roman"/>
          <w:b/>
          <w:sz w:val="24"/>
          <w:szCs w:val="24"/>
        </w:rPr>
      </w:pPr>
      <w:r w:rsidRPr="00ED7E26">
        <w:rPr>
          <w:rFonts w:ascii="Times New Roman" w:eastAsia="Times New Roman" w:hAnsi="Times New Roman" w:cs="Times New Roman"/>
          <w:sz w:val="24"/>
          <w:szCs w:val="24"/>
          <w:lang w:val="ru-RU"/>
        </w:rPr>
        <w:tab/>
        <w:t xml:space="preserve"> </w:t>
      </w:r>
      <w:r w:rsidRPr="00ED7E26">
        <w:rPr>
          <w:rFonts w:ascii="Times New Roman" w:eastAsia="Times New Roman" w:hAnsi="Times New Roman" w:cs="Times New Roman"/>
          <w:b/>
          <w:sz w:val="24"/>
          <w:szCs w:val="24"/>
        </w:rPr>
        <w:t xml:space="preserve">  Известна ми е отговорността по чл. 313 от Наказателния кодекс за посочване на неверни данни.</w:t>
      </w:r>
    </w:p>
    <w:p w14:paraId="54368F7D" w14:textId="77777777" w:rsidR="00973EA9" w:rsidRPr="00ED7E26" w:rsidRDefault="00973EA9" w:rsidP="00ED7E26">
      <w:pPr>
        <w:spacing w:after="0" w:line="360" w:lineRule="auto"/>
        <w:jc w:val="both"/>
        <w:rPr>
          <w:rFonts w:ascii="Times New Roman" w:eastAsia="Times New Roman" w:hAnsi="Times New Roman" w:cs="Times New Roman"/>
          <w:b/>
          <w:sz w:val="24"/>
          <w:szCs w:val="24"/>
        </w:rPr>
      </w:pPr>
    </w:p>
    <w:p w14:paraId="4C2B94C3" w14:textId="77777777" w:rsidR="00973EA9" w:rsidRPr="00ED7E26" w:rsidRDefault="00973EA9" w:rsidP="00ED7E26">
      <w:pPr>
        <w:spacing w:after="0" w:line="360" w:lineRule="auto"/>
        <w:jc w:val="both"/>
        <w:rPr>
          <w:rFonts w:ascii="Times New Roman" w:eastAsia="Times New Roman" w:hAnsi="Times New Roman" w:cs="Times New Roman"/>
          <w:b/>
          <w:sz w:val="24"/>
          <w:szCs w:val="24"/>
        </w:rPr>
      </w:pPr>
    </w:p>
    <w:p w14:paraId="3EF6DB53" w14:textId="77777777" w:rsidR="003544B1" w:rsidRPr="00ED7E26" w:rsidRDefault="003544B1" w:rsidP="00ED7E26">
      <w:pPr>
        <w:spacing w:after="0" w:line="360" w:lineRule="auto"/>
        <w:jc w:val="both"/>
        <w:rPr>
          <w:rFonts w:ascii="Times New Roman" w:eastAsia="Times New Roman" w:hAnsi="Times New Roman" w:cs="Times New Roman"/>
          <w:b/>
          <w:sz w:val="24"/>
          <w:szCs w:val="24"/>
        </w:rPr>
      </w:pPr>
    </w:p>
    <w:p w14:paraId="1F48DADE" w14:textId="21ECE59B" w:rsidR="00973EA9" w:rsidRPr="00ED7E26" w:rsidRDefault="00973EA9" w:rsidP="00ED7E26">
      <w:pPr>
        <w:spacing w:after="0" w:line="360" w:lineRule="auto"/>
        <w:jc w:val="both"/>
        <w:textAlignment w:val="center"/>
        <w:rPr>
          <w:rFonts w:ascii="Times New Roman" w:eastAsia="Times New Roman" w:hAnsi="Times New Roman" w:cs="Times New Roman"/>
          <w:b/>
          <w:bCs/>
          <w:color w:val="000000"/>
          <w:sz w:val="24"/>
          <w:szCs w:val="24"/>
          <w:lang w:eastAsia="bg-BG"/>
        </w:rPr>
      </w:pPr>
      <w:r w:rsidRPr="00ED7E26">
        <w:rPr>
          <w:rFonts w:ascii="Times New Roman" w:eastAsia="Times New Roman" w:hAnsi="Times New Roman" w:cs="Times New Roman"/>
          <w:b/>
          <w:bCs/>
          <w:color w:val="000000"/>
          <w:sz w:val="24"/>
          <w:szCs w:val="24"/>
          <w:lang w:eastAsia="bg-BG"/>
        </w:rPr>
        <w:t>Дата:</w:t>
      </w:r>
      <w:r w:rsidRPr="00ED7E26">
        <w:rPr>
          <w:rFonts w:ascii="Times New Roman" w:eastAsia="Times New Roman" w:hAnsi="Times New Roman" w:cs="Times New Roman"/>
          <w:color w:val="000000"/>
          <w:sz w:val="24"/>
          <w:szCs w:val="24"/>
          <w:lang w:eastAsia="bg-BG"/>
        </w:rPr>
        <w:t>  .....................202</w:t>
      </w:r>
      <w:r w:rsidR="00B515A4">
        <w:rPr>
          <w:rFonts w:ascii="Times New Roman" w:eastAsia="Times New Roman" w:hAnsi="Times New Roman" w:cs="Times New Roman"/>
          <w:color w:val="000000"/>
          <w:sz w:val="24"/>
          <w:szCs w:val="24"/>
          <w:lang w:eastAsia="bg-BG"/>
        </w:rPr>
        <w:t>4</w:t>
      </w:r>
      <w:r w:rsidRPr="00ED7E26">
        <w:rPr>
          <w:rFonts w:ascii="Times New Roman" w:eastAsia="Times New Roman" w:hAnsi="Times New Roman" w:cs="Times New Roman"/>
          <w:color w:val="000000"/>
          <w:sz w:val="24"/>
          <w:szCs w:val="24"/>
          <w:lang w:eastAsia="bg-BG"/>
        </w:rPr>
        <w:t xml:space="preserve">г.                   </w:t>
      </w:r>
      <w:r w:rsidRPr="00ED7E26">
        <w:rPr>
          <w:rFonts w:ascii="Times New Roman" w:eastAsia="Times New Roman" w:hAnsi="Times New Roman" w:cs="Times New Roman"/>
          <w:b/>
          <w:bCs/>
          <w:color w:val="000000"/>
          <w:sz w:val="24"/>
          <w:szCs w:val="24"/>
          <w:lang w:eastAsia="bg-BG"/>
        </w:rPr>
        <w:t>Подпис и печат:......................</w:t>
      </w:r>
      <w:r w:rsidRPr="00ED7E26">
        <w:rPr>
          <w:rFonts w:ascii="Times New Roman" w:eastAsia="Times New Roman" w:hAnsi="Times New Roman" w:cs="Times New Roman"/>
          <w:color w:val="000000"/>
          <w:sz w:val="24"/>
          <w:szCs w:val="24"/>
          <w:lang w:eastAsia="bg-BG"/>
        </w:rPr>
        <w:t>   </w:t>
      </w:r>
    </w:p>
    <w:p w14:paraId="490136B6" w14:textId="77777777" w:rsidR="00973EA9" w:rsidRPr="00ED7E26" w:rsidRDefault="00973EA9" w:rsidP="00ED7E26">
      <w:pPr>
        <w:spacing w:after="0" w:line="360" w:lineRule="auto"/>
        <w:jc w:val="both"/>
        <w:textAlignment w:val="center"/>
        <w:rPr>
          <w:rFonts w:ascii="Times New Roman" w:eastAsia="Times New Roman" w:hAnsi="Times New Roman" w:cs="Times New Roman"/>
          <w:b/>
          <w:bCs/>
          <w:color w:val="000000"/>
          <w:sz w:val="24"/>
          <w:szCs w:val="24"/>
          <w:lang w:eastAsia="bg-BG"/>
        </w:rPr>
      </w:pPr>
      <w:r w:rsidRPr="00ED7E26">
        <w:rPr>
          <w:rFonts w:ascii="Times New Roman" w:eastAsia="Times New Roman" w:hAnsi="Times New Roman" w:cs="Times New Roman"/>
          <w:b/>
          <w:bCs/>
          <w:color w:val="000000"/>
          <w:sz w:val="24"/>
          <w:szCs w:val="24"/>
          <w:lang w:eastAsia="bg-BG"/>
        </w:rPr>
        <w:t>гр.София</w:t>
      </w:r>
      <w:r w:rsidRPr="00ED7E26">
        <w:rPr>
          <w:rFonts w:ascii="Times New Roman" w:eastAsia="Times New Roman" w:hAnsi="Times New Roman" w:cs="Times New Roman"/>
          <w:color w:val="000000"/>
          <w:sz w:val="24"/>
          <w:szCs w:val="24"/>
          <w:lang w:eastAsia="bg-BG"/>
        </w:rPr>
        <w:t xml:space="preserve">                                              име и фамилия ...............................</w:t>
      </w:r>
    </w:p>
    <w:p w14:paraId="05CC5AFF" w14:textId="45596CB8" w:rsidR="003544B1" w:rsidRPr="00C16F67" w:rsidRDefault="00973EA9" w:rsidP="00C16F67">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lastRenderedPageBreak/>
        <w:t xml:space="preserve">                                                               длъжност на представляващия участника ..................</w:t>
      </w:r>
    </w:p>
    <w:p w14:paraId="0BCBA748" w14:textId="77777777" w:rsidR="00661736" w:rsidRPr="00ED7E26" w:rsidRDefault="00E9035F" w:rsidP="00ED7E26">
      <w:pPr>
        <w:spacing w:before="100" w:beforeAutospacing="1" w:after="100" w:afterAutospacing="1" w:line="360" w:lineRule="auto"/>
        <w:jc w:val="both"/>
        <w:rPr>
          <w:rFonts w:ascii="Times New Roman" w:eastAsia="Times New Roman" w:hAnsi="Times New Roman" w:cs="Times New Roman"/>
          <w:b/>
          <w:bCs/>
          <w:sz w:val="24"/>
          <w:szCs w:val="24"/>
          <w:lang w:eastAsia="bg-BG"/>
        </w:rPr>
      </w:pPr>
      <w:r w:rsidRPr="00ED7E26">
        <w:rPr>
          <w:rFonts w:ascii="Times New Roman" w:eastAsia="Times New Roman" w:hAnsi="Times New Roman" w:cs="Times New Roman"/>
          <w:b/>
          <w:bCs/>
          <w:sz w:val="24"/>
          <w:szCs w:val="24"/>
          <w:lang w:eastAsia="bg-BG"/>
        </w:rPr>
        <w:t xml:space="preserve">                                     </w:t>
      </w:r>
    </w:p>
    <w:p w14:paraId="1EDD22F1" w14:textId="77777777" w:rsidR="00530C67" w:rsidRPr="00ED7E26" w:rsidRDefault="00D72F20" w:rsidP="00ED7E26">
      <w:pPr>
        <w:spacing w:after="0" w:line="360" w:lineRule="auto"/>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 xml:space="preserve">                                  </w:t>
      </w:r>
      <w:r w:rsidR="00530C67" w:rsidRPr="00ED7E26">
        <w:rPr>
          <w:rFonts w:ascii="Times New Roman" w:eastAsia="Times New Roman" w:hAnsi="Times New Roman" w:cs="Times New Roman"/>
          <w:b/>
          <w:bCs/>
          <w:sz w:val="24"/>
          <w:szCs w:val="24"/>
          <w:lang w:eastAsia="bg-BG"/>
        </w:rPr>
        <w:t xml:space="preserve">Образец на </w:t>
      </w:r>
      <w:r w:rsidRPr="00ED7E26">
        <w:rPr>
          <w:rFonts w:ascii="Times New Roman" w:eastAsia="Times New Roman" w:hAnsi="Times New Roman" w:cs="Times New Roman"/>
          <w:b/>
          <w:bCs/>
          <w:sz w:val="24"/>
          <w:szCs w:val="24"/>
          <w:lang w:eastAsia="bg-BG"/>
        </w:rPr>
        <w:t xml:space="preserve">списък с предложени </w:t>
      </w:r>
      <w:r w:rsidR="00973EA9" w:rsidRPr="00ED7E26">
        <w:rPr>
          <w:rFonts w:ascii="Times New Roman" w:eastAsia="Times New Roman" w:hAnsi="Times New Roman" w:cs="Times New Roman"/>
          <w:b/>
          <w:bCs/>
          <w:sz w:val="24"/>
          <w:szCs w:val="24"/>
          <w:lang w:eastAsia="bg-BG"/>
        </w:rPr>
        <w:t>обедни менюта</w:t>
      </w:r>
      <w:r w:rsidR="00530C67" w:rsidRPr="00ED7E26">
        <w:rPr>
          <w:rFonts w:ascii="Times New Roman" w:eastAsia="Times New Roman" w:hAnsi="Times New Roman" w:cs="Times New Roman"/>
          <w:b/>
          <w:bCs/>
          <w:sz w:val="24"/>
          <w:szCs w:val="24"/>
          <w:lang w:eastAsia="bg-BG"/>
        </w:rPr>
        <w:t xml:space="preserve"> - Приложение № </w:t>
      </w:r>
      <w:r w:rsidR="00455D0D" w:rsidRPr="00ED7E26">
        <w:rPr>
          <w:rFonts w:ascii="Times New Roman" w:eastAsia="Times New Roman" w:hAnsi="Times New Roman" w:cs="Times New Roman"/>
          <w:b/>
          <w:bCs/>
          <w:sz w:val="24"/>
          <w:szCs w:val="24"/>
          <w:lang w:eastAsia="bg-BG"/>
        </w:rPr>
        <w:t>6</w:t>
      </w:r>
    </w:p>
    <w:p w14:paraId="24922A5B" w14:textId="77777777" w:rsidR="00973EA9" w:rsidRPr="00ED7E26" w:rsidRDefault="00973EA9" w:rsidP="00ED7E26">
      <w:pPr>
        <w:spacing w:after="0" w:line="360" w:lineRule="auto"/>
        <w:jc w:val="center"/>
        <w:rPr>
          <w:rFonts w:ascii="Times New Roman" w:eastAsia="Times New Roman" w:hAnsi="Times New Roman" w:cs="Times New Roman"/>
          <w:b/>
          <w:sz w:val="24"/>
          <w:szCs w:val="24"/>
          <w:lang w:eastAsia="bg-BG"/>
        </w:rPr>
      </w:pPr>
    </w:p>
    <w:p w14:paraId="6BBBB8E9" w14:textId="7321B890" w:rsidR="009F064C" w:rsidRPr="00ED7E26" w:rsidRDefault="00495E8D" w:rsidP="00C16F67">
      <w:pPr>
        <w:spacing w:after="0" w:line="360" w:lineRule="auto"/>
        <w:jc w:val="center"/>
        <w:rPr>
          <w:rFonts w:ascii="Times New Roman" w:eastAsia="Times New Roman" w:hAnsi="Times New Roman" w:cs="Times New Roman"/>
          <w:b/>
          <w:sz w:val="24"/>
          <w:szCs w:val="24"/>
          <w:lang w:eastAsia="bg-BG"/>
        </w:rPr>
      </w:pPr>
      <w:r w:rsidRPr="00ED7E26">
        <w:rPr>
          <w:rFonts w:ascii="Times New Roman" w:eastAsia="Times New Roman" w:hAnsi="Times New Roman" w:cs="Times New Roman"/>
          <w:b/>
          <w:sz w:val="24"/>
          <w:szCs w:val="24"/>
          <w:lang w:eastAsia="bg-BG"/>
        </w:rPr>
        <w:t>СПИСЪК С ПРЕДЛОЖЕНИ</w:t>
      </w:r>
      <w:r w:rsidR="00C16F67">
        <w:rPr>
          <w:rFonts w:ascii="Times New Roman" w:eastAsia="Times New Roman" w:hAnsi="Times New Roman" w:cs="Times New Roman"/>
          <w:b/>
          <w:sz w:val="24"/>
          <w:szCs w:val="24"/>
          <w:lang w:eastAsia="bg-BG"/>
        </w:rPr>
        <w:t xml:space="preserve"> </w:t>
      </w:r>
      <w:r w:rsidRPr="00ED7E26">
        <w:rPr>
          <w:rFonts w:ascii="Times New Roman" w:eastAsia="Times New Roman" w:hAnsi="Times New Roman" w:cs="Times New Roman"/>
          <w:b/>
          <w:sz w:val="24"/>
          <w:szCs w:val="24"/>
          <w:lang w:eastAsia="bg-BG"/>
        </w:rPr>
        <w:t xml:space="preserve">10 ОСНОВНИ ОБЕДНИ МЕНЮТА И </w:t>
      </w:r>
      <w:r w:rsidR="00C16F67">
        <w:rPr>
          <w:rFonts w:ascii="Times New Roman" w:eastAsia="Times New Roman" w:hAnsi="Times New Roman" w:cs="Times New Roman"/>
          <w:b/>
          <w:sz w:val="24"/>
          <w:szCs w:val="24"/>
          <w:lang w:eastAsia="bg-BG"/>
        </w:rPr>
        <w:t xml:space="preserve"> </w:t>
      </w:r>
      <w:r w:rsidR="00973EA9" w:rsidRPr="00ED7E26">
        <w:rPr>
          <w:rFonts w:ascii="Times New Roman" w:eastAsia="Times New Roman" w:hAnsi="Times New Roman" w:cs="Times New Roman"/>
          <w:b/>
          <w:sz w:val="24"/>
          <w:szCs w:val="24"/>
          <w:lang w:eastAsia="bg-BG"/>
        </w:rPr>
        <w:t xml:space="preserve">10 </w:t>
      </w:r>
      <w:r w:rsidRPr="00ED7E26">
        <w:rPr>
          <w:rFonts w:ascii="Times New Roman" w:eastAsia="Times New Roman" w:hAnsi="Times New Roman" w:cs="Times New Roman"/>
          <w:b/>
          <w:sz w:val="24"/>
          <w:szCs w:val="24"/>
          <w:lang w:eastAsia="bg-BG"/>
        </w:rPr>
        <w:t xml:space="preserve">ОБЕДНИ МЕНЮТА ЗА ДЕЦА СЪС СПЕЦИФИЧНИ ХРАНИТЕЛНИ ПОТРЕБНОСТИ </w:t>
      </w:r>
    </w:p>
    <w:p w14:paraId="1BB1AE18" w14:textId="77777777" w:rsidR="00530C67" w:rsidRPr="00ED7E26" w:rsidRDefault="00495E8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В </w:t>
      </w:r>
      <w:r w:rsidR="009035F2" w:rsidRPr="00ED7E26">
        <w:rPr>
          <w:rFonts w:ascii="Times New Roman" w:eastAsia="Times New Roman" w:hAnsi="Times New Roman" w:cs="Times New Roman"/>
          <w:sz w:val="24"/>
          <w:szCs w:val="24"/>
          <w:lang w:eastAsia="bg-BG"/>
        </w:rPr>
        <w:t>съответствие с</w:t>
      </w:r>
      <w:r w:rsidR="00530C67" w:rsidRPr="00ED7E26">
        <w:rPr>
          <w:rFonts w:ascii="Times New Roman" w:eastAsia="Times New Roman" w:hAnsi="Times New Roman" w:cs="Times New Roman"/>
          <w:sz w:val="24"/>
          <w:szCs w:val="24"/>
          <w:lang w:eastAsia="bg-BG"/>
        </w:rPr>
        <w:t xml:space="preserve"> </w:t>
      </w:r>
      <w:r w:rsidR="009035F2" w:rsidRPr="00ED7E26">
        <w:rPr>
          <w:rFonts w:ascii="Times New Roman" w:eastAsia="Times New Roman" w:hAnsi="Times New Roman" w:cs="Times New Roman"/>
          <w:sz w:val="24"/>
          <w:szCs w:val="24"/>
          <w:lang w:eastAsia="bg-BG"/>
        </w:rPr>
        <w:t>Раздел</w:t>
      </w:r>
      <w:r w:rsidR="00530C67" w:rsidRPr="00ED7E26">
        <w:rPr>
          <w:rFonts w:ascii="Times New Roman" w:eastAsia="Times New Roman" w:hAnsi="Times New Roman" w:cs="Times New Roman"/>
          <w:sz w:val="24"/>
          <w:szCs w:val="24"/>
          <w:lang w:eastAsia="bg-BG"/>
        </w:rPr>
        <w:t xml:space="preserve"> III </w:t>
      </w:r>
      <w:r w:rsidR="009035F2" w:rsidRPr="00ED7E26">
        <w:rPr>
          <w:rFonts w:ascii="Times New Roman" w:eastAsia="Times New Roman" w:hAnsi="Times New Roman" w:cs="Times New Roman"/>
          <w:sz w:val="24"/>
          <w:szCs w:val="24"/>
          <w:lang w:eastAsia="bg-BG"/>
        </w:rPr>
        <w:t>на</w:t>
      </w:r>
      <w:r w:rsidR="00530C67" w:rsidRPr="00ED7E26">
        <w:rPr>
          <w:rFonts w:ascii="Times New Roman" w:eastAsia="Times New Roman" w:hAnsi="Times New Roman" w:cs="Times New Roman"/>
          <w:sz w:val="24"/>
          <w:szCs w:val="24"/>
          <w:lang w:eastAsia="bg-BG"/>
        </w:rPr>
        <w:t xml:space="preserve"> </w:t>
      </w:r>
      <w:r w:rsidR="009035F2" w:rsidRPr="00ED7E26">
        <w:rPr>
          <w:rFonts w:ascii="Times New Roman" w:eastAsia="Times New Roman" w:hAnsi="Times New Roman" w:cs="Times New Roman"/>
          <w:sz w:val="24"/>
          <w:szCs w:val="24"/>
          <w:lang w:eastAsia="bg-BG"/>
        </w:rPr>
        <w:t>Наредба</w:t>
      </w:r>
      <w:r w:rsidR="00530C67" w:rsidRPr="00ED7E26">
        <w:rPr>
          <w:rFonts w:ascii="Times New Roman" w:eastAsia="Times New Roman" w:hAnsi="Times New Roman" w:cs="Times New Roman"/>
          <w:sz w:val="24"/>
          <w:szCs w:val="24"/>
          <w:lang w:eastAsia="bg-BG"/>
        </w:rPr>
        <w:t xml:space="preserve"> № 37 </w:t>
      </w:r>
      <w:r w:rsidR="009035F2" w:rsidRPr="00ED7E26">
        <w:rPr>
          <w:rFonts w:ascii="Times New Roman" w:eastAsia="Times New Roman" w:hAnsi="Times New Roman" w:cs="Times New Roman"/>
          <w:sz w:val="24"/>
          <w:szCs w:val="24"/>
          <w:lang w:eastAsia="bg-BG"/>
        </w:rPr>
        <w:t>от</w:t>
      </w:r>
      <w:r w:rsidR="00530C67" w:rsidRPr="00ED7E26">
        <w:rPr>
          <w:rFonts w:ascii="Times New Roman" w:eastAsia="Times New Roman" w:hAnsi="Times New Roman" w:cs="Times New Roman"/>
          <w:sz w:val="24"/>
          <w:szCs w:val="24"/>
          <w:lang w:eastAsia="bg-BG"/>
        </w:rPr>
        <w:t xml:space="preserve"> 21 </w:t>
      </w:r>
      <w:r w:rsidR="009035F2" w:rsidRPr="00ED7E26">
        <w:rPr>
          <w:rFonts w:ascii="Times New Roman" w:eastAsia="Times New Roman" w:hAnsi="Times New Roman" w:cs="Times New Roman"/>
          <w:sz w:val="24"/>
          <w:szCs w:val="24"/>
          <w:lang w:eastAsia="bg-BG"/>
        </w:rPr>
        <w:t>юли</w:t>
      </w:r>
      <w:r w:rsidR="00530C67" w:rsidRPr="00ED7E26">
        <w:rPr>
          <w:rFonts w:ascii="Times New Roman" w:eastAsia="Times New Roman" w:hAnsi="Times New Roman" w:cs="Times New Roman"/>
          <w:sz w:val="24"/>
          <w:szCs w:val="24"/>
          <w:lang w:eastAsia="bg-BG"/>
        </w:rPr>
        <w:t xml:space="preserve"> 2009 </w:t>
      </w:r>
      <w:r w:rsidR="009035F2" w:rsidRPr="00ED7E26">
        <w:rPr>
          <w:rFonts w:ascii="Times New Roman" w:eastAsia="Times New Roman" w:hAnsi="Times New Roman" w:cs="Times New Roman"/>
          <w:sz w:val="24"/>
          <w:szCs w:val="24"/>
          <w:lang w:eastAsia="bg-BG"/>
        </w:rPr>
        <w:t>г.</w:t>
      </w:r>
      <w:r w:rsidR="00530C67" w:rsidRPr="00ED7E26">
        <w:rPr>
          <w:rFonts w:ascii="Times New Roman" w:eastAsia="Times New Roman" w:hAnsi="Times New Roman" w:cs="Times New Roman"/>
          <w:sz w:val="24"/>
          <w:szCs w:val="24"/>
          <w:lang w:eastAsia="bg-BG"/>
        </w:rPr>
        <w:t xml:space="preserve"> </w:t>
      </w:r>
      <w:r w:rsidR="009035F2" w:rsidRPr="00ED7E26">
        <w:rPr>
          <w:rFonts w:ascii="Times New Roman" w:eastAsia="Times New Roman" w:hAnsi="Times New Roman" w:cs="Times New Roman"/>
          <w:sz w:val="24"/>
          <w:szCs w:val="24"/>
          <w:lang w:eastAsia="bg-BG"/>
        </w:rPr>
        <w:t>за здравословно хранене на учениците</w:t>
      </w:r>
      <w:r w:rsidR="00530C67" w:rsidRPr="00ED7E26">
        <w:rPr>
          <w:rFonts w:ascii="Times New Roman" w:eastAsia="Times New Roman" w:hAnsi="Times New Roman" w:cs="Times New Roman"/>
          <w:sz w:val="24"/>
          <w:szCs w:val="24"/>
          <w:lang w:eastAsia="bg-BG"/>
        </w:rPr>
        <w:t xml:space="preserve"> (</w:t>
      </w:r>
      <w:r w:rsidR="009035F2" w:rsidRPr="00ED7E26">
        <w:rPr>
          <w:rFonts w:ascii="Times New Roman" w:eastAsia="Times New Roman" w:hAnsi="Times New Roman" w:cs="Times New Roman"/>
          <w:sz w:val="24"/>
          <w:szCs w:val="24"/>
          <w:lang w:eastAsia="bg-BG"/>
        </w:rPr>
        <w:t>обн</w:t>
      </w:r>
      <w:r w:rsidR="00530C67" w:rsidRPr="00ED7E26">
        <w:rPr>
          <w:rFonts w:ascii="Times New Roman" w:eastAsia="Times New Roman" w:hAnsi="Times New Roman" w:cs="Times New Roman"/>
          <w:sz w:val="24"/>
          <w:szCs w:val="24"/>
          <w:lang w:eastAsia="bg-BG"/>
        </w:rPr>
        <w:t xml:space="preserve">., </w:t>
      </w:r>
      <w:r w:rsidR="009035F2" w:rsidRPr="00ED7E26">
        <w:rPr>
          <w:rFonts w:ascii="Times New Roman" w:eastAsia="Times New Roman" w:hAnsi="Times New Roman" w:cs="Times New Roman"/>
          <w:sz w:val="24"/>
          <w:szCs w:val="24"/>
          <w:lang w:eastAsia="bg-BG"/>
        </w:rPr>
        <w:t>Дв,</w:t>
      </w:r>
      <w:r w:rsidR="0098432B" w:rsidRPr="00ED7E26">
        <w:rPr>
          <w:rFonts w:ascii="Times New Roman" w:eastAsia="Times New Roman" w:hAnsi="Times New Roman" w:cs="Times New Roman"/>
          <w:sz w:val="24"/>
          <w:szCs w:val="24"/>
          <w:lang w:eastAsia="bg-BG"/>
        </w:rPr>
        <w:t xml:space="preserve"> </w:t>
      </w:r>
      <w:r w:rsidR="009035F2" w:rsidRPr="00ED7E26">
        <w:rPr>
          <w:rFonts w:ascii="Times New Roman" w:eastAsia="Times New Roman" w:hAnsi="Times New Roman" w:cs="Times New Roman"/>
          <w:sz w:val="24"/>
          <w:szCs w:val="24"/>
          <w:lang w:eastAsia="bg-BG"/>
        </w:rPr>
        <w:t>бр</w:t>
      </w:r>
      <w:r w:rsidR="0098432B" w:rsidRPr="00ED7E26">
        <w:rPr>
          <w:rFonts w:ascii="Times New Roman" w:eastAsia="Times New Roman" w:hAnsi="Times New Roman" w:cs="Times New Roman"/>
          <w:sz w:val="24"/>
          <w:szCs w:val="24"/>
          <w:lang w:eastAsia="bg-BG"/>
        </w:rPr>
        <w:t xml:space="preserve">. 63 </w:t>
      </w:r>
      <w:r w:rsidR="009035F2" w:rsidRPr="00ED7E26">
        <w:rPr>
          <w:rFonts w:ascii="Times New Roman" w:eastAsia="Times New Roman" w:hAnsi="Times New Roman" w:cs="Times New Roman"/>
          <w:sz w:val="24"/>
          <w:szCs w:val="24"/>
          <w:lang w:eastAsia="bg-BG"/>
        </w:rPr>
        <w:t>от</w:t>
      </w:r>
      <w:r w:rsidR="0098432B" w:rsidRPr="00ED7E26">
        <w:rPr>
          <w:rFonts w:ascii="Times New Roman" w:eastAsia="Times New Roman" w:hAnsi="Times New Roman" w:cs="Times New Roman"/>
          <w:sz w:val="24"/>
          <w:szCs w:val="24"/>
          <w:lang w:eastAsia="bg-BG"/>
        </w:rPr>
        <w:t xml:space="preserve"> 7 </w:t>
      </w:r>
      <w:r w:rsidR="009035F2" w:rsidRPr="00ED7E26">
        <w:rPr>
          <w:rFonts w:ascii="Times New Roman" w:eastAsia="Times New Roman" w:hAnsi="Times New Roman" w:cs="Times New Roman"/>
          <w:sz w:val="24"/>
          <w:szCs w:val="24"/>
          <w:lang w:eastAsia="bg-BG"/>
        </w:rPr>
        <w:t xml:space="preserve">август </w:t>
      </w:r>
      <w:r w:rsidR="0098432B" w:rsidRPr="00ED7E26">
        <w:rPr>
          <w:rFonts w:ascii="Times New Roman" w:eastAsia="Times New Roman" w:hAnsi="Times New Roman" w:cs="Times New Roman"/>
          <w:sz w:val="24"/>
          <w:szCs w:val="24"/>
          <w:lang w:eastAsia="bg-BG"/>
        </w:rPr>
        <w:t xml:space="preserve">2009 </w:t>
      </w:r>
      <w:r w:rsidR="009035F2" w:rsidRPr="00ED7E26">
        <w:rPr>
          <w:rFonts w:ascii="Times New Roman" w:eastAsia="Times New Roman" w:hAnsi="Times New Roman" w:cs="Times New Roman"/>
          <w:sz w:val="24"/>
          <w:szCs w:val="24"/>
          <w:lang w:eastAsia="bg-BG"/>
        </w:rPr>
        <w:t>г.</w:t>
      </w:r>
      <w:r w:rsidR="0098432B" w:rsidRPr="00ED7E26">
        <w:rPr>
          <w:rFonts w:ascii="Times New Roman" w:eastAsia="Times New Roman" w:hAnsi="Times New Roman" w:cs="Times New Roman"/>
          <w:sz w:val="24"/>
          <w:szCs w:val="24"/>
          <w:lang w:eastAsia="bg-BG"/>
        </w:rPr>
        <w:t>)</w:t>
      </w:r>
    </w:p>
    <w:p w14:paraId="0A70947B" w14:textId="77777777" w:rsidR="00D50903" w:rsidRPr="00ED7E26" w:rsidRDefault="00D50903" w:rsidP="00ED7E26">
      <w:pPr>
        <w:spacing w:after="0" w:line="360" w:lineRule="auto"/>
        <w:jc w:val="both"/>
        <w:rPr>
          <w:rFonts w:ascii="Times New Roman" w:eastAsia="Times New Roman" w:hAnsi="Times New Roman" w:cs="Times New Roman"/>
          <w:sz w:val="24"/>
          <w:szCs w:val="24"/>
          <w:lang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4"/>
        <w:gridCol w:w="6310"/>
        <w:gridCol w:w="2536"/>
      </w:tblGrid>
      <w:tr w:rsidR="00495E8D" w:rsidRPr="00ED7E26" w14:paraId="4B1DFD8D" w14:textId="77777777" w:rsidTr="00592DB6">
        <w:trPr>
          <w:trHeight w:val="721"/>
        </w:trPr>
        <w:tc>
          <w:tcPr>
            <w:tcW w:w="584" w:type="dxa"/>
            <w:shd w:val="clear" w:color="auto" w:fill="FFFFFF"/>
            <w:tcMar>
              <w:top w:w="0" w:type="dxa"/>
              <w:left w:w="40" w:type="dxa"/>
              <w:bottom w:w="0" w:type="dxa"/>
              <w:right w:w="40" w:type="dxa"/>
            </w:tcMar>
            <w:hideMark/>
          </w:tcPr>
          <w:p w14:paraId="1BFCEA48" w14:textId="77777777" w:rsidR="00495E8D" w:rsidRPr="00ED7E26" w:rsidRDefault="00530C67" w:rsidP="00ED7E26">
            <w:pPr>
              <w:shd w:val="clear" w:color="auto" w:fill="FFFFFF"/>
              <w:spacing w:before="100" w:beforeAutospacing="1" w:after="100" w:afterAutospacing="1" w:line="360" w:lineRule="auto"/>
              <w:ind w:left="24"/>
              <w:jc w:val="center"/>
              <w:rPr>
                <w:rFonts w:ascii="Times New Roman" w:eastAsia="Times New Roman" w:hAnsi="Times New Roman" w:cs="Times New Roman"/>
                <w:sz w:val="24"/>
                <w:szCs w:val="24"/>
                <w:lang w:eastAsia="bg-BG"/>
              </w:rPr>
            </w:pPr>
            <w:bookmarkStart w:id="9" w:name="p24725110"/>
            <w:bookmarkEnd w:id="7"/>
            <w:r w:rsidRPr="00ED7E26">
              <w:rPr>
                <w:rFonts w:ascii="Times New Roman" w:eastAsia="Times New Roman" w:hAnsi="Times New Roman" w:cs="Times New Roman"/>
                <w:sz w:val="24"/>
                <w:szCs w:val="24"/>
                <w:lang w:eastAsia="bg-BG"/>
              </w:rPr>
              <w:t>  </w:t>
            </w:r>
            <w:r w:rsidR="00495E8D" w:rsidRPr="00ED7E26">
              <w:rPr>
                <w:rFonts w:ascii="Times New Roman" w:eastAsia="Times New Roman" w:hAnsi="Times New Roman" w:cs="Times New Roman"/>
                <w:b/>
                <w:bCs/>
                <w:sz w:val="24"/>
                <w:szCs w:val="24"/>
                <w:lang w:eastAsia="bg-BG"/>
              </w:rPr>
              <w:t>№</w:t>
            </w:r>
          </w:p>
        </w:tc>
        <w:tc>
          <w:tcPr>
            <w:tcW w:w="6310" w:type="dxa"/>
            <w:shd w:val="clear" w:color="auto" w:fill="FFFFFF"/>
            <w:tcMar>
              <w:top w:w="0" w:type="dxa"/>
              <w:left w:w="40" w:type="dxa"/>
              <w:bottom w:w="0" w:type="dxa"/>
              <w:right w:w="40" w:type="dxa"/>
            </w:tcMar>
            <w:hideMark/>
          </w:tcPr>
          <w:p w14:paraId="50B49D74" w14:textId="77777777" w:rsidR="00495E8D" w:rsidRPr="00ED7E26" w:rsidRDefault="00495E8D" w:rsidP="00ED7E26">
            <w:pPr>
              <w:shd w:val="clear" w:color="auto" w:fill="FFFFFF"/>
              <w:spacing w:before="100" w:beforeAutospacing="1" w:after="100" w:afterAutospacing="1" w:line="360" w:lineRule="auto"/>
              <w:ind w:left="14"/>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 xml:space="preserve">ОСНОВНО </w:t>
            </w:r>
            <w:r w:rsidR="006C0F34" w:rsidRPr="00ED7E26">
              <w:rPr>
                <w:rFonts w:ascii="Times New Roman" w:eastAsia="Times New Roman" w:hAnsi="Times New Roman" w:cs="Times New Roman"/>
                <w:b/>
                <w:bCs/>
                <w:sz w:val="24"/>
                <w:szCs w:val="24"/>
                <w:lang w:eastAsia="bg-BG"/>
              </w:rPr>
              <w:t xml:space="preserve">ОБЕДНО </w:t>
            </w:r>
            <w:r w:rsidRPr="00ED7E26">
              <w:rPr>
                <w:rFonts w:ascii="Times New Roman" w:eastAsia="Times New Roman" w:hAnsi="Times New Roman" w:cs="Times New Roman"/>
                <w:b/>
                <w:bCs/>
                <w:sz w:val="24"/>
                <w:szCs w:val="24"/>
                <w:lang w:eastAsia="bg-BG"/>
              </w:rPr>
              <w:t>МЕНЮ</w:t>
            </w:r>
          </w:p>
        </w:tc>
        <w:tc>
          <w:tcPr>
            <w:tcW w:w="2536" w:type="dxa"/>
            <w:shd w:val="clear" w:color="auto" w:fill="FFFFFF"/>
            <w:tcMar>
              <w:top w:w="0" w:type="dxa"/>
              <w:left w:w="40" w:type="dxa"/>
              <w:bottom w:w="0" w:type="dxa"/>
              <w:right w:w="40" w:type="dxa"/>
            </w:tcMar>
            <w:hideMark/>
          </w:tcPr>
          <w:p w14:paraId="3C09480D" w14:textId="77777777" w:rsidR="00495E8D" w:rsidRPr="00ED7E26" w:rsidRDefault="00495E8D" w:rsidP="00ED7E26">
            <w:pPr>
              <w:shd w:val="clear" w:color="auto" w:fill="FFFFFF"/>
              <w:spacing w:before="100" w:beforeAutospacing="1" w:after="100" w:afterAutospacing="1" w:line="360" w:lineRule="auto"/>
              <w:ind w:right="470"/>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Приложени документи</w:t>
            </w:r>
          </w:p>
        </w:tc>
      </w:tr>
      <w:tr w:rsidR="00495E8D" w:rsidRPr="00ED7E26" w14:paraId="7693DC89" w14:textId="77777777" w:rsidTr="00592DB6">
        <w:trPr>
          <w:trHeight w:val="469"/>
        </w:trPr>
        <w:tc>
          <w:tcPr>
            <w:tcW w:w="584" w:type="dxa"/>
            <w:shd w:val="clear" w:color="auto" w:fill="FFFFFF"/>
            <w:tcMar>
              <w:top w:w="0" w:type="dxa"/>
              <w:left w:w="40" w:type="dxa"/>
              <w:bottom w:w="0" w:type="dxa"/>
              <w:right w:w="40" w:type="dxa"/>
            </w:tcMar>
            <w:hideMark/>
          </w:tcPr>
          <w:p w14:paraId="5894FA77" w14:textId="77777777" w:rsidR="00495E8D" w:rsidRPr="00ED7E26" w:rsidRDefault="00495E8D" w:rsidP="00ED7E26">
            <w:pPr>
              <w:shd w:val="clear" w:color="auto" w:fill="FFFFFF"/>
              <w:spacing w:before="100" w:beforeAutospacing="1" w:after="100" w:afterAutospacing="1" w:line="360" w:lineRule="auto"/>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1.</w:t>
            </w:r>
          </w:p>
        </w:tc>
        <w:tc>
          <w:tcPr>
            <w:tcW w:w="6310" w:type="dxa"/>
            <w:shd w:val="clear" w:color="auto" w:fill="FFFFFF"/>
            <w:tcMar>
              <w:top w:w="0" w:type="dxa"/>
              <w:left w:w="40" w:type="dxa"/>
              <w:bottom w:w="0" w:type="dxa"/>
              <w:right w:w="40" w:type="dxa"/>
            </w:tcMar>
            <w:hideMark/>
          </w:tcPr>
          <w:p w14:paraId="665984D0"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36" w:type="dxa"/>
            <w:shd w:val="clear" w:color="auto" w:fill="FFFFFF"/>
            <w:tcMar>
              <w:top w:w="0" w:type="dxa"/>
              <w:left w:w="40" w:type="dxa"/>
              <w:bottom w:w="0" w:type="dxa"/>
              <w:right w:w="40" w:type="dxa"/>
            </w:tcMar>
            <w:hideMark/>
          </w:tcPr>
          <w:p w14:paraId="13491ABF"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r>
      <w:tr w:rsidR="00495E8D" w:rsidRPr="00ED7E26" w14:paraId="30639E82" w14:textId="77777777" w:rsidTr="00592DB6">
        <w:trPr>
          <w:trHeight w:val="458"/>
        </w:trPr>
        <w:tc>
          <w:tcPr>
            <w:tcW w:w="584" w:type="dxa"/>
            <w:shd w:val="clear" w:color="auto" w:fill="FFFFFF"/>
            <w:tcMar>
              <w:top w:w="0" w:type="dxa"/>
              <w:left w:w="40" w:type="dxa"/>
              <w:bottom w:w="0" w:type="dxa"/>
              <w:right w:w="40" w:type="dxa"/>
            </w:tcMar>
            <w:hideMark/>
          </w:tcPr>
          <w:p w14:paraId="21807B18" w14:textId="77777777" w:rsidR="00495E8D" w:rsidRPr="00ED7E26" w:rsidRDefault="00495E8D" w:rsidP="00ED7E26">
            <w:pPr>
              <w:shd w:val="clear" w:color="auto" w:fill="FFFFFF"/>
              <w:spacing w:before="100" w:beforeAutospacing="1" w:after="100" w:afterAutospacing="1" w:line="360" w:lineRule="auto"/>
              <w:ind w:left="19"/>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2.</w:t>
            </w:r>
          </w:p>
        </w:tc>
        <w:tc>
          <w:tcPr>
            <w:tcW w:w="6310" w:type="dxa"/>
            <w:shd w:val="clear" w:color="auto" w:fill="FFFFFF"/>
            <w:tcMar>
              <w:top w:w="0" w:type="dxa"/>
              <w:left w:w="40" w:type="dxa"/>
              <w:bottom w:w="0" w:type="dxa"/>
              <w:right w:w="40" w:type="dxa"/>
            </w:tcMar>
            <w:hideMark/>
          </w:tcPr>
          <w:p w14:paraId="58FEFCFE"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36" w:type="dxa"/>
            <w:shd w:val="clear" w:color="auto" w:fill="FFFFFF"/>
            <w:tcMar>
              <w:top w:w="0" w:type="dxa"/>
              <w:left w:w="40" w:type="dxa"/>
              <w:bottom w:w="0" w:type="dxa"/>
              <w:right w:w="40" w:type="dxa"/>
            </w:tcMar>
            <w:hideMark/>
          </w:tcPr>
          <w:p w14:paraId="493C7BBB"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r>
      <w:tr w:rsidR="00495E8D" w:rsidRPr="00ED7E26" w14:paraId="6BC113B4" w14:textId="77777777" w:rsidTr="00592DB6">
        <w:trPr>
          <w:trHeight w:val="458"/>
        </w:trPr>
        <w:tc>
          <w:tcPr>
            <w:tcW w:w="584" w:type="dxa"/>
            <w:shd w:val="clear" w:color="auto" w:fill="FFFFFF"/>
            <w:tcMar>
              <w:top w:w="0" w:type="dxa"/>
              <w:left w:w="40" w:type="dxa"/>
              <w:bottom w:w="0" w:type="dxa"/>
              <w:right w:w="40" w:type="dxa"/>
            </w:tcMar>
            <w:hideMark/>
          </w:tcPr>
          <w:p w14:paraId="78C4B871" w14:textId="77777777" w:rsidR="00495E8D" w:rsidRPr="00ED7E26" w:rsidRDefault="00495E8D" w:rsidP="00ED7E26">
            <w:pPr>
              <w:shd w:val="clear" w:color="auto" w:fill="FFFFFF"/>
              <w:spacing w:before="100" w:beforeAutospacing="1" w:after="100" w:afterAutospacing="1" w:line="360" w:lineRule="auto"/>
              <w:ind w:left="14"/>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3.</w:t>
            </w:r>
          </w:p>
        </w:tc>
        <w:tc>
          <w:tcPr>
            <w:tcW w:w="6310" w:type="dxa"/>
            <w:shd w:val="clear" w:color="auto" w:fill="FFFFFF"/>
            <w:tcMar>
              <w:top w:w="0" w:type="dxa"/>
              <w:left w:w="40" w:type="dxa"/>
              <w:bottom w:w="0" w:type="dxa"/>
              <w:right w:w="40" w:type="dxa"/>
            </w:tcMar>
            <w:hideMark/>
          </w:tcPr>
          <w:p w14:paraId="2DE4B160"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36" w:type="dxa"/>
            <w:shd w:val="clear" w:color="auto" w:fill="FFFFFF"/>
            <w:tcMar>
              <w:top w:w="0" w:type="dxa"/>
              <w:left w:w="40" w:type="dxa"/>
              <w:bottom w:w="0" w:type="dxa"/>
              <w:right w:w="40" w:type="dxa"/>
            </w:tcMar>
            <w:hideMark/>
          </w:tcPr>
          <w:p w14:paraId="39758020"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r>
      <w:tr w:rsidR="00495E8D" w:rsidRPr="00ED7E26" w14:paraId="2CD5CD4A" w14:textId="77777777" w:rsidTr="00592DB6">
        <w:trPr>
          <w:trHeight w:val="458"/>
        </w:trPr>
        <w:tc>
          <w:tcPr>
            <w:tcW w:w="584" w:type="dxa"/>
            <w:shd w:val="clear" w:color="auto" w:fill="FFFFFF"/>
            <w:tcMar>
              <w:top w:w="0" w:type="dxa"/>
              <w:left w:w="40" w:type="dxa"/>
              <w:bottom w:w="0" w:type="dxa"/>
              <w:right w:w="40" w:type="dxa"/>
            </w:tcMar>
            <w:hideMark/>
          </w:tcPr>
          <w:p w14:paraId="691DD68D" w14:textId="77777777" w:rsidR="00495E8D" w:rsidRPr="00ED7E26" w:rsidRDefault="00495E8D" w:rsidP="00ED7E26">
            <w:pPr>
              <w:shd w:val="clear" w:color="auto" w:fill="FFFFFF"/>
              <w:spacing w:before="100" w:beforeAutospacing="1" w:after="100" w:afterAutospacing="1" w:line="360" w:lineRule="auto"/>
              <w:ind w:left="10"/>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4.</w:t>
            </w:r>
          </w:p>
        </w:tc>
        <w:tc>
          <w:tcPr>
            <w:tcW w:w="6310" w:type="dxa"/>
            <w:shd w:val="clear" w:color="auto" w:fill="FFFFFF"/>
            <w:tcMar>
              <w:top w:w="0" w:type="dxa"/>
              <w:left w:w="40" w:type="dxa"/>
              <w:bottom w:w="0" w:type="dxa"/>
              <w:right w:w="40" w:type="dxa"/>
            </w:tcMar>
            <w:hideMark/>
          </w:tcPr>
          <w:p w14:paraId="38BCCA4C"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36" w:type="dxa"/>
            <w:shd w:val="clear" w:color="auto" w:fill="FFFFFF"/>
            <w:tcMar>
              <w:top w:w="0" w:type="dxa"/>
              <w:left w:w="40" w:type="dxa"/>
              <w:bottom w:w="0" w:type="dxa"/>
              <w:right w:w="40" w:type="dxa"/>
            </w:tcMar>
            <w:hideMark/>
          </w:tcPr>
          <w:p w14:paraId="3DA98EBD"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r>
      <w:tr w:rsidR="00495E8D" w:rsidRPr="00ED7E26" w14:paraId="0692BE56" w14:textId="77777777" w:rsidTr="00592DB6">
        <w:trPr>
          <w:trHeight w:val="458"/>
        </w:trPr>
        <w:tc>
          <w:tcPr>
            <w:tcW w:w="584" w:type="dxa"/>
            <w:shd w:val="clear" w:color="auto" w:fill="FFFFFF"/>
            <w:tcMar>
              <w:top w:w="0" w:type="dxa"/>
              <w:left w:w="40" w:type="dxa"/>
              <w:bottom w:w="0" w:type="dxa"/>
              <w:right w:w="40" w:type="dxa"/>
            </w:tcMar>
            <w:hideMark/>
          </w:tcPr>
          <w:p w14:paraId="2131678D" w14:textId="77777777" w:rsidR="00495E8D" w:rsidRPr="00ED7E26" w:rsidRDefault="00495E8D" w:rsidP="00ED7E26">
            <w:pPr>
              <w:shd w:val="clear" w:color="auto" w:fill="FFFFFF"/>
              <w:spacing w:before="100" w:beforeAutospacing="1" w:after="100" w:afterAutospacing="1" w:line="360" w:lineRule="auto"/>
              <w:ind w:left="10"/>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5.</w:t>
            </w:r>
          </w:p>
        </w:tc>
        <w:tc>
          <w:tcPr>
            <w:tcW w:w="6310" w:type="dxa"/>
            <w:shd w:val="clear" w:color="auto" w:fill="FFFFFF"/>
            <w:tcMar>
              <w:top w:w="0" w:type="dxa"/>
              <w:left w:w="40" w:type="dxa"/>
              <w:bottom w:w="0" w:type="dxa"/>
              <w:right w:w="40" w:type="dxa"/>
            </w:tcMar>
            <w:hideMark/>
          </w:tcPr>
          <w:p w14:paraId="7F5E53A0"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36" w:type="dxa"/>
            <w:shd w:val="clear" w:color="auto" w:fill="FFFFFF"/>
            <w:tcMar>
              <w:top w:w="0" w:type="dxa"/>
              <w:left w:w="40" w:type="dxa"/>
              <w:bottom w:w="0" w:type="dxa"/>
              <w:right w:w="40" w:type="dxa"/>
            </w:tcMar>
            <w:hideMark/>
          </w:tcPr>
          <w:p w14:paraId="60BB254C"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r>
      <w:tr w:rsidR="00495E8D" w:rsidRPr="00ED7E26" w14:paraId="4F5759D0" w14:textId="77777777" w:rsidTr="00592DB6">
        <w:trPr>
          <w:trHeight w:val="458"/>
        </w:trPr>
        <w:tc>
          <w:tcPr>
            <w:tcW w:w="584" w:type="dxa"/>
            <w:shd w:val="clear" w:color="auto" w:fill="FFFFFF"/>
            <w:tcMar>
              <w:top w:w="0" w:type="dxa"/>
              <w:left w:w="40" w:type="dxa"/>
              <w:bottom w:w="0" w:type="dxa"/>
              <w:right w:w="40" w:type="dxa"/>
            </w:tcMar>
            <w:hideMark/>
          </w:tcPr>
          <w:p w14:paraId="469CA808" w14:textId="77777777" w:rsidR="00495E8D" w:rsidRPr="00ED7E26" w:rsidRDefault="00495E8D" w:rsidP="00ED7E26">
            <w:pPr>
              <w:shd w:val="clear" w:color="auto" w:fill="FFFFFF"/>
              <w:spacing w:before="100" w:beforeAutospacing="1" w:after="100" w:afterAutospacing="1" w:line="360" w:lineRule="auto"/>
              <w:ind w:left="10"/>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6.</w:t>
            </w:r>
          </w:p>
        </w:tc>
        <w:tc>
          <w:tcPr>
            <w:tcW w:w="6310" w:type="dxa"/>
            <w:shd w:val="clear" w:color="auto" w:fill="FFFFFF"/>
            <w:tcMar>
              <w:top w:w="0" w:type="dxa"/>
              <w:left w:w="40" w:type="dxa"/>
              <w:bottom w:w="0" w:type="dxa"/>
              <w:right w:w="40" w:type="dxa"/>
            </w:tcMar>
            <w:hideMark/>
          </w:tcPr>
          <w:p w14:paraId="02E71CFE"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36" w:type="dxa"/>
            <w:shd w:val="clear" w:color="auto" w:fill="FFFFFF"/>
            <w:tcMar>
              <w:top w:w="0" w:type="dxa"/>
              <w:left w:w="40" w:type="dxa"/>
              <w:bottom w:w="0" w:type="dxa"/>
              <w:right w:w="40" w:type="dxa"/>
            </w:tcMar>
            <w:hideMark/>
          </w:tcPr>
          <w:p w14:paraId="774FE6D4"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r>
      <w:tr w:rsidR="00495E8D" w:rsidRPr="00ED7E26" w14:paraId="07E8FE24" w14:textId="77777777" w:rsidTr="00592DB6">
        <w:trPr>
          <w:trHeight w:val="458"/>
        </w:trPr>
        <w:tc>
          <w:tcPr>
            <w:tcW w:w="584" w:type="dxa"/>
            <w:shd w:val="clear" w:color="auto" w:fill="FFFFFF"/>
            <w:tcMar>
              <w:top w:w="0" w:type="dxa"/>
              <w:left w:w="40" w:type="dxa"/>
              <w:bottom w:w="0" w:type="dxa"/>
              <w:right w:w="40" w:type="dxa"/>
            </w:tcMar>
            <w:hideMark/>
          </w:tcPr>
          <w:p w14:paraId="651D68A3" w14:textId="77777777" w:rsidR="00495E8D" w:rsidRPr="00ED7E26" w:rsidRDefault="00495E8D" w:rsidP="00ED7E26">
            <w:pPr>
              <w:shd w:val="clear" w:color="auto" w:fill="FFFFFF"/>
              <w:spacing w:before="100" w:beforeAutospacing="1" w:after="100" w:afterAutospacing="1" w:line="360" w:lineRule="auto"/>
              <w:ind w:left="5"/>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7.</w:t>
            </w:r>
          </w:p>
        </w:tc>
        <w:tc>
          <w:tcPr>
            <w:tcW w:w="6310" w:type="dxa"/>
            <w:shd w:val="clear" w:color="auto" w:fill="FFFFFF"/>
            <w:tcMar>
              <w:top w:w="0" w:type="dxa"/>
              <w:left w:w="40" w:type="dxa"/>
              <w:bottom w:w="0" w:type="dxa"/>
              <w:right w:w="40" w:type="dxa"/>
            </w:tcMar>
            <w:hideMark/>
          </w:tcPr>
          <w:p w14:paraId="34441A85"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36" w:type="dxa"/>
            <w:shd w:val="clear" w:color="auto" w:fill="FFFFFF"/>
            <w:tcMar>
              <w:top w:w="0" w:type="dxa"/>
              <w:left w:w="40" w:type="dxa"/>
              <w:bottom w:w="0" w:type="dxa"/>
              <w:right w:w="40" w:type="dxa"/>
            </w:tcMar>
            <w:hideMark/>
          </w:tcPr>
          <w:p w14:paraId="33BA29F9"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r>
      <w:tr w:rsidR="00495E8D" w:rsidRPr="00ED7E26" w14:paraId="1C60B83F" w14:textId="77777777" w:rsidTr="00592DB6">
        <w:trPr>
          <w:trHeight w:val="458"/>
        </w:trPr>
        <w:tc>
          <w:tcPr>
            <w:tcW w:w="584" w:type="dxa"/>
            <w:shd w:val="clear" w:color="auto" w:fill="FFFFFF"/>
            <w:tcMar>
              <w:top w:w="0" w:type="dxa"/>
              <w:left w:w="40" w:type="dxa"/>
              <w:bottom w:w="0" w:type="dxa"/>
              <w:right w:w="40" w:type="dxa"/>
            </w:tcMar>
            <w:hideMark/>
          </w:tcPr>
          <w:p w14:paraId="106A65E6" w14:textId="77777777" w:rsidR="00495E8D" w:rsidRPr="00ED7E26" w:rsidRDefault="00495E8D" w:rsidP="00ED7E26">
            <w:pPr>
              <w:shd w:val="clear" w:color="auto" w:fill="FFFFFF"/>
              <w:spacing w:before="100" w:beforeAutospacing="1" w:after="100" w:afterAutospacing="1" w:line="360" w:lineRule="auto"/>
              <w:ind w:left="5"/>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8.</w:t>
            </w:r>
          </w:p>
        </w:tc>
        <w:tc>
          <w:tcPr>
            <w:tcW w:w="6310" w:type="dxa"/>
            <w:shd w:val="clear" w:color="auto" w:fill="FFFFFF"/>
            <w:tcMar>
              <w:top w:w="0" w:type="dxa"/>
              <w:left w:w="40" w:type="dxa"/>
              <w:bottom w:w="0" w:type="dxa"/>
              <w:right w:w="40" w:type="dxa"/>
            </w:tcMar>
            <w:hideMark/>
          </w:tcPr>
          <w:p w14:paraId="5CD3F295"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36" w:type="dxa"/>
            <w:shd w:val="clear" w:color="auto" w:fill="FFFFFF"/>
            <w:tcMar>
              <w:top w:w="0" w:type="dxa"/>
              <w:left w:w="40" w:type="dxa"/>
              <w:bottom w:w="0" w:type="dxa"/>
              <w:right w:w="40" w:type="dxa"/>
            </w:tcMar>
            <w:hideMark/>
          </w:tcPr>
          <w:p w14:paraId="4A0E29A7"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r>
      <w:tr w:rsidR="00495E8D" w:rsidRPr="00ED7E26" w14:paraId="46D7F385" w14:textId="77777777" w:rsidTr="00592DB6">
        <w:trPr>
          <w:trHeight w:val="463"/>
        </w:trPr>
        <w:tc>
          <w:tcPr>
            <w:tcW w:w="584" w:type="dxa"/>
            <w:shd w:val="clear" w:color="auto" w:fill="FFFFFF"/>
            <w:tcMar>
              <w:top w:w="0" w:type="dxa"/>
              <w:left w:w="40" w:type="dxa"/>
              <w:bottom w:w="0" w:type="dxa"/>
              <w:right w:w="40" w:type="dxa"/>
            </w:tcMar>
            <w:hideMark/>
          </w:tcPr>
          <w:p w14:paraId="458914CA" w14:textId="77777777" w:rsidR="00495E8D" w:rsidRPr="00ED7E26" w:rsidRDefault="00495E8D" w:rsidP="00ED7E26">
            <w:pPr>
              <w:shd w:val="clear" w:color="auto" w:fill="FFFFFF"/>
              <w:spacing w:before="100" w:beforeAutospacing="1" w:after="100" w:afterAutospacing="1" w:line="360" w:lineRule="auto"/>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9.</w:t>
            </w:r>
          </w:p>
        </w:tc>
        <w:tc>
          <w:tcPr>
            <w:tcW w:w="6310" w:type="dxa"/>
            <w:shd w:val="clear" w:color="auto" w:fill="FFFFFF"/>
            <w:tcMar>
              <w:top w:w="0" w:type="dxa"/>
              <w:left w:w="40" w:type="dxa"/>
              <w:bottom w:w="0" w:type="dxa"/>
              <w:right w:w="40" w:type="dxa"/>
            </w:tcMar>
            <w:hideMark/>
          </w:tcPr>
          <w:p w14:paraId="36EF634C"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36" w:type="dxa"/>
            <w:shd w:val="clear" w:color="auto" w:fill="FFFFFF"/>
            <w:tcMar>
              <w:top w:w="0" w:type="dxa"/>
              <w:left w:w="40" w:type="dxa"/>
              <w:bottom w:w="0" w:type="dxa"/>
              <w:right w:w="40" w:type="dxa"/>
            </w:tcMar>
            <w:hideMark/>
          </w:tcPr>
          <w:p w14:paraId="18C13341"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r>
      <w:tr w:rsidR="00495E8D" w:rsidRPr="00ED7E26" w14:paraId="7D83C8F7" w14:textId="77777777" w:rsidTr="00592DB6">
        <w:trPr>
          <w:trHeight w:val="458"/>
        </w:trPr>
        <w:tc>
          <w:tcPr>
            <w:tcW w:w="584" w:type="dxa"/>
            <w:shd w:val="clear" w:color="auto" w:fill="FFFFFF"/>
            <w:tcMar>
              <w:top w:w="0" w:type="dxa"/>
              <w:left w:w="40" w:type="dxa"/>
              <w:bottom w:w="0" w:type="dxa"/>
              <w:right w:w="40" w:type="dxa"/>
            </w:tcMar>
            <w:hideMark/>
          </w:tcPr>
          <w:p w14:paraId="65A603EA" w14:textId="77777777" w:rsidR="00495E8D" w:rsidRPr="00ED7E26" w:rsidRDefault="00495E8D" w:rsidP="00ED7E26">
            <w:pPr>
              <w:shd w:val="clear" w:color="auto" w:fill="FFFFFF"/>
              <w:spacing w:before="100" w:beforeAutospacing="1" w:after="100" w:afterAutospacing="1" w:line="360" w:lineRule="auto"/>
              <w:ind w:left="10"/>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10.</w:t>
            </w:r>
          </w:p>
        </w:tc>
        <w:tc>
          <w:tcPr>
            <w:tcW w:w="6310" w:type="dxa"/>
            <w:shd w:val="clear" w:color="auto" w:fill="FFFFFF"/>
            <w:tcMar>
              <w:top w:w="0" w:type="dxa"/>
              <w:left w:w="40" w:type="dxa"/>
              <w:bottom w:w="0" w:type="dxa"/>
              <w:right w:w="40" w:type="dxa"/>
            </w:tcMar>
            <w:hideMark/>
          </w:tcPr>
          <w:p w14:paraId="2CF1169A"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36" w:type="dxa"/>
            <w:shd w:val="clear" w:color="auto" w:fill="FFFFFF"/>
            <w:tcMar>
              <w:top w:w="0" w:type="dxa"/>
              <w:left w:w="40" w:type="dxa"/>
              <w:bottom w:w="0" w:type="dxa"/>
              <w:right w:w="40" w:type="dxa"/>
            </w:tcMar>
            <w:hideMark/>
          </w:tcPr>
          <w:p w14:paraId="37FCEFAE"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r>
    </w:tbl>
    <w:p w14:paraId="43C19501" w14:textId="77777777" w:rsidR="00495E8D" w:rsidRPr="00ED7E26" w:rsidRDefault="00495E8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bookmarkStart w:id="10" w:name="p30575511"/>
      <w:bookmarkEnd w:id="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4"/>
        <w:gridCol w:w="6376"/>
        <w:gridCol w:w="2552"/>
      </w:tblGrid>
      <w:tr w:rsidR="00495E8D" w:rsidRPr="00ED7E26" w14:paraId="5209B71C" w14:textId="77777777" w:rsidTr="006C0F34">
        <w:trPr>
          <w:trHeight w:val="697"/>
          <w:jc w:val="center"/>
        </w:trPr>
        <w:tc>
          <w:tcPr>
            <w:tcW w:w="444" w:type="dxa"/>
            <w:shd w:val="clear" w:color="auto" w:fill="FFFFFF"/>
            <w:tcMar>
              <w:top w:w="0" w:type="dxa"/>
              <w:left w:w="40" w:type="dxa"/>
              <w:bottom w:w="0" w:type="dxa"/>
              <w:right w:w="40" w:type="dxa"/>
            </w:tcMar>
            <w:hideMark/>
          </w:tcPr>
          <w:p w14:paraId="747E2924" w14:textId="77777777" w:rsidR="00495E8D" w:rsidRPr="00ED7E26" w:rsidRDefault="00495E8D" w:rsidP="00ED7E26">
            <w:pPr>
              <w:shd w:val="clear" w:color="auto" w:fill="FFFFFF"/>
              <w:spacing w:before="100" w:beforeAutospacing="1" w:after="100" w:afterAutospacing="1" w:line="360" w:lineRule="auto"/>
              <w:ind w:left="24"/>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w:t>
            </w:r>
          </w:p>
        </w:tc>
        <w:tc>
          <w:tcPr>
            <w:tcW w:w="6376" w:type="dxa"/>
            <w:shd w:val="clear" w:color="auto" w:fill="FFFFFF"/>
            <w:tcMar>
              <w:top w:w="0" w:type="dxa"/>
              <w:left w:w="40" w:type="dxa"/>
              <w:bottom w:w="0" w:type="dxa"/>
              <w:right w:w="40" w:type="dxa"/>
            </w:tcMar>
            <w:hideMark/>
          </w:tcPr>
          <w:p w14:paraId="26FD4BDB" w14:textId="77777777" w:rsidR="00495E8D" w:rsidRPr="00ED7E26" w:rsidRDefault="006C0F34" w:rsidP="00ED7E26">
            <w:pPr>
              <w:shd w:val="clear" w:color="auto" w:fill="FFFFFF"/>
              <w:spacing w:before="100" w:beforeAutospacing="1" w:after="100" w:afterAutospacing="1" w:line="360" w:lineRule="auto"/>
              <w:ind w:left="14"/>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 xml:space="preserve">ОБЕДНИ </w:t>
            </w:r>
            <w:r w:rsidR="00495E8D" w:rsidRPr="00ED7E26">
              <w:rPr>
                <w:rFonts w:ascii="Times New Roman" w:eastAsia="Times New Roman" w:hAnsi="Times New Roman" w:cs="Times New Roman"/>
                <w:b/>
                <w:bCs/>
                <w:sz w:val="24"/>
                <w:szCs w:val="24"/>
                <w:lang w:eastAsia="bg-BG"/>
              </w:rPr>
              <w:t>МЕНЮ</w:t>
            </w:r>
            <w:r w:rsidRPr="00ED7E26">
              <w:rPr>
                <w:rFonts w:ascii="Times New Roman" w:eastAsia="Times New Roman" w:hAnsi="Times New Roman" w:cs="Times New Roman"/>
                <w:b/>
                <w:bCs/>
                <w:sz w:val="24"/>
                <w:szCs w:val="24"/>
                <w:lang w:eastAsia="bg-BG"/>
              </w:rPr>
              <w:t>ТА</w:t>
            </w:r>
            <w:r w:rsidR="00495E8D" w:rsidRPr="00ED7E26">
              <w:rPr>
                <w:rFonts w:ascii="Times New Roman" w:eastAsia="Times New Roman" w:hAnsi="Times New Roman" w:cs="Times New Roman"/>
                <w:b/>
                <w:bCs/>
                <w:sz w:val="24"/>
                <w:szCs w:val="24"/>
                <w:lang w:eastAsia="bg-BG"/>
              </w:rPr>
              <w:t xml:space="preserve"> ЗА ДЕЦА СЪС СПЕЦИФИЧНИ ХРАНИТЕЛНИ ПОТРЕБНОСТИ</w:t>
            </w:r>
          </w:p>
        </w:tc>
        <w:tc>
          <w:tcPr>
            <w:tcW w:w="2552" w:type="dxa"/>
            <w:shd w:val="clear" w:color="auto" w:fill="FFFFFF"/>
            <w:tcMar>
              <w:top w:w="0" w:type="dxa"/>
              <w:left w:w="40" w:type="dxa"/>
              <w:bottom w:w="0" w:type="dxa"/>
              <w:right w:w="40" w:type="dxa"/>
            </w:tcMar>
            <w:hideMark/>
          </w:tcPr>
          <w:p w14:paraId="5E53DB1C" w14:textId="77777777" w:rsidR="00495E8D" w:rsidRPr="00ED7E26" w:rsidRDefault="00495E8D" w:rsidP="00ED7E26">
            <w:pPr>
              <w:shd w:val="clear" w:color="auto" w:fill="FFFFFF"/>
              <w:tabs>
                <w:tab w:val="left" w:pos="1255"/>
              </w:tabs>
              <w:spacing w:before="100" w:beforeAutospacing="1" w:after="100" w:afterAutospacing="1" w:line="360" w:lineRule="auto"/>
              <w:ind w:right="470"/>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Приложени документи</w:t>
            </w:r>
          </w:p>
        </w:tc>
      </w:tr>
      <w:tr w:rsidR="00495E8D" w:rsidRPr="00ED7E26" w14:paraId="57058C85" w14:textId="77777777" w:rsidTr="006C0F34">
        <w:trPr>
          <w:trHeight w:val="453"/>
          <w:jc w:val="center"/>
        </w:trPr>
        <w:tc>
          <w:tcPr>
            <w:tcW w:w="444" w:type="dxa"/>
            <w:shd w:val="clear" w:color="auto" w:fill="FFFFFF"/>
            <w:tcMar>
              <w:top w:w="0" w:type="dxa"/>
              <w:left w:w="40" w:type="dxa"/>
              <w:bottom w:w="0" w:type="dxa"/>
              <w:right w:w="40" w:type="dxa"/>
            </w:tcMar>
            <w:hideMark/>
          </w:tcPr>
          <w:p w14:paraId="59C28343" w14:textId="77777777" w:rsidR="00495E8D" w:rsidRPr="00ED7E26" w:rsidRDefault="00495E8D" w:rsidP="00ED7E26">
            <w:pPr>
              <w:shd w:val="clear" w:color="auto" w:fill="FFFFFF"/>
              <w:spacing w:before="100" w:beforeAutospacing="1" w:after="100" w:afterAutospacing="1" w:line="360" w:lineRule="auto"/>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1.</w:t>
            </w:r>
          </w:p>
        </w:tc>
        <w:tc>
          <w:tcPr>
            <w:tcW w:w="6376" w:type="dxa"/>
            <w:shd w:val="clear" w:color="auto" w:fill="FFFFFF"/>
            <w:tcMar>
              <w:top w:w="0" w:type="dxa"/>
              <w:left w:w="40" w:type="dxa"/>
              <w:bottom w:w="0" w:type="dxa"/>
              <w:right w:w="40" w:type="dxa"/>
            </w:tcMar>
            <w:hideMark/>
          </w:tcPr>
          <w:p w14:paraId="1632963B"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52" w:type="dxa"/>
            <w:shd w:val="clear" w:color="auto" w:fill="FFFFFF"/>
            <w:tcMar>
              <w:top w:w="0" w:type="dxa"/>
              <w:left w:w="40" w:type="dxa"/>
              <w:bottom w:w="0" w:type="dxa"/>
              <w:right w:w="40" w:type="dxa"/>
            </w:tcMar>
            <w:hideMark/>
          </w:tcPr>
          <w:p w14:paraId="2DBA16B3" w14:textId="77777777" w:rsidR="00495E8D" w:rsidRPr="00ED7E26" w:rsidRDefault="00495E8D" w:rsidP="00ED7E26">
            <w:pPr>
              <w:shd w:val="clear" w:color="auto" w:fill="FFFFFF"/>
              <w:spacing w:before="100" w:beforeAutospacing="1" w:after="100" w:afterAutospacing="1" w:line="360" w:lineRule="auto"/>
              <w:jc w:val="center"/>
              <w:rPr>
                <w:rFonts w:ascii="Times New Roman" w:eastAsia="Times New Roman" w:hAnsi="Times New Roman" w:cs="Times New Roman"/>
                <w:sz w:val="24"/>
                <w:szCs w:val="24"/>
                <w:lang w:eastAsia="bg-BG"/>
              </w:rPr>
            </w:pPr>
          </w:p>
        </w:tc>
      </w:tr>
      <w:tr w:rsidR="00495E8D" w:rsidRPr="00ED7E26" w14:paraId="11FF6780" w14:textId="77777777" w:rsidTr="006C0F34">
        <w:trPr>
          <w:trHeight w:val="443"/>
          <w:jc w:val="center"/>
        </w:trPr>
        <w:tc>
          <w:tcPr>
            <w:tcW w:w="444" w:type="dxa"/>
            <w:shd w:val="clear" w:color="auto" w:fill="FFFFFF"/>
            <w:tcMar>
              <w:top w:w="0" w:type="dxa"/>
              <w:left w:w="40" w:type="dxa"/>
              <w:bottom w:w="0" w:type="dxa"/>
              <w:right w:w="40" w:type="dxa"/>
            </w:tcMar>
            <w:hideMark/>
          </w:tcPr>
          <w:p w14:paraId="0AECACB3" w14:textId="77777777" w:rsidR="00495E8D" w:rsidRPr="00ED7E26" w:rsidRDefault="00495E8D" w:rsidP="00ED7E26">
            <w:pPr>
              <w:shd w:val="clear" w:color="auto" w:fill="FFFFFF"/>
              <w:spacing w:before="100" w:beforeAutospacing="1" w:after="100" w:afterAutospacing="1" w:line="360" w:lineRule="auto"/>
              <w:ind w:left="19"/>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2.</w:t>
            </w:r>
          </w:p>
        </w:tc>
        <w:tc>
          <w:tcPr>
            <w:tcW w:w="6376" w:type="dxa"/>
            <w:shd w:val="clear" w:color="auto" w:fill="FFFFFF"/>
            <w:tcMar>
              <w:top w:w="0" w:type="dxa"/>
              <w:left w:w="40" w:type="dxa"/>
              <w:bottom w:w="0" w:type="dxa"/>
              <w:right w:w="40" w:type="dxa"/>
            </w:tcMar>
            <w:hideMark/>
          </w:tcPr>
          <w:p w14:paraId="34AA1576"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52" w:type="dxa"/>
            <w:shd w:val="clear" w:color="auto" w:fill="FFFFFF"/>
            <w:tcMar>
              <w:top w:w="0" w:type="dxa"/>
              <w:left w:w="40" w:type="dxa"/>
              <w:bottom w:w="0" w:type="dxa"/>
              <w:right w:w="40" w:type="dxa"/>
            </w:tcMar>
            <w:hideMark/>
          </w:tcPr>
          <w:p w14:paraId="7C061FD0" w14:textId="77777777" w:rsidR="00495E8D" w:rsidRPr="00ED7E26" w:rsidRDefault="00495E8D" w:rsidP="00ED7E26">
            <w:pPr>
              <w:shd w:val="clear" w:color="auto" w:fill="FFFFFF"/>
              <w:spacing w:before="100" w:beforeAutospacing="1" w:after="100" w:afterAutospacing="1" w:line="360" w:lineRule="auto"/>
              <w:jc w:val="center"/>
              <w:rPr>
                <w:rFonts w:ascii="Times New Roman" w:eastAsia="Times New Roman" w:hAnsi="Times New Roman" w:cs="Times New Roman"/>
                <w:sz w:val="24"/>
                <w:szCs w:val="24"/>
                <w:lang w:eastAsia="bg-BG"/>
              </w:rPr>
            </w:pPr>
          </w:p>
        </w:tc>
      </w:tr>
      <w:tr w:rsidR="00495E8D" w:rsidRPr="00ED7E26" w14:paraId="35959E54" w14:textId="77777777" w:rsidTr="006C0F34">
        <w:trPr>
          <w:trHeight w:val="443"/>
          <w:jc w:val="center"/>
        </w:trPr>
        <w:tc>
          <w:tcPr>
            <w:tcW w:w="444" w:type="dxa"/>
            <w:shd w:val="clear" w:color="auto" w:fill="FFFFFF"/>
            <w:tcMar>
              <w:top w:w="0" w:type="dxa"/>
              <w:left w:w="40" w:type="dxa"/>
              <w:bottom w:w="0" w:type="dxa"/>
              <w:right w:w="40" w:type="dxa"/>
            </w:tcMar>
            <w:hideMark/>
          </w:tcPr>
          <w:p w14:paraId="0E325393" w14:textId="77777777" w:rsidR="00495E8D" w:rsidRPr="00ED7E26" w:rsidRDefault="00495E8D" w:rsidP="00ED7E26">
            <w:pPr>
              <w:shd w:val="clear" w:color="auto" w:fill="FFFFFF"/>
              <w:spacing w:before="100" w:beforeAutospacing="1" w:after="100" w:afterAutospacing="1" w:line="360" w:lineRule="auto"/>
              <w:ind w:left="14"/>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3.</w:t>
            </w:r>
          </w:p>
        </w:tc>
        <w:tc>
          <w:tcPr>
            <w:tcW w:w="6376" w:type="dxa"/>
            <w:shd w:val="clear" w:color="auto" w:fill="FFFFFF"/>
            <w:tcMar>
              <w:top w:w="0" w:type="dxa"/>
              <w:left w:w="40" w:type="dxa"/>
              <w:bottom w:w="0" w:type="dxa"/>
              <w:right w:w="40" w:type="dxa"/>
            </w:tcMar>
            <w:hideMark/>
          </w:tcPr>
          <w:p w14:paraId="3BBCD91D"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52" w:type="dxa"/>
            <w:shd w:val="clear" w:color="auto" w:fill="FFFFFF"/>
            <w:tcMar>
              <w:top w:w="0" w:type="dxa"/>
              <w:left w:w="40" w:type="dxa"/>
              <w:bottom w:w="0" w:type="dxa"/>
              <w:right w:w="40" w:type="dxa"/>
            </w:tcMar>
            <w:hideMark/>
          </w:tcPr>
          <w:p w14:paraId="56E1F58A" w14:textId="77777777" w:rsidR="00495E8D" w:rsidRPr="00ED7E26" w:rsidRDefault="00495E8D" w:rsidP="00ED7E26">
            <w:pPr>
              <w:shd w:val="clear" w:color="auto" w:fill="FFFFFF"/>
              <w:spacing w:before="100" w:beforeAutospacing="1" w:after="100" w:afterAutospacing="1" w:line="360" w:lineRule="auto"/>
              <w:jc w:val="center"/>
              <w:rPr>
                <w:rFonts w:ascii="Times New Roman" w:eastAsia="Times New Roman" w:hAnsi="Times New Roman" w:cs="Times New Roman"/>
                <w:sz w:val="24"/>
                <w:szCs w:val="24"/>
                <w:lang w:eastAsia="bg-BG"/>
              </w:rPr>
            </w:pPr>
          </w:p>
        </w:tc>
      </w:tr>
      <w:tr w:rsidR="00495E8D" w:rsidRPr="00ED7E26" w14:paraId="5E351525" w14:textId="77777777" w:rsidTr="006C0F34">
        <w:trPr>
          <w:trHeight w:val="443"/>
          <w:jc w:val="center"/>
        </w:trPr>
        <w:tc>
          <w:tcPr>
            <w:tcW w:w="444" w:type="dxa"/>
            <w:shd w:val="clear" w:color="auto" w:fill="FFFFFF"/>
            <w:tcMar>
              <w:top w:w="0" w:type="dxa"/>
              <w:left w:w="40" w:type="dxa"/>
              <w:bottom w:w="0" w:type="dxa"/>
              <w:right w:w="40" w:type="dxa"/>
            </w:tcMar>
            <w:hideMark/>
          </w:tcPr>
          <w:p w14:paraId="47E7C545" w14:textId="77777777" w:rsidR="00495E8D" w:rsidRPr="00ED7E26" w:rsidRDefault="00495E8D" w:rsidP="00ED7E26">
            <w:pPr>
              <w:shd w:val="clear" w:color="auto" w:fill="FFFFFF"/>
              <w:spacing w:before="100" w:beforeAutospacing="1" w:after="100" w:afterAutospacing="1" w:line="360" w:lineRule="auto"/>
              <w:ind w:left="10"/>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4.</w:t>
            </w:r>
          </w:p>
        </w:tc>
        <w:tc>
          <w:tcPr>
            <w:tcW w:w="6376" w:type="dxa"/>
            <w:shd w:val="clear" w:color="auto" w:fill="FFFFFF"/>
            <w:tcMar>
              <w:top w:w="0" w:type="dxa"/>
              <w:left w:w="40" w:type="dxa"/>
              <w:bottom w:w="0" w:type="dxa"/>
              <w:right w:w="40" w:type="dxa"/>
            </w:tcMar>
            <w:hideMark/>
          </w:tcPr>
          <w:p w14:paraId="2187D038"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52" w:type="dxa"/>
            <w:shd w:val="clear" w:color="auto" w:fill="FFFFFF"/>
            <w:tcMar>
              <w:top w:w="0" w:type="dxa"/>
              <w:left w:w="40" w:type="dxa"/>
              <w:bottom w:w="0" w:type="dxa"/>
              <w:right w:w="40" w:type="dxa"/>
            </w:tcMar>
            <w:hideMark/>
          </w:tcPr>
          <w:p w14:paraId="724BBA40" w14:textId="77777777" w:rsidR="00495E8D" w:rsidRPr="00ED7E26" w:rsidRDefault="00495E8D" w:rsidP="00ED7E26">
            <w:pPr>
              <w:shd w:val="clear" w:color="auto" w:fill="FFFFFF"/>
              <w:spacing w:before="100" w:beforeAutospacing="1" w:after="100" w:afterAutospacing="1" w:line="360" w:lineRule="auto"/>
              <w:jc w:val="center"/>
              <w:rPr>
                <w:rFonts w:ascii="Times New Roman" w:eastAsia="Times New Roman" w:hAnsi="Times New Roman" w:cs="Times New Roman"/>
                <w:sz w:val="24"/>
                <w:szCs w:val="24"/>
                <w:lang w:eastAsia="bg-BG"/>
              </w:rPr>
            </w:pPr>
          </w:p>
        </w:tc>
      </w:tr>
      <w:tr w:rsidR="00495E8D" w:rsidRPr="00ED7E26" w14:paraId="31A4D568" w14:textId="77777777" w:rsidTr="006C0F34">
        <w:trPr>
          <w:trHeight w:val="443"/>
          <w:jc w:val="center"/>
        </w:trPr>
        <w:tc>
          <w:tcPr>
            <w:tcW w:w="444" w:type="dxa"/>
            <w:shd w:val="clear" w:color="auto" w:fill="FFFFFF"/>
            <w:tcMar>
              <w:top w:w="0" w:type="dxa"/>
              <w:left w:w="40" w:type="dxa"/>
              <w:bottom w:w="0" w:type="dxa"/>
              <w:right w:w="40" w:type="dxa"/>
            </w:tcMar>
            <w:hideMark/>
          </w:tcPr>
          <w:p w14:paraId="35791BDC" w14:textId="77777777" w:rsidR="00495E8D" w:rsidRPr="00ED7E26" w:rsidRDefault="00495E8D" w:rsidP="00ED7E26">
            <w:pPr>
              <w:shd w:val="clear" w:color="auto" w:fill="FFFFFF"/>
              <w:spacing w:before="100" w:beforeAutospacing="1" w:after="100" w:afterAutospacing="1" w:line="360" w:lineRule="auto"/>
              <w:ind w:left="10"/>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5.</w:t>
            </w:r>
          </w:p>
        </w:tc>
        <w:tc>
          <w:tcPr>
            <w:tcW w:w="6376" w:type="dxa"/>
            <w:shd w:val="clear" w:color="auto" w:fill="FFFFFF"/>
            <w:tcMar>
              <w:top w:w="0" w:type="dxa"/>
              <w:left w:w="40" w:type="dxa"/>
              <w:bottom w:w="0" w:type="dxa"/>
              <w:right w:w="40" w:type="dxa"/>
            </w:tcMar>
            <w:hideMark/>
          </w:tcPr>
          <w:p w14:paraId="022EA496"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52" w:type="dxa"/>
            <w:shd w:val="clear" w:color="auto" w:fill="FFFFFF"/>
            <w:tcMar>
              <w:top w:w="0" w:type="dxa"/>
              <w:left w:w="40" w:type="dxa"/>
              <w:bottom w:w="0" w:type="dxa"/>
              <w:right w:w="40" w:type="dxa"/>
            </w:tcMar>
            <w:hideMark/>
          </w:tcPr>
          <w:p w14:paraId="526CC3EA" w14:textId="77777777" w:rsidR="00495E8D" w:rsidRPr="00ED7E26" w:rsidRDefault="00495E8D" w:rsidP="00ED7E26">
            <w:pPr>
              <w:shd w:val="clear" w:color="auto" w:fill="FFFFFF"/>
              <w:spacing w:before="100" w:beforeAutospacing="1" w:after="100" w:afterAutospacing="1" w:line="360" w:lineRule="auto"/>
              <w:jc w:val="center"/>
              <w:rPr>
                <w:rFonts w:ascii="Times New Roman" w:eastAsia="Times New Roman" w:hAnsi="Times New Roman" w:cs="Times New Roman"/>
                <w:sz w:val="24"/>
                <w:szCs w:val="24"/>
                <w:lang w:eastAsia="bg-BG"/>
              </w:rPr>
            </w:pPr>
          </w:p>
        </w:tc>
      </w:tr>
      <w:tr w:rsidR="00495E8D" w:rsidRPr="00ED7E26" w14:paraId="27F4A16B" w14:textId="77777777" w:rsidTr="006C0F34">
        <w:trPr>
          <w:trHeight w:val="443"/>
          <w:jc w:val="center"/>
        </w:trPr>
        <w:tc>
          <w:tcPr>
            <w:tcW w:w="444" w:type="dxa"/>
            <w:shd w:val="clear" w:color="auto" w:fill="FFFFFF"/>
            <w:tcMar>
              <w:top w:w="0" w:type="dxa"/>
              <w:left w:w="40" w:type="dxa"/>
              <w:bottom w:w="0" w:type="dxa"/>
              <w:right w:w="40" w:type="dxa"/>
            </w:tcMar>
            <w:hideMark/>
          </w:tcPr>
          <w:p w14:paraId="1B9BC8C1" w14:textId="77777777" w:rsidR="00495E8D" w:rsidRPr="00ED7E26" w:rsidRDefault="00495E8D" w:rsidP="00ED7E26">
            <w:pPr>
              <w:shd w:val="clear" w:color="auto" w:fill="FFFFFF"/>
              <w:spacing w:before="100" w:beforeAutospacing="1" w:after="100" w:afterAutospacing="1" w:line="360" w:lineRule="auto"/>
              <w:ind w:left="10"/>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lastRenderedPageBreak/>
              <w:t>6.</w:t>
            </w:r>
          </w:p>
        </w:tc>
        <w:tc>
          <w:tcPr>
            <w:tcW w:w="6376" w:type="dxa"/>
            <w:shd w:val="clear" w:color="auto" w:fill="FFFFFF"/>
            <w:tcMar>
              <w:top w:w="0" w:type="dxa"/>
              <w:left w:w="40" w:type="dxa"/>
              <w:bottom w:w="0" w:type="dxa"/>
              <w:right w:w="40" w:type="dxa"/>
            </w:tcMar>
            <w:hideMark/>
          </w:tcPr>
          <w:p w14:paraId="42716303"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52" w:type="dxa"/>
            <w:shd w:val="clear" w:color="auto" w:fill="FFFFFF"/>
            <w:tcMar>
              <w:top w:w="0" w:type="dxa"/>
              <w:left w:w="40" w:type="dxa"/>
              <w:bottom w:w="0" w:type="dxa"/>
              <w:right w:w="40" w:type="dxa"/>
            </w:tcMar>
            <w:hideMark/>
          </w:tcPr>
          <w:p w14:paraId="12F04E32" w14:textId="77777777" w:rsidR="00495E8D" w:rsidRPr="00ED7E26" w:rsidRDefault="00495E8D" w:rsidP="00ED7E26">
            <w:pPr>
              <w:shd w:val="clear" w:color="auto" w:fill="FFFFFF"/>
              <w:spacing w:before="100" w:beforeAutospacing="1" w:after="100" w:afterAutospacing="1" w:line="360" w:lineRule="auto"/>
              <w:jc w:val="center"/>
              <w:rPr>
                <w:rFonts w:ascii="Times New Roman" w:eastAsia="Times New Roman" w:hAnsi="Times New Roman" w:cs="Times New Roman"/>
                <w:sz w:val="24"/>
                <w:szCs w:val="24"/>
                <w:lang w:eastAsia="bg-BG"/>
              </w:rPr>
            </w:pPr>
          </w:p>
        </w:tc>
      </w:tr>
      <w:tr w:rsidR="00495E8D" w:rsidRPr="00ED7E26" w14:paraId="302E4E65" w14:textId="77777777" w:rsidTr="006C0F34">
        <w:trPr>
          <w:trHeight w:val="443"/>
          <w:jc w:val="center"/>
        </w:trPr>
        <w:tc>
          <w:tcPr>
            <w:tcW w:w="444" w:type="dxa"/>
            <w:shd w:val="clear" w:color="auto" w:fill="FFFFFF"/>
            <w:tcMar>
              <w:top w:w="0" w:type="dxa"/>
              <w:left w:w="40" w:type="dxa"/>
              <w:bottom w:w="0" w:type="dxa"/>
              <w:right w:w="40" w:type="dxa"/>
            </w:tcMar>
            <w:hideMark/>
          </w:tcPr>
          <w:p w14:paraId="6EE143C2" w14:textId="77777777" w:rsidR="00495E8D" w:rsidRPr="00ED7E26" w:rsidRDefault="00495E8D" w:rsidP="00ED7E26">
            <w:pPr>
              <w:shd w:val="clear" w:color="auto" w:fill="FFFFFF"/>
              <w:spacing w:before="100" w:beforeAutospacing="1" w:after="100" w:afterAutospacing="1" w:line="360" w:lineRule="auto"/>
              <w:ind w:left="5"/>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7.</w:t>
            </w:r>
          </w:p>
        </w:tc>
        <w:tc>
          <w:tcPr>
            <w:tcW w:w="6376" w:type="dxa"/>
            <w:shd w:val="clear" w:color="auto" w:fill="FFFFFF"/>
            <w:tcMar>
              <w:top w:w="0" w:type="dxa"/>
              <w:left w:w="40" w:type="dxa"/>
              <w:bottom w:w="0" w:type="dxa"/>
              <w:right w:w="40" w:type="dxa"/>
            </w:tcMar>
            <w:hideMark/>
          </w:tcPr>
          <w:p w14:paraId="52F16B07"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52" w:type="dxa"/>
            <w:shd w:val="clear" w:color="auto" w:fill="FFFFFF"/>
            <w:tcMar>
              <w:top w:w="0" w:type="dxa"/>
              <w:left w:w="40" w:type="dxa"/>
              <w:bottom w:w="0" w:type="dxa"/>
              <w:right w:w="40" w:type="dxa"/>
            </w:tcMar>
            <w:hideMark/>
          </w:tcPr>
          <w:p w14:paraId="12A3C7A2" w14:textId="77777777" w:rsidR="00495E8D" w:rsidRPr="00ED7E26" w:rsidRDefault="00495E8D" w:rsidP="00ED7E26">
            <w:pPr>
              <w:shd w:val="clear" w:color="auto" w:fill="FFFFFF"/>
              <w:spacing w:before="100" w:beforeAutospacing="1" w:after="100" w:afterAutospacing="1" w:line="360" w:lineRule="auto"/>
              <w:jc w:val="center"/>
              <w:rPr>
                <w:rFonts w:ascii="Times New Roman" w:eastAsia="Times New Roman" w:hAnsi="Times New Roman" w:cs="Times New Roman"/>
                <w:sz w:val="24"/>
                <w:szCs w:val="24"/>
                <w:lang w:eastAsia="bg-BG"/>
              </w:rPr>
            </w:pPr>
          </w:p>
        </w:tc>
      </w:tr>
      <w:tr w:rsidR="00495E8D" w:rsidRPr="00ED7E26" w14:paraId="6A8B3FAA" w14:textId="77777777" w:rsidTr="006C0F34">
        <w:trPr>
          <w:trHeight w:val="443"/>
          <w:jc w:val="center"/>
        </w:trPr>
        <w:tc>
          <w:tcPr>
            <w:tcW w:w="444" w:type="dxa"/>
            <w:shd w:val="clear" w:color="auto" w:fill="FFFFFF"/>
            <w:tcMar>
              <w:top w:w="0" w:type="dxa"/>
              <w:left w:w="40" w:type="dxa"/>
              <w:bottom w:w="0" w:type="dxa"/>
              <w:right w:w="40" w:type="dxa"/>
            </w:tcMar>
            <w:hideMark/>
          </w:tcPr>
          <w:p w14:paraId="7B824989" w14:textId="77777777" w:rsidR="00495E8D" w:rsidRPr="00ED7E26" w:rsidRDefault="00495E8D" w:rsidP="00ED7E26">
            <w:pPr>
              <w:shd w:val="clear" w:color="auto" w:fill="FFFFFF"/>
              <w:spacing w:before="100" w:beforeAutospacing="1" w:after="100" w:afterAutospacing="1" w:line="360" w:lineRule="auto"/>
              <w:ind w:left="5"/>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8.</w:t>
            </w:r>
          </w:p>
        </w:tc>
        <w:tc>
          <w:tcPr>
            <w:tcW w:w="6376" w:type="dxa"/>
            <w:shd w:val="clear" w:color="auto" w:fill="FFFFFF"/>
            <w:tcMar>
              <w:top w:w="0" w:type="dxa"/>
              <w:left w:w="40" w:type="dxa"/>
              <w:bottom w:w="0" w:type="dxa"/>
              <w:right w:w="40" w:type="dxa"/>
            </w:tcMar>
            <w:hideMark/>
          </w:tcPr>
          <w:p w14:paraId="504C0C99"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52" w:type="dxa"/>
            <w:shd w:val="clear" w:color="auto" w:fill="FFFFFF"/>
            <w:tcMar>
              <w:top w:w="0" w:type="dxa"/>
              <w:left w:w="40" w:type="dxa"/>
              <w:bottom w:w="0" w:type="dxa"/>
              <w:right w:w="40" w:type="dxa"/>
            </w:tcMar>
            <w:hideMark/>
          </w:tcPr>
          <w:p w14:paraId="108C1EEE" w14:textId="77777777" w:rsidR="00495E8D" w:rsidRPr="00ED7E26" w:rsidRDefault="00495E8D" w:rsidP="00ED7E26">
            <w:pPr>
              <w:shd w:val="clear" w:color="auto" w:fill="FFFFFF"/>
              <w:spacing w:before="100" w:beforeAutospacing="1" w:after="100" w:afterAutospacing="1" w:line="360" w:lineRule="auto"/>
              <w:jc w:val="center"/>
              <w:rPr>
                <w:rFonts w:ascii="Times New Roman" w:eastAsia="Times New Roman" w:hAnsi="Times New Roman" w:cs="Times New Roman"/>
                <w:sz w:val="24"/>
                <w:szCs w:val="24"/>
                <w:lang w:eastAsia="bg-BG"/>
              </w:rPr>
            </w:pPr>
          </w:p>
        </w:tc>
      </w:tr>
      <w:tr w:rsidR="00495E8D" w:rsidRPr="00ED7E26" w14:paraId="208C619B" w14:textId="77777777" w:rsidTr="006C0F34">
        <w:trPr>
          <w:trHeight w:val="447"/>
          <w:jc w:val="center"/>
        </w:trPr>
        <w:tc>
          <w:tcPr>
            <w:tcW w:w="444" w:type="dxa"/>
            <w:shd w:val="clear" w:color="auto" w:fill="FFFFFF"/>
            <w:tcMar>
              <w:top w:w="0" w:type="dxa"/>
              <w:left w:w="40" w:type="dxa"/>
              <w:bottom w:w="0" w:type="dxa"/>
              <w:right w:w="40" w:type="dxa"/>
            </w:tcMar>
            <w:hideMark/>
          </w:tcPr>
          <w:p w14:paraId="7B16473A" w14:textId="77777777" w:rsidR="00495E8D" w:rsidRPr="00ED7E26" w:rsidRDefault="00495E8D" w:rsidP="00ED7E26">
            <w:pPr>
              <w:shd w:val="clear" w:color="auto" w:fill="FFFFFF"/>
              <w:spacing w:before="100" w:beforeAutospacing="1" w:after="100" w:afterAutospacing="1" w:line="360" w:lineRule="auto"/>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9.</w:t>
            </w:r>
          </w:p>
        </w:tc>
        <w:tc>
          <w:tcPr>
            <w:tcW w:w="6376" w:type="dxa"/>
            <w:shd w:val="clear" w:color="auto" w:fill="FFFFFF"/>
            <w:tcMar>
              <w:top w:w="0" w:type="dxa"/>
              <w:left w:w="40" w:type="dxa"/>
              <w:bottom w:w="0" w:type="dxa"/>
              <w:right w:w="40" w:type="dxa"/>
            </w:tcMar>
            <w:hideMark/>
          </w:tcPr>
          <w:p w14:paraId="20B7808C"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52" w:type="dxa"/>
            <w:shd w:val="clear" w:color="auto" w:fill="FFFFFF"/>
            <w:tcMar>
              <w:top w:w="0" w:type="dxa"/>
              <w:left w:w="40" w:type="dxa"/>
              <w:bottom w:w="0" w:type="dxa"/>
              <w:right w:w="40" w:type="dxa"/>
            </w:tcMar>
            <w:hideMark/>
          </w:tcPr>
          <w:p w14:paraId="3ACB33BB" w14:textId="77777777" w:rsidR="00495E8D" w:rsidRPr="00ED7E26" w:rsidRDefault="00495E8D" w:rsidP="00ED7E26">
            <w:pPr>
              <w:shd w:val="clear" w:color="auto" w:fill="FFFFFF"/>
              <w:spacing w:before="100" w:beforeAutospacing="1" w:after="100" w:afterAutospacing="1" w:line="360" w:lineRule="auto"/>
              <w:jc w:val="center"/>
              <w:rPr>
                <w:rFonts w:ascii="Times New Roman" w:eastAsia="Times New Roman" w:hAnsi="Times New Roman" w:cs="Times New Roman"/>
                <w:sz w:val="24"/>
                <w:szCs w:val="24"/>
                <w:lang w:eastAsia="bg-BG"/>
              </w:rPr>
            </w:pPr>
          </w:p>
        </w:tc>
      </w:tr>
      <w:tr w:rsidR="00495E8D" w:rsidRPr="00ED7E26" w14:paraId="32B3D3E3" w14:textId="77777777" w:rsidTr="006C0F34">
        <w:trPr>
          <w:trHeight w:val="443"/>
          <w:jc w:val="center"/>
        </w:trPr>
        <w:tc>
          <w:tcPr>
            <w:tcW w:w="444" w:type="dxa"/>
            <w:shd w:val="clear" w:color="auto" w:fill="FFFFFF"/>
            <w:tcMar>
              <w:top w:w="0" w:type="dxa"/>
              <w:left w:w="40" w:type="dxa"/>
              <w:bottom w:w="0" w:type="dxa"/>
              <w:right w:w="40" w:type="dxa"/>
            </w:tcMar>
            <w:hideMark/>
          </w:tcPr>
          <w:p w14:paraId="44893486" w14:textId="77777777" w:rsidR="00495E8D" w:rsidRPr="00ED7E26" w:rsidRDefault="00495E8D" w:rsidP="00ED7E26">
            <w:pPr>
              <w:shd w:val="clear" w:color="auto" w:fill="FFFFFF"/>
              <w:spacing w:before="100" w:beforeAutospacing="1" w:after="100" w:afterAutospacing="1" w:line="360" w:lineRule="auto"/>
              <w:ind w:left="10"/>
              <w:jc w:val="center"/>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10.</w:t>
            </w:r>
          </w:p>
        </w:tc>
        <w:tc>
          <w:tcPr>
            <w:tcW w:w="6376" w:type="dxa"/>
            <w:shd w:val="clear" w:color="auto" w:fill="FFFFFF"/>
            <w:tcMar>
              <w:top w:w="0" w:type="dxa"/>
              <w:left w:w="40" w:type="dxa"/>
              <w:bottom w:w="0" w:type="dxa"/>
              <w:right w:w="40" w:type="dxa"/>
            </w:tcMar>
            <w:hideMark/>
          </w:tcPr>
          <w:p w14:paraId="5EB0E1E1" w14:textId="77777777" w:rsidR="00495E8D" w:rsidRPr="00ED7E26" w:rsidRDefault="00495E8D" w:rsidP="00ED7E26">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w:t>
            </w:r>
          </w:p>
        </w:tc>
        <w:tc>
          <w:tcPr>
            <w:tcW w:w="2552" w:type="dxa"/>
            <w:shd w:val="clear" w:color="auto" w:fill="FFFFFF"/>
            <w:tcMar>
              <w:top w:w="0" w:type="dxa"/>
              <w:left w:w="40" w:type="dxa"/>
              <w:bottom w:w="0" w:type="dxa"/>
              <w:right w:w="40" w:type="dxa"/>
            </w:tcMar>
            <w:hideMark/>
          </w:tcPr>
          <w:p w14:paraId="42D64F7A" w14:textId="77777777" w:rsidR="00495E8D" w:rsidRPr="00ED7E26" w:rsidRDefault="00495E8D" w:rsidP="00ED7E26">
            <w:pPr>
              <w:shd w:val="clear" w:color="auto" w:fill="FFFFFF"/>
              <w:spacing w:before="100" w:beforeAutospacing="1" w:after="100" w:afterAutospacing="1" w:line="360" w:lineRule="auto"/>
              <w:jc w:val="center"/>
              <w:rPr>
                <w:rFonts w:ascii="Times New Roman" w:eastAsia="Times New Roman" w:hAnsi="Times New Roman" w:cs="Times New Roman"/>
                <w:sz w:val="24"/>
                <w:szCs w:val="24"/>
                <w:lang w:eastAsia="bg-BG"/>
              </w:rPr>
            </w:pPr>
          </w:p>
        </w:tc>
      </w:tr>
    </w:tbl>
    <w:p w14:paraId="37D479C4" w14:textId="77777777" w:rsidR="00350AF4" w:rsidRPr="00ED7E26" w:rsidRDefault="00350AF4"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p>
    <w:p w14:paraId="6D5026EC" w14:textId="77777777" w:rsidR="00530C67" w:rsidRPr="00ED7E26" w:rsidRDefault="00530C67"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Предложението се попълва от кандидата.</w:t>
      </w:r>
    </w:p>
    <w:p w14:paraId="36F219F4" w14:textId="77777777" w:rsidR="00D72F20" w:rsidRPr="00ED7E26" w:rsidRDefault="00D72F20" w:rsidP="00ED7E26">
      <w:pPr>
        <w:spacing w:after="0" w:line="360" w:lineRule="auto"/>
        <w:jc w:val="both"/>
        <w:rPr>
          <w:rFonts w:ascii="Times New Roman" w:eastAsia="Times New Roman" w:hAnsi="Times New Roman" w:cs="Times New Roman"/>
          <w:b/>
          <w:sz w:val="24"/>
          <w:szCs w:val="24"/>
        </w:rPr>
      </w:pPr>
    </w:p>
    <w:p w14:paraId="00DA86FA" w14:textId="31CF9BAA" w:rsidR="00D72F20" w:rsidRPr="00ED7E26" w:rsidRDefault="00D72F20" w:rsidP="00ED7E26">
      <w:pPr>
        <w:spacing w:after="0" w:line="360" w:lineRule="auto"/>
        <w:jc w:val="both"/>
        <w:textAlignment w:val="center"/>
        <w:rPr>
          <w:rFonts w:ascii="Times New Roman" w:eastAsia="Times New Roman" w:hAnsi="Times New Roman" w:cs="Times New Roman"/>
          <w:b/>
          <w:bCs/>
          <w:color w:val="000000"/>
          <w:sz w:val="24"/>
          <w:szCs w:val="24"/>
          <w:lang w:eastAsia="bg-BG"/>
        </w:rPr>
      </w:pPr>
      <w:r w:rsidRPr="00ED7E26">
        <w:rPr>
          <w:rFonts w:ascii="Times New Roman" w:eastAsia="Times New Roman" w:hAnsi="Times New Roman" w:cs="Times New Roman"/>
          <w:b/>
          <w:bCs/>
          <w:color w:val="000000"/>
          <w:sz w:val="24"/>
          <w:szCs w:val="24"/>
          <w:lang w:eastAsia="bg-BG"/>
        </w:rPr>
        <w:t>Дата:</w:t>
      </w:r>
      <w:r w:rsidRPr="00ED7E26">
        <w:rPr>
          <w:rFonts w:ascii="Times New Roman" w:eastAsia="Times New Roman" w:hAnsi="Times New Roman" w:cs="Times New Roman"/>
          <w:color w:val="000000"/>
          <w:sz w:val="24"/>
          <w:szCs w:val="24"/>
          <w:lang w:eastAsia="bg-BG"/>
        </w:rPr>
        <w:t>  .....................202</w:t>
      </w:r>
      <w:r w:rsidR="00B515A4">
        <w:rPr>
          <w:rFonts w:ascii="Times New Roman" w:eastAsia="Times New Roman" w:hAnsi="Times New Roman" w:cs="Times New Roman"/>
          <w:color w:val="000000"/>
          <w:sz w:val="24"/>
          <w:szCs w:val="24"/>
          <w:lang w:eastAsia="bg-BG"/>
        </w:rPr>
        <w:t>4</w:t>
      </w:r>
      <w:r w:rsidRPr="00ED7E26">
        <w:rPr>
          <w:rFonts w:ascii="Times New Roman" w:eastAsia="Times New Roman" w:hAnsi="Times New Roman" w:cs="Times New Roman"/>
          <w:color w:val="000000"/>
          <w:sz w:val="24"/>
          <w:szCs w:val="24"/>
          <w:lang w:eastAsia="bg-BG"/>
        </w:rPr>
        <w:t xml:space="preserve">г.                   </w:t>
      </w:r>
      <w:r w:rsidRPr="00ED7E26">
        <w:rPr>
          <w:rFonts w:ascii="Times New Roman" w:eastAsia="Times New Roman" w:hAnsi="Times New Roman" w:cs="Times New Roman"/>
          <w:b/>
          <w:bCs/>
          <w:color w:val="000000"/>
          <w:sz w:val="24"/>
          <w:szCs w:val="24"/>
          <w:lang w:eastAsia="bg-BG"/>
        </w:rPr>
        <w:t>Подпис и печат:......................</w:t>
      </w:r>
      <w:r w:rsidRPr="00ED7E26">
        <w:rPr>
          <w:rFonts w:ascii="Times New Roman" w:eastAsia="Times New Roman" w:hAnsi="Times New Roman" w:cs="Times New Roman"/>
          <w:color w:val="000000"/>
          <w:sz w:val="24"/>
          <w:szCs w:val="24"/>
          <w:lang w:eastAsia="bg-BG"/>
        </w:rPr>
        <w:t>   </w:t>
      </w:r>
    </w:p>
    <w:p w14:paraId="5A78D66C" w14:textId="77777777" w:rsidR="00D72F20" w:rsidRPr="00ED7E26" w:rsidRDefault="00D72F20" w:rsidP="00ED7E26">
      <w:pPr>
        <w:spacing w:after="0" w:line="360" w:lineRule="auto"/>
        <w:jc w:val="both"/>
        <w:textAlignment w:val="center"/>
        <w:rPr>
          <w:rFonts w:ascii="Times New Roman" w:eastAsia="Times New Roman" w:hAnsi="Times New Roman" w:cs="Times New Roman"/>
          <w:b/>
          <w:bCs/>
          <w:color w:val="000000"/>
          <w:sz w:val="24"/>
          <w:szCs w:val="24"/>
          <w:lang w:eastAsia="bg-BG"/>
        </w:rPr>
      </w:pPr>
      <w:r w:rsidRPr="00ED7E26">
        <w:rPr>
          <w:rFonts w:ascii="Times New Roman" w:eastAsia="Times New Roman" w:hAnsi="Times New Roman" w:cs="Times New Roman"/>
          <w:b/>
          <w:bCs/>
          <w:color w:val="000000"/>
          <w:sz w:val="24"/>
          <w:szCs w:val="24"/>
          <w:lang w:eastAsia="bg-BG"/>
        </w:rPr>
        <w:t>гр. София</w:t>
      </w:r>
      <w:r w:rsidRPr="00ED7E26">
        <w:rPr>
          <w:rFonts w:ascii="Times New Roman" w:eastAsia="Times New Roman" w:hAnsi="Times New Roman" w:cs="Times New Roman"/>
          <w:color w:val="000000"/>
          <w:sz w:val="24"/>
          <w:szCs w:val="24"/>
          <w:lang w:eastAsia="bg-BG"/>
        </w:rPr>
        <w:t xml:space="preserve">                                             име и фамилия ...............................</w:t>
      </w:r>
    </w:p>
    <w:p w14:paraId="68C6D083" w14:textId="77777777" w:rsidR="00D72F20" w:rsidRPr="00ED7E26" w:rsidRDefault="00D72F20"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 xml:space="preserve">                                                               длъжност на представляващия участника ...................</w:t>
      </w:r>
    </w:p>
    <w:p w14:paraId="2E3A30BF" w14:textId="77777777" w:rsidR="00D72F20" w:rsidRPr="00ED7E26" w:rsidRDefault="00D72F20" w:rsidP="00ED7E26">
      <w:pPr>
        <w:spacing w:after="0" w:line="360" w:lineRule="auto"/>
        <w:jc w:val="both"/>
        <w:textAlignment w:val="center"/>
        <w:rPr>
          <w:rFonts w:ascii="Times New Roman" w:eastAsia="Times New Roman" w:hAnsi="Times New Roman" w:cs="Times New Roman"/>
          <w:b/>
          <w:color w:val="000000"/>
          <w:sz w:val="24"/>
          <w:szCs w:val="24"/>
          <w:lang w:eastAsia="bg-BG"/>
        </w:rPr>
      </w:pPr>
    </w:p>
    <w:p w14:paraId="096CCC3B" w14:textId="77777777" w:rsidR="009F064C" w:rsidRPr="00ED7E26" w:rsidRDefault="009F064C"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2DE3B9CB" w14:textId="77777777" w:rsidR="009F064C" w:rsidRPr="00ED7E26" w:rsidRDefault="009F064C"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145B69BB" w14:textId="77777777" w:rsidR="007426C7" w:rsidRPr="00ED7E26" w:rsidRDefault="007426C7" w:rsidP="00ED7E26">
      <w:pPr>
        <w:spacing w:line="360" w:lineRule="auto"/>
        <w:rPr>
          <w:rFonts w:ascii="Times New Roman" w:eastAsia="Times New Roman" w:hAnsi="Times New Roman" w:cs="Times New Roman"/>
          <w:b/>
          <w:bCs/>
          <w:sz w:val="24"/>
          <w:szCs w:val="24"/>
          <w:lang w:eastAsia="bg-BG"/>
        </w:rPr>
      </w:pPr>
    </w:p>
    <w:p w14:paraId="11F3DB44" w14:textId="77777777" w:rsidR="007426C7" w:rsidRPr="00ED7E26" w:rsidRDefault="007426C7" w:rsidP="00ED7E26">
      <w:pPr>
        <w:spacing w:line="360" w:lineRule="auto"/>
        <w:rPr>
          <w:rFonts w:ascii="Times New Roman" w:eastAsia="Times New Roman" w:hAnsi="Times New Roman" w:cs="Times New Roman"/>
          <w:b/>
          <w:bCs/>
          <w:sz w:val="24"/>
          <w:szCs w:val="24"/>
          <w:lang w:eastAsia="bg-BG"/>
        </w:rPr>
      </w:pPr>
      <w:r w:rsidRPr="00ED7E26">
        <w:rPr>
          <w:rFonts w:ascii="Times New Roman" w:eastAsia="Times New Roman" w:hAnsi="Times New Roman" w:cs="Times New Roman"/>
          <w:b/>
          <w:bCs/>
          <w:sz w:val="24"/>
          <w:szCs w:val="24"/>
          <w:lang w:eastAsia="bg-BG"/>
        </w:rPr>
        <w:br w:type="page"/>
      </w:r>
    </w:p>
    <w:bookmarkEnd w:id="10"/>
    <w:p w14:paraId="3A8C5FED" w14:textId="77777777" w:rsidR="006D6858" w:rsidRPr="00ED7E26" w:rsidRDefault="006D6858" w:rsidP="00ED7E26">
      <w:pPr>
        <w:spacing w:line="360" w:lineRule="auto"/>
        <w:jc w:val="right"/>
        <w:rPr>
          <w:rFonts w:ascii="Times New Roman" w:eastAsia="Tibetan Machine Uni" w:hAnsi="Times New Roman" w:cs="Times New Roman"/>
          <w:kern w:val="1"/>
          <w:sz w:val="24"/>
          <w:szCs w:val="24"/>
          <w:lang w:eastAsia="zh-CN" w:bidi="hi-IN"/>
        </w:rPr>
      </w:pPr>
      <w:r w:rsidRPr="00ED7E26">
        <w:rPr>
          <w:rFonts w:ascii="Times New Roman" w:eastAsia="Times New Roman" w:hAnsi="Times New Roman" w:cs="Times New Roman"/>
          <w:b/>
          <w:bCs/>
          <w:sz w:val="24"/>
          <w:szCs w:val="24"/>
          <w:lang w:eastAsia="bg-BG"/>
        </w:rPr>
        <w:lastRenderedPageBreak/>
        <w:t>Образец на оферта - Приложение № 7</w:t>
      </w:r>
    </w:p>
    <w:p w14:paraId="3648E4AF" w14:textId="77777777" w:rsidR="006D6858" w:rsidRPr="00ED7E26" w:rsidRDefault="006D6858" w:rsidP="00ED7E26">
      <w:pPr>
        <w:widowControl w:val="0"/>
        <w:tabs>
          <w:tab w:val="left" w:pos="6555"/>
        </w:tabs>
        <w:suppressAutoHyphens/>
        <w:spacing w:after="0" w:line="360" w:lineRule="auto"/>
        <w:ind w:left="6237"/>
        <w:jc w:val="both"/>
        <w:rPr>
          <w:rFonts w:ascii="Times New Roman" w:eastAsia="Times New Roman" w:hAnsi="Times New Roman" w:cs="Times New Roman"/>
          <w:sz w:val="24"/>
          <w:szCs w:val="24"/>
          <w:highlight w:val="yellow"/>
        </w:rPr>
      </w:pPr>
      <w:r w:rsidRPr="00ED7E26">
        <w:rPr>
          <w:rFonts w:ascii="Times New Roman" w:eastAsia="Tibetan Machine Uni" w:hAnsi="Times New Roman" w:cs="Times New Roman"/>
          <w:kern w:val="1"/>
          <w:sz w:val="24"/>
          <w:szCs w:val="24"/>
          <w:lang w:eastAsia="zh-CN" w:bidi="hi-IN"/>
        </w:rPr>
        <w:t xml:space="preserve">                      </w:t>
      </w:r>
    </w:p>
    <w:p w14:paraId="2579E265" w14:textId="77777777" w:rsidR="006D6858" w:rsidRPr="00ED7E26" w:rsidRDefault="006D6858" w:rsidP="00ED7E26">
      <w:pPr>
        <w:spacing w:after="0" w:line="360" w:lineRule="auto"/>
        <w:jc w:val="both"/>
        <w:textAlignment w:val="center"/>
        <w:rPr>
          <w:rFonts w:ascii="Times New Roman" w:eastAsia="Times New Roman" w:hAnsi="Times New Roman" w:cs="Times New Roman"/>
          <w:sz w:val="24"/>
          <w:szCs w:val="24"/>
          <w:highlight w:val="yellow"/>
        </w:rPr>
      </w:pPr>
    </w:p>
    <w:p w14:paraId="4FEF07D8" w14:textId="77777777" w:rsidR="006D6858" w:rsidRPr="00ED7E26" w:rsidRDefault="006D6858" w:rsidP="00ED7E26">
      <w:pPr>
        <w:spacing w:after="0" w:line="360" w:lineRule="auto"/>
        <w:jc w:val="center"/>
        <w:textAlignment w:val="center"/>
        <w:rPr>
          <w:rFonts w:ascii="Times New Roman" w:eastAsia="Times New Roman" w:hAnsi="Times New Roman" w:cs="Times New Roman"/>
          <w:sz w:val="24"/>
          <w:szCs w:val="24"/>
        </w:rPr>
      </w:pPr>
      <w:r w:rsidRPr="00ED7E26">
        <w:rPr>
          <w:rFonts w:ascii="Times New Roman" w:eastAsia="Times New Roman" w:hAnsi="Times New Roman" w:cs="Times New Roman"/>
          <w:b/>
          <w:bCs/>
          <w:sz w:val="24"/>
          <w:szCs w:val="24"/>
        </w:rPr>
        <w:t>ОФЕРТА</w:t>
      </w:r>
    </w:p>
    <w:p w14:paraId="200CCA6E" w14:textId="77777777" w:rsidR="006D6858" w:rsidRPr="00ED7E26" w:rsidRDefault="006D6858" w:rsidP="00ED7E26">
      <w:pPr>
        <w:spacing w:after="0" w:line="360" w:lineRule="auto"/>
        <w:jc w:val="both"/>
        <w:textAlignment w:val="center"/>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 </w:t>
      </w:r>
    </w:p>
    <w:p w14:paraId="25BE9316" w14:textId="77777777" w:rsidR="006D6858" w:rsidRPr="00ED7E26" w:rsidRDefault="006D6858" w:rsidP="00ED7E26">
      <w:pPr>
        <w:spacing w:after="0" w:line="360" w:lineRule="auto"/>
        <w:jc w:val="both"/>
        <w:textAlignment w:val="center"/>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w:t>
      </w:r>
    </w:p>
    <w:p w14:paraId="1B1D8484" w14:textId="77777777" w:rsidR="006D6858" w:rsidRPr="00ED7E26" w:rsidRDefault="006D6858" w:rsidP="00ED7E26">
      <w:pPr>
        <w:spacing w:after="0" w:line="360" w:lineRule="auto"/>
        <w:jc w:val="center"/>
        <w:textAlignment w:val="center"/>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/трите имена/</w:t>
      </w:r>
    </w:p>
    <w:p w14:paraId="56718768" w14:textId="77777777" w:rsidR="006D6858" w:rsidRPr="00ED7E26" w:rsidRDefault="006D6858" w:rsidP="00ED7E26">
      <w:pPr>
        <w:spacing w:after="0" w:line="360" w:lineRule="auto"/>
        <w:jc w:val="both"/>
        <w:textAlignment w:val="center"/>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Представляващ ...............................................................................................................................</w:t>
      </w:r>
    </w:p>
    <w:p w14:paraId="5C64773F" w14:textId="77777777" w:rsidR="006D6858" w:rsidRPr="00ED7E26" w:rsidRDefault="006D6858" w:rsidP="00ED7E26">
      <w:pPr>
        <w:spacing w:after="0" w:line="360" w:lineRule="auto"/>
        <w:ind w:left="-142" w:right="187"/>
        <w:jc w:val="center"/>
        <w:textAlignment w:val="center"/>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/кандидат/участник/</w:t>
      </w:r>
    </w:p>
    <w:p w14:paraId="153F9D42" w14:textId="77777777" w:rsidR="006D6858" w:rsidRPr="00ED7E26" w:rsidRDefault="006D6858" w:rsidP="00ED7E26">
      <w:pPr>
        <w:spacing w:after="0" w:line="360" w:lineRule="auto"/>
        <w:jc w:val="both"/>
        <w:textAlignment w:val="center"/>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 </w:t>
      </w:r>
    </w:p>
    <w:p w14:paraId="448099A2" w14:textId="77777777" w:rsidR="006D6858" w:rsidRPr="00ED7E26" w:rsidRDefault="006D6858" w:rsidP="00ED7E26">
      <w:pPr>
        <w:spacing w:after="0" w:line="360" w:lineRule="auto"/>
        <w:jc w:val="both"/>
        <w:textAlignment w:val="center"/>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за участие в конкурса за организиране на ученическо столово хранене в общинското училище ................................................................................, находящо се на територията на район .........................................</w:t>
      </w:r>
    </w:p>
    <w:p w14:paraId="1492BF96" w14:textId="77777777" w:rsidR="006D6858" w:rsidRPr="00ED7E26" w:rsidRDefault="006D6858" w:rsidP="00ED7E26">
      <w:pPr>
        <w:spacing w:after="0" w:line="360" w:lineRule="auto"/>
        <w:jc w:val="both"/>
        <w:textAlignment w:val="center"/>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 </w:t>
      </w:r>
    </w:p>
    <w:p w14:paraId="5CCC87E6" w14:textId="77777777" w:rsidR="006D6858" w:rsidRPr="00ED7E26" w:rsidRDefault="006D6858" w:rsidP="00ED7E26">
      <w:pPr>
        <w:spacing w:after="0" w:line="360" w:lineRule="auto"/>
        <w:jc w:val="both"/>
        <w:textAlignment w:val="center"/>
        <w:rPr>
          <w:rFonts w:ascii="Times New Roman" w:eastAsia="Times New Roman" w:hAnsi="Times New Roman" w:cs="Times New Roman"/>
          <w:sz w:val="24"/>
          <w:szCs w:val="24"/>
        </w:rPr>
      </w:pPr>
    </w:p>
    <w:p w14:paraId="2D867B6A" w14:textId="77777777" w:rsidR="006D6858" w:rsidRPr="00ED7E26" w:rsidRDefault="006D6858" w:rsidP="00ED7E26">
      <w:pPr>
        <w:tabs>
          <w:tab w:val="left" w:pos="325"/>
        </w:tabs>
        <w:spacing w:after="0" w:line="360" w:lineRule="auto"/>
        <w:jc w:val="both"/>
        <w:textAlignment w:val="center"/>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 xml:space="preserve">I.      </w:t>
      </w:r>
      <w:r w:rsidRPr="00ED7E26">
        <w:rPr>
          <w:rFonts w:ascii="Times New Roman" w:eastAsia="Times New Roman" w:hAnsi="Times New Roman" w:cs="Times New Roman"/>
          <w:b/>
          <w:sz w:val="24"/>
          <w:szCs w:val="24"/>
        </w:rPr>
        <w:t>ОФЕРТА УЧЕНИЧЕСКИ СТОЛ</w:t>
      </w:r>
      <w:r w:rsidRPr="00ED7E26">
        <w:rPr>
          <w:rFonts w:ascii="Times New Roman" w:eastAsia="Times New Roman" w:hAnsi="Times New Roman" w:cs="Times New Roman"/>
          <w:sz w:val="24"/>
          <w:szCs w:val="24"/>
        </w:rPr>
        <w:t xml:space="preserve"> </w:t>
      </w:r>
    </w:p>
    <w:p w14:paraId="1B396AD3" w14:textId="77777777" w:rsidR="006D6858" w:rsidRPr="00ED7E26" w:rsidRDefault="006D6858" w:rsidP="00ED7E26">
      <w:pPr>
        <w:tabs>
          <w:tab w:val="left" w:pos="325"/>
        </w:tabs>
        <w:spacing w:after="0" w:line="360" w:lineRule="auto"/>
        <w:jc w:val="both"/>
        <w:textAlignment w:val="center"/>
        <w:rPr>
          <w:rFonts w:ascii="Times New Roman" w:eastAsia="Times New Roman" w:hAnsi="Times New Roman" w:cs="Times New Roman"/>
          <w:b/>
          <w:sz w:val="24"/>
          <w:szCs w:val="24"/>
        </w:rPr>
      </w:pPr>
      <w:r w:rsidRPr="00ED7E26">
        <w:rPr>
          <w:rFonts w:ascii="Times New Roman" w:eastAsia="Times New Roman" w:hAnsi="Times New Roman" w:cs="Times New Roman"/>
          <w:b/>
          <w:sz w:val="24"/>
          <w:szCs w:val="24"/>
        </w:rPr>
        <w:t>А. Предлагана цена за един ученически купон за хранене</w:t>
      </w:r>
    </w:p>
    <w:p w14:paraId="04C3E7EA" w14:textId="77777777" w:rsidR="006D6858" w:rsidRPr="00ED7E26" w:rsidRDefault="006D6858" w:rsidP="00ED7E26">
      <w:pPr>
        <w:tabs>
          <w:tab w:val="left" w:pos="325"/>
        </w:tabs>
        <w:spacing w:after="0" w:line="360" w:lineRule="auto"/>
        <w:jc w:val="both"/>
        <w:textAlignment w:val="center"/>
        <w:rPr>
          <w:rFonts w:ascii="Times New Roman" w:eastAsia="Times New Roman" w:hAnsi="Times New Roman" w:cs="Times New Roman"/>
          <w:b/>
          <w:sz w:val="24"/>
          <w:szCs w:val="24"/>
        </w:rPr>
      </w:pPr>
    </w:p>
    <w:p w14:paraId="6AA4A584" w14:textId="77777777" w:rsidR="006D6858" w:rsidRPr="00ED7E26" w:rsidRDefault="006D6858" w:rsidP="00ED7E26">
      <w:pPr>
        <w:tabs>
          <w:tab w:val="left" w:pos="325"/>
        </w:tabs>
        <w:spacing w:after="0" w:line="360" w:lineRule="auto"/>
        <w:jc w:val="both"/>
        <w:textAlignment w:val="center"/>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ab/>
        <w:t>- за възрастова група от 7 г. до 13 г. - ……..лева, без ДДС</w:t>
      </w:r>
    </w:p>
    <w:p w14:paraId="496EAAEB" w14:textId="77777777" w:rsidR="006D6858" w:rsidRPr="00ED7E26" w:rsidRDefault="006D6858" w:rsidP="00ED7E26">
      <w:pPr>
        <w:tabs>
          <w:tab w:val="left" w:pos="325"/>
        </w:tabs>
        <w:spacing w:after="0" w:line="360" w:lineRule="auto"/>
        <w:jc w:val="both"/>
        <w:textAlignment w:val="center"/>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ab/>
        <w:t>- за един ученик със специфични хранителни потребности - ………….лева, без ДДС</w:t>
      </w:r>
    </w:p>
    <w:p w14:paraId="359FDDC7" w14:textId="77777777" w:rsidR="006D6858" w:rsidRPr="00ED7E26" w:rsidRDefault="006D6858" w:rsidP="00ED7E26">
      <w:pPr>
        <w:tabs>
          <w:tab w:val="left" w:pos="325"/>
        </w:tabs>
        <w:spacing w:after="0" w:line="360" w:lineRule="auto"/>
        <w:jc w:val="both"/>
        <w:textAlignment w:val="center"/>
        <w:rPr>
          <w:rFonts w:ascii="Times New Roman" w:eastAsia="Times New Roman" w:hAnsi="Times New Roman" w:cs="Times New Roman"/>
          <w:sz w:val="24"/>
          <w:szCs w:val="24"/>
        </w:rPr>
      </w:pPr>
    </w:p>
    <w:p w14:paraId="510BDE0E" w14:textId="77777777" w:rsidR="006D6858" w:rsidRPr="00ED7E26" w:rsidRDefault="006D6858" w:rsidP="00ED7E26">
      <w:pPr>
        <w:tabs>
          <w:tab w:val="left" w:pos="325"/>
        </w:tabs>
        <w:spacing w:after="0" w:line="360" w:lineRule="auto"/>
        <w:jc w:val="both"/>
        <w:textAlignment w:val="center"/>
        <w:rPr>
          <w:rFonts w:ascii="Times New Roman" w:eastAsia="Times New Roman" w:hAnsi="Times New Roman" w:cs="Times New Roman"/>
          <w:b/>
          <w:sz w:val="24"/>
          <w:szCs w:val="24"/>
        </w:rPr>
      </w:pPr>
      <w:r w:rsidRPr="00ED7E26">
        <w:rPr>
          <w:rFonts w:ascii="Times New Roman" w:eastAsia="Times New Roman" w:hAnsi="Times New Roman" w:cs="Times New Roman"/>
          <w:b/>
          <w:sz w:val="24"/>
          <w:szCs w:val="24"/>
        </w:rPr>
        <w:t>Забележка:</w:t>
      </w:r>
    </w:p>
    <w:p w14:paraId="4F5292DB" w14:textId="77777777" w:rsidR="006D6858" w:rsidRPr="00ED7E26" w:rsidRDefault="006D6858" w:rsidP="00ED7E26">
      <w:pPr>
        <w:tabs>
          <w:tab w:val="left" w:pos="325"/>
        </w:tabs>
        <w:spacing w:after="0" w:line="360" w:lineRule="auto"/>
        <w:jc w:val="both"/>
        <w:textAlignment w:val="center"/>
        <w:rPr>
          <w:rFonts w:ascii="Times New Roman" w:eastAsia="Times New Roman" w:hAnsi="Times New Roman" w:cs="Times New Roman"/>
          <w:b/>
          <w:sz w:val="24"/>
          <w:szCs w:val="24"/>
        </w:rPr>
      </w:pPr>
      <w:r w:rsidRPr="00ED7E26">
        <w:rPr>
          <w:rFonts w:ascii="Times New Roman" w:eastAsia="Times New Roman" w:hAnsi="Times New Roman" w:cs="Times New Roman"/>
          <w:b/>
          <w:sz w:val="24"/>
          <w:szCs w:val="24"/>
        </w:rPr>
        <w:t xml:space="preserve">1. Предлаганите цени на купони следва да бъдат икономически обосновани с примерна </w:t>
      </w:r>
      <w:r w:rsidRPr="00ED7E26">
        <w:rPr>
          <w:rFonts w:ascii="Times New Roman" w:eastAsia="Times New Roman" w:hAnsi="Times New Roman" w:cs="Times New Roman"/>
          <w:b/>
          <w:sz w:val="24"/>
          <w:szCs w:val="24"/>
          <w:u w:val="single"/>
        </w:rPr>
        <w:t>остойностена калкулационна ведомост за едноседмично меню, подписана и подпечатана</w:t>
      </w:r>
      <w:r w:rsidRPr="00ED7E26">
        <w:rPr>
          <w:rFonts w:ascii="Times New Roman" w:eastAsia="Times New Roman" w:hAnsi="Times New Roman" w:cs="Times New Roman"/>
          <w:b/>
          <w:sz w:val="24"/>
          <w:szCs w:val="24"/>
        </w:rPr>
        <w:t xml:space="preserve"> от участника - неразделна част към това приложение и да осигурява:</w:t>
      </w:r>
    </w:p>
    <w:p w14:paraId="2DD8B83F" w14:textId="77777777" w:rsidR="006D6858" w:rsidRPr="00ED7E26" w:rsidRDefault="006D6858" w:rsidP="00ED7E26">
      <w:pPr>
        <w:tabs>
          <w:tab w:val="left" w:pos="325"/>
        </w:tabs>
        <w:spacing w:after="0" w:line="360" w:lineRule="auto"/>
        <w:jc w:val="both"/>
        <w:textAlignment w:val="center"/>
        <w:rPr>
          <w:rFonts w:ascii="Times New Roman" w:eastAsia="Times New Roman" w:hAnsi="Times New Roman" w:cs="Times New Roman"/>
          <w:b/>
          <w:sz w:val="24"/>
          <w:szCs w:val="24"/>
        </w:rPr>
      </w:pPr>
      <w:r w:rsidRPr="00ED7E26">
        <w:rPr>
          <w:rFonts w:ascii="Times New Roman" w:eastAsia="Times New Roman" w:hAnsi="Times New Roman" w:cs="Times New Roman"/>
          <w:b/>
          <w:sz w:val="24"/>
          <w:szCs w:val="24"/>
        </w:rPr>
        <w:t xml:space="preserve">     1.1. Три пъти седмично месно основно ястие и един път седмично - рибно.</w:t>
      </w:r>
    </w:p>
    <w:p w14:paraId="51865E5F" w14:textId="6FB26F0F" w:rsidR="006D6858" w:rsidRDefault="006D6858" w:rsidP="00ED7E26">
      <w:pPr>
        <w:tabs>
          <w:tab w:val="left" w:pos="325"/>
        </w:tabs>
        <w:spacing w:after="0" w:line="360" w:lineRule="auto"/>
        <w:jc w:val="both"/>
        <w:textAlignment w:val="center"/>
        <w:rPr>
          <w:rFonts w:ascii="Times New Roman" w:eastAsia="Times New Roman" w:hAnsi="Times New Roman" w:cs="Times New Roman"/>
          <w:b/>
          <w:sz w:val="24"/>
          <w:szCs w:val="24"/>
        </w:rPr>
      </w:pPr>
      <w:r w:rsidRPr="00ED7E26">
        <w:rPr>
          <w:rFonts w:ascii="Times New Roman" w:eastAsia="Times New Roman" w:hAnsi="Times New Roman" w:cs="Times New Roman"/>
          <w:b/>
          <w:sz w:val="24"/>
          <w:szCs w:val="24"/>
        </w:rPr>
        <w:t xml:space="preserve">     1.2. Три пъти седмично, като десерт, пресни плодове.</w:t>
      </w:r>
    </w:p>
    <w:p w14:paraId="72E224BD" w14:textId="77777777" w:rsidR="00C16F67" w:rsidRPr="00C16F67" w:rsidRDefault="00C16F67" w:rsidP="00ED7E26">
      <w:pPr>
        <w:tabs>
          <w:tab w:val="left" w:pos="325"/>
        </w:tabs>
        <w:spacing w:after="0" w:line="360" w:lineRule="auto"/>
        <w:jc w:val="both"/>
        <w:textAlignment w:val="center"/>
        <w:rPr>
          <w:rFonts w:ascii="Times New Roman" w:eastAsia="Times New Roman" w:hAnsi="Times New Roman" w:cs="Times New Roman"/>
          <w:b/>
          <w:sz w:val="24"/>
          <w:szCs w:val="24"/>
        </w:rPr>
      </w:pPr>
    </w:p>
    <w:p w14:paraId="2ADF48DE" w14:textId="77777777" w:rsidR="006D6858" w:rsidRPr="00ED7E26" w:rsidRDefault="006D6858" w:rsidP="00ED7E26">
      <w:pPr>
        <w:tabs>
          <w:tab w:val="left" w:pos="325"/>
        </w:tabs>
        <w:spacing w:after="0" w:line="360" w:lineRule="auto"/>
        <w:jc w:val="both"/>
        <w:textAlignment w:val="center"/>
        <w:rPr>
          <w:rFonts w:ascii="Times New Roman" w:eastAsia="Times New Roman" w:hAnsi="Times New Roman" w:cs="Times New Roman"/>
          <w:color w:val="000000" w:themeColor="text1"/>
          <w:sz w:val="24"/>
          <w:szCs w:val="24"/>
        </w:rPr>
      </w:pPr>
      <w:r w:rsidRPr="00ED7E26">
        <w:rPr>
          <w:rFonts w:ascii="Times New Roman" w:eastAsia="Times New Roman" w:hAnsi="Times New Roman" w:cs="Times New Roman"/>
          <w:b/>
          <w:color w:val="000000" w:themeColor="text1"/>
          <w:sz w:val="24"/>
          <w:szCs w:val="24"/>
        </w:rPr>
        <w:t>Б. Предложение за безплатен обяд</w:t>
      </w:r>
      <w:r w:rsidRPr="00ED7E26">
        <w:rPr>
          <w:rFonts w:ascii="Times New Roman" w:eastAsia="Times New Roman" w:hAnsi="Times New Roman" w:cs="Times New Roman"/>
          <w:color w:val="000000" w:themeColor="text1"/>
          <w:sz w:val="24"/>
          <w:szCs w:val="24"/>
        </w:rPr>
        <w:t xml:space="preserve"> ..…. % от децата посещаващи стола /съгласно чл.8, ал.1, т.2 от Наредба за организиране на ученическо столово и бюфетно хранене в общинските училища на територията на Столична община/.  </w:t>
      </w:r>
    </w:p>
    <w:p w14:paraId="07BE7548" w14:textId="77777777" w:rsidR="006D6858" w:rsidRPr="00ED7E26" w:rsidRDefault="006D6858" w:rsidP="00ED7E26">
      <w:pPr>
        <w:tabs>
          <w:tab w:val="left" w:pos="325"/>
        </w:tabs>
        <w:spacing w:after="0" w:line="360" w:lineRule="auto"/>
        <w:jc w:val="both"/>
        <w:textAlignment w:val="center"/>
        <w:rPr>
          <w:rFonts w:ascii="Times New Roman" w:eastAsia="Times New Roman" w:hAnsi="Times New Roman" w:cs="Times New Roman"/>
          <w:sz w:val="24"/>
          <w:szCs w:val="24"/>
        </w:rPr>
      </w:pPr>
    </w:p>
    <w:p w14:paraId="30A60B39" w14:textId="22706ED2" w:rsidR="006D6858" w:rsidRPr="00ED7E26" w:rsidRDefault="006D6858" w:rsidP="00ED7E26">
      <w:pPr>
        <w:tabs>
          <w:tab w:val="left" w:pos="325"/>
        </w:tabs>
        <w:spacing w:after="0" w:line="360" w:lineRule="auto"/>
        <w:jc w:val="both"/>
        <w:textAlignment w:val="center"/>
        <w:rPr>
          <w:rFonts w:ascii="Times New Roman" w:eastAsia="Times New Roman" w:hAnsi="Times New Roman" w:cs="Times New Roman"/>
          <w:b/>
          <w:sz w:val="24"/>
          <w:szCs w:val="24"/>
        </w:rPr>
      </w:pPr>
      <w:r w:rsidRPr="00ED7E26">
        <w:rPr>
          <w:rFonts w:ascii="Times New Roman" w:eastAsia="Times New Roman" w:hAnsi="Times New Roman" w:cs="Times New Roman"/>
          <w:b/>
          <w:sz w:val="24"/>
          <w:szCs w:val="24"/>
        </w:rPr>
        <w:t xml:space="preserve">В. Концепция за развитие на обекта, съгласно посоченото в </w:t>
      </w:r>
      <w:r w:rsidR="007317CB" w:rsidRPr="00ED7E26">
        <w:rPr>
          <w:rFonts w:ascii="Times New Roman" w:eastAsia="Times New Roman" w:hAnsi="Times New Roman" w:cs="Times New Roman"/>
          <w:b/>
          <w:sz w:val="24"/>
          <w:szCs w:val="24"/>
        </w:rPr>
        <w:t>т.3.1</w:t>
      </w:r>
      <w:r w:rsidR="007317CB" w:rsidRPr="00C16F67">
        <w:rPr>
          <w:rFonts w:ascii="Times New Roman" w:eastAsia="Times New Roman" w:hAnsi="Times New Roman" w:cs="Times New Roman"/>
          <w:b/>
          <w:sz w:val="24"/>
          <w:szCs w:val="24"/>
        </w:rPr>
        <w:t xml:space="preserve">. </w:t>
      </w:r>
      <w:r w:rsidR="007317CB" w:rsidRPr="00C16F67">
        <w:rPr>
          <w:rFonts w:ascii="Times New Roman" w:eastAsia="Times New Roman" w:hAnsi="Times New Roman" w:cs="Times New Roman"/>
          <w:b/>
          <w:iCs/>
          <w:sz w:val="24"/>
          <w:szCs w:val="24"/>
        </w:rPr>
        <w:t xml:space="preserve">раздел </w:t>
      </w:r>
      <w:r w:rsidR="007317CB" w:rsidRPr="00C16F67">
        <w:rPr>
          <w:rFonts w:ascii="Times New Roman" w:eastAsia="Times New Roman" w:hAnsi="Times New Roman" w:cs="Times New Roman"/>
          <w:b/>
          <w:iCs/>
          <w:sz w:val="24"/>
          <w:szCs w:val="24"/>
          <w:lang w:val="en-US"/>
        </w:rPr>
        <w:t>V</w:t>
      </w:r>
      <w:r w:rsidR="007317CB" w:rsidRPr="00ED7E26">
        <w:rPr>
          <w:rFonts w:ascii="Times New Roman" w:eastAsia="Times New Roman" w:hAnsi="Times New Roman" w:cs="Times New Roman"/>
          <w:b/>
          <w:sz w:val="24"/>
          <w:szCs w:val="24"/>
        </w:rPr>
        <w:t xml:space="preserve"> от </w:t>
      </w:r>
      <w:r w:rsidRPr="00ED7E26">
        <w:rPr>
          <w:rFonts w:ascii="Times New Roman" w:eastAsia="Times New Roman" w:hAnsi="Times New Roman" w:cs="Times New Roman"/>
          <w:b/>
          <w:sz w:val="24"/>
          <w:szCs w:val="24"/>
        </w:rPr>
        <w:t>Документацията:</w:t>
      </w:r>
    </w:p>
    <w:p w14:paraId="4D55C9E2" w14:textId="77777777" w:rsidR="007317CB" w:rsidRPr="00ED7E26" w:rsidRDefault="007317CB" w:rsidP="00ED7E26">
      <w:pPr>
        <w:tabs>
          <w:tab w:val="left" w:pos="325"/>
        </w:tabs>
        <w:spacing w:after="0" w:line="360" w:lineRule="auto"/>
        <w:jc w:val="both"/>
        <w:textAlignment w:val="center"/>
        <w:rPr>
          <w:rFonts w:ascii="Times New Roman" w:eastAsia="Times New Roman" w:hAnsi="Times New Roman" w:cs="Times New Roman"/>
          <w:b/>
          <w:sz w:val="24"/>
          <w:szCs w:val="24"/>
        </w:rPr>
      </w:pPr>
    </w:p>
    <w:p w14:paraId="700D4FF8" w14:textId="3A320D1F" w:rsidR="007317CB" w:rsidRPr="00ED7E26" w:rsidRDefault="007317CB" w:rsidP="00ED7E26">
      <w:pPr>
        <w:tabs>
          <w:tab w:val="left" w:pos="325"/>
        </w:tabs>
        <w:spacing w:after="0" w:line="360" w:lineRule="auto"/>
        <w:jc w:val="both"/>
        <w:textAlignment w:val="center"/>
        <w:rPr>
          <w:rFonts w:ascii="Times New Roman" w:eastAsia="Times New Roman" w:hAnsi="Times New Roman" w:cs="Times New Roman"/>
          <w:b/>
          <w:sz w:val="24"/>
          <w:szCs w:val="24"/>
        </w:rPr>
      </w:pPr>
      <w:r w:rsidRPr="00ED7E26">
        <w:rPr>
          <w:rFonts w:ascii="Times New Roman" w:eastAsia="Times New Roman" w:hAnsi="Times New Roman" w:cs="Times New Roman"/>
          <w:b/>
          <w:sz w:val="24"/>
          <w:szCs w:val="24"/>
        </w:rPr>
        <w:t>………………………………………………………………………………………………………</w:t>
      </w:r>
    </w:p>
    <w:p w14:paraId="66DA16D2" w14:textId="55CB5036" w:rsidR="007317CB" w:rsidRPr="00ED7E26" w:rsidRDefault="007317CB" w:rsidP="00ED7E26">
      <w:pPr>
        <w:tabs>
          <w:tab w:val="left" w:pos="325"/>
        </w:tabs>
        <w:spacing w:after="0" w:line="360" w:lineRule="auto"/>
        <w:jc w:val="both"/>
        <w:textAlignment w:val="center"/>
        <w:rPr>
          <w:rFonts w:ascii="Times New Roman" w:eastAsia="Times New Roman" w:hAnsi="Times New Roman" w:cs="Times New Roman"/>
          <w:i/>
          <w:iCs/>
          <w:sz w:val="24"/>
          <w:szCs w:val="24"/>
        </w:rPr>
      </w:pPr>
      <w:r w:rsidRPr="00ED7E26">
        <w:rPr>
          <w:rFonts w:ascii="Times New Roman" w:eastAsia="Times New Roman" w:hAnsi="Times New Roman" w:cs="Times New Roman"/>
          <w:i/>
          <w:iCs/>
          <w:sz w:val="24"/>
          <w:szCs w:val="24"/>
        </w:rPr>
        <w:t>Концепция за развитие на обекта, съгласно т.3.1</w:t>
      </w:r>
      <w:r w:rsidR="00C16F67">
        <w:rPr>
          <w:rFonts w:ascii="Times New Roman" w:eastAsia="Times New Roman" w:hAnsi="Times New Roman" w:cs="Times New Roman"/>
          <w:i/>
          <w:iCs/>
          <w:sz w:val="24"/>
          <w:szCs w:val="24"/>
        </w:rPr>
        <w:t xml:space="preserve">, раздел </w:t>
      </w:r>
      <w:r w:rsidR="00C16F67">
        <w:rPr>
          <w:rFonts w:ascii="Times New Roman" w:eastAsia="Times New Roman" w:hAnsi="Times New Roman" w:cs="Times New Roman"/>
          <w:i/>
          <w:iCs/>
          <w:sz w:val="24"/>
          <w:szCs w:val="24"/>
          <w:lang w:val="en-US"/>
        </w:rPr>
        <w:t>V,</w:t>
      </w:r>
      <w:r w:rsidRPr="00ED7E26">
        <w:rPr>
          <w:rFonts w:ascii="Times New Roman" w:eastAsia="Times New Roman" w:hAnsi="Times New Roman" w:cs="Times New Roman"/>
          <w:i/>
          <w:iCs/>
          <w:sz w:val="24"/>
          <w:szCs w:val="24"/>
        </w:rPr>
        <w:t xml:space="preserve"> от Документацията, включваща, но не само:</w:t>
      </w:r>
    </w:p>
    <w:p w14:paraId="57AA52AD" w14:textId="77777777" w:rsidR="007317CB" w:rsidRPr="00ED7E26" w:rsidRDefault="007317CB" w:rsidP="00ED7E26">
      <w:pPr>
        <w:tabs>
          <w:tab w:val="left" w:pos="325"/>
        </w:tabs>
        <w:spacing w:after="0" w:line="360" w:lineRule="auto"/>
        <w:jc w:val="both"/>
        <w:textAlignment w:val="center"/>
        <w:rPr>
          <w:rFonts w:ascii="Times New Roman" w:eastAsia="Times New Roman" w:hAnsi="Times New Roman" w:cs="Times New Roman"/>
          <w:i/>
          <w:iCs/>
          <w:sz w:val="24"/>
          <w:szCs w:val="24"/>
        </w:rPr>
      </w:pPr>
      <w:r w:rsidRPr="00ED7E26">
        <w:rPr>
          <w:rFonts w:ascii="Times New Roman" w:eastAsia="Times New Roman" w:hAnsi="Times New Roman" w:cs="Times New Roman"/>
          <w:i/>
          <w:iCs/>
          <w:sz w:val="24"/>
          <w:szCs w:val="24"/>
        </w:rPr>
        <w:t>-</w:t>
      </w:r>
      <w:r w:rsidRPr="00ED7E26">
        <w:rPr>
          <w:rFonts w:ascii="Times New Roman" w:eastAsia="Times New Roman" w:hAnsi="Times New Roman" w:cs="Times New Roman"/>
          <w:i/>
          <w:iCs/>
          <w:sz w:val="24"/>
          <w:szCs w:val="24"/>
        </w:rPr>
        <w:tab/>
        <w:t>план за разкриване на работни места, в т.ч. работни места, които да бъдат определени за лица с трайни физически увреждания, които са с намалена трудоспособност;</w:t>
      </w:r>
    </w:p>
    <w:p w14:paraId="3C328F43" w14:textId="6EA367B6" w:rsidR="007317CB" w:rsidRPr="00ED7E26" w:rsidRDefault="007317CB" w:rsidP="00ED7E26">
      <w:pPr>
        <w:tabs>
          <w:tab w:val="left" w:pos="325"/>
        </w:tabs>
        <w:spacing w:after="0" w:line="360" w:lineRule="auto"/>
        <w:jc w:val="both"/>
        <w:textAlignment w:val="center"/>
        <w:rPr>
          <w:rFonts w:ascii="Times New Roman" w:eastAsia="Times New Roman" w:hAnsi="Times New Roman" w:cs="Times New Roman"/>
          <w:i/>
          <w:iCs/>
          <w:sz w:val="24"/>
          <w:szCs w:val="24"/>
        </w:rPr>
      </w:pPr>
      <w:r w:rsidRPr="00ED7E26">
        <w:rPr>
          <w:rFonts w:ascii="Times New Roman" w:eastAsia="Times New Roman" w:hAnsi="Times New Roman" w:cs="Times New Roman"/>
          <w:i/>
          <w:iCs/>
          <w:sz w:val="24"/>
          <w:szCs w:val="24"/>
        </w:rPr>
        <w:t xml:space="preserve">-инвестиции в обекта; </w:t>
      </w:r>
    </w:p>
    <w:p w14:paraId="183A91B4" w14:textId="7AAEE410" w:rsidR="006D6858" w:rsidRPr="00ED7E26" w:rsidRDefault="007317CB" w:rsidP="00ED7E26">
      <w:pPr>
        <w:tabs>
          <w:tab w:val="left" w:pos="325"/>
        </w:tabs>
        <w:spacing w:after="0" w:line="360" w:lineRule="auto"/>
        <w:jc w:val="both"/>
        <w:textAlignment w:val="center"/>
        <w:rPr>
          <w:rFonts w:ascii="Times New Roman" w:eastAsia="Times New Roman" w:hAnsi="Times New Roman" w:cs="Times New Roman"/>
          <w:i/>
          <w:iCs/>
          <w:sz w:val="24"/>
          <w:szCs w:val="24"/>
        </w:rPr>
      </w:pPr>
      <w:r w:rsidRPr="00ED7E26">
        <w:rPr>
          <w:rFonts w:ascii="Times New Roman" w:eastAsia="Times New Roman" w:hAnsi="Times New Roman" w:cs="Times New Roman"/>
          <w:i/>
          <w:iCs/>
          <w:sz w:val="24"/>
          <w:szCs w:val="24"/>
        </w:rPr>
        <w:t>- други, свързани с обекта и дейността</w:t>
      </w:r>
    </w:p>
    <w:p w14:paraId="72403936" w14:textId="77777777" w:rsidR="00FA6ACD" w:rsidRPr="00ED7E26" w:rsidRDefault="00FA6ACD" w:rsidP="00ED7E26">
      <w:pPr>
        <w:spacing w:before="100" w:beforeAutospacing="1" w:after="100" w:afterAutospacing="1" w:line="360" w:lineRule="auto"/>
        <w:jc w:val="both"/>
        <w:rPr>
          <w:rFonts w:ascii="Times New Roman" w:eastAsia="Times New Roman" w:hAnsi="Times New Roman" w:cs="Times New Roman"/>
          <w:b/>
          <w:bCs/>
          <w:iCs/>
          <w:sz w:val="24"/>
          <w:szCs w:val="24"/>
        </w:rPr>
      </w:pPr>
      <w:r w:rsidRPr="00ED7E26">
        <w:rPr>
          <w:rFonts w:ascii="Times New Roman" w:eastAsia="Times New Roman" w:hAnsi="Times New Roman" w:cs="Times New Roman"/>
          <w:b/>
          <w:bCs/>
          <w:iCs/>
          <w:sz w:val="24"/>
          <w:szCs w:val="24"/>
        </w:rPr>
        <w:t>II. ОФЕРТА УЧЕНИЧЕСКИ БЮФЕТ</w:t>
      </w:r>
    </w:p>
    <w:p w14:paraId="3620C44D" w14:textId="41CD0D0F" w:rsidR="00FA6ACD" w:rsidRPr="00ED7E26" w:rsidRDefault="00FA6ACD" w:rsidP="00ED7E26">
      <w:pPr>
        <w:spacing w:before="100" w:beforeAutospacing="1" w:after="100" w:afterAutospacing="1" w:line="360" w:lineRule="auto"/>
        <w:jc w:val="both"/>
        <w:rPr>
          <w:rFonts w:ascii="Times New Roman" w:eastAsia="Times New Roman" w:hAnsi="Times New Roman" w:cs="Times New Roman"/>
          <w:iCs/>
          <w:sz w:val="24"/>
          <w:szCs w:val="24"/>
        </w:rPr>
      </w:pPr>
      <w:r w:rsidRPr="00ED7E26">
        <w:rPr>
          <w:rFonts w:ascii="Times New Roman" w:eastAsia="Times New Roman" w:hAnsi="Times New Roman" w:cs="Times New Roman"/>
          <w:iCs/>
          <w:sz w:val="24"/>
          <w:szCs w:val="24"/>
        </w:rPr>
        <w:t>A.</w:t>
      </w:r>
      <w:r w:rsidRPr="00ED7E26">
        <w:rPr>
          <w:rFonts w:ascii="Times New Roman" w:eastAsia="Times New Roman" w:hAnsi="Times New Roman" w:cs="Times New Roman"/>
          <w:iCs/>
          <w:sz w:val="24"/>
          <w:szCs w:val="24"/>
        </w:rPr>
        <w:tab/>
        <w:t xml:space="preserve">Средна цена, с включен ДДС </w:t>
      </w:r>
      <w:r w:rsidR="00721CE7" w:rsidRPr="00ED7E26">
        <w:rPr>
          <w:rFonts w:ascii="Times New Roman" w:eastAsia="Times New Roman" w:hAnsi="Times New Roman" w:cs="Times New Roman"/>
          <w:iCs/>
          <w:sz w:val="24"/>
          <w:szCs w:val="24"/>
        </w:rPr>
        <w:t>……………..</w:t>
      </w:r>
      <w:r w:rsidRPr="00ED7E26">
        <w:rPr>
          <w:rFonts w:ascii="Times New Roman" w:eastAsia="Times New Roman" w:hAnsi="Times New Roman" w:cs="Times New Roman"/>
          <w:iCs/>
          <w:sz w:val="24"/>
          <w:szCs w:val="24"/>
        </w:rPr>
        <w:t xml:space="preserve"> лева за продукти по асортимент -</w:t>
      </w:r>
      <w:r w:rsidR="00721CE7" w:rsidRPr="00ED7E26">
        <w:rPr>
          <w:rFonts w:ascii="Times New Roman" w:eastAsia="Times New Roman" w:hAnsi="Times New Roman" w:cs="Times New Roman"/>
          <w:iCs/>
          <w:sz w:val="24"/>
          <w:szCs w:val="24"/>
        </w:rPr>
        <w:t xml:space="preserve"> </w:t>
      </w:r>
      <w:r w:rsidRPr="00ED7E26">
        <w:rPr>
          <w:rFonts w:ascii="Times New Roman" w:eastAsia="Times New Roman" w:hAnsi="Times New Roman" w:cs="Times New Roman"/>
          <w:iCs/>
          <w:sz w:val="24"/>
          <w:szCs w:val="24"/>
        </w:rPr>
        <w:t>Образец - Приложение №</w:t>
      </w:r>
      <w:r w:rsidR="0065615E" w:rsidRPr="00ED7E26">
        <w:rPr>
          <w:rFonts w:ascii="Times New Roman" w:eastAsia="Times New Roman" w:hAnsi="Times New Roman" w:cs="Times New Roman"/>
          <w:iCs/>
          <w:sz w:val="24"/>
          <w:szCs w:val="24"/>
        </w:rPr>
        <w:t>8</w:t>
      </w:r>
      <w:r w:rsidRPr="00ED7E26">
        <w:rPr>
          <w:rFonts w:ascii="Times New Roman" w:eastAsia="Times New Roman" w:hAnsi="Times New Roman" w:cs="Times New Roman"/>
          <w:iCs/>
          <w:sz w:val="24"/>
          <w:szCs w:val="24"/>
        </w:rPr>
        <w:t>.</w:t>
      </w:r>
    </w:p>
    <w:p w14:paraId="22177D37" w14:textId="20D59A31" w:rsidR="00FA6ACD" w:rsidRPr="00C16F67" w:rsidRDefault="00FA6ACD" w:rsidP="00ED7E26">
      <w:pPr>
        <w:spacing w:before="100" w:beforeAutospacing="1" w:after="100" w:afterAutospacing="1" w:line="360" w:lineRule="auto"/>
        <w:jc w:val="both"/>
        <w:rPr>
          <w:rFonts w:ascii="Times New Roman" w:eastAsia="Times New Roman" w:hAnsi="Times New Roman" w:cs="Times New Roman"/>
          <w:i/>
          <w:sz w:val="24"/>
          <w:szCs w:val="24"/>
        </w:rPr>
      </w:pPr>
      <w:r w:rsidRPr="00C16F67">
        <w:rPr>
          <w:rFonts w:ascii="Times New Roman" w:eastAsia="Times New Roman" w:hAnsi="Times New Roman" w:cs="Times New Roman"/>
          <w:i/>
          <w:sz w:val="24"/>
          <w:szCs w:val="24"/>
        </w:rPr>
        <w:t xml:space="preserve">Забележка: Училищният бюфет трябва да предлага задължителен асортимент от храни и напитки в съответствие с изискванията на Закона за храните от 1999 г, Наредба № 2 от 20.01.2021 г. на МЗХ, Наредба № 23/19.07.2005 г. на M3 и Наредба № 37/2009 г. на M3. Задължителният асортимент да включва групите храни, напитки и води, отговарящи </w:t>
      </w:r>
      <w:r w:rsidR="00BC0351" w:rsidRPr="00C16F67">
        <w:rPr>
          <w:rFonts w:ascii="Times New Roman" w:eastAsia="Times New Roman" w:hAnsi="Times New Roman" w:cs="Times New Roman"/>
          <w:i/>
          <w:sz w:val="24"/>
          <w:szCs w:val="24"/>
        </w:rPr>
        <w:t>н</w:t>
      </w:r>
      <w:r w:rsidRPr="00C16F67">
        <w:rPr>
          <w:rFonts w:ascii="Times New Roman" w:eastAsia="Times New Roman" w:hAnsi="Times New Roman" w:cs="Times New Roman"/>
          <w:i/>
          <w:sz w:val="24"/>
          <w:szCs w:val="24"/>
        </w:rPr>
        <w:t>а изискванията на Раздел III от Наредба № 37 от 21.07.2009 г. за здравословно хранене на учениците (обн., ДВ, бр. 63 от 07.08.2009 г.).</w:t>
      </w:r>
    </w:p>
    <w:p w14:paraId="7A2B6624" w14:textId="6286E3A5" w:rsidR="00FA6ACD" w:rsidRPr="00C74854" w:rsidRDefault="00FA6ACD" w:rsidP="00C74854">
      <w:pPr>
        <w:spacing w:before="100" w:beforeAutospacing="1" w:after="0" w:line="360" w:lineRule="auto"/>
        <w:jc w:val="both"/>
        <w:rPr>
          <w:rFonts w:ascii="Times New Roman" w:eastAsia="Times New Roman" w:hAnsi="Times New Roman" w:cs="Times New Roman"/>
          <w:b/>
          <w:bCs/>
          <w:iCs/>
          <w:sz w:val="24"/>
          <w:szCs w:val="24"/>
        </w:rPr>
      </w:pPr>
      <w:r w:rsidRPr="00C74854">
        <w:rPr>
          <w:rFonts w:ascii="Times New Roman" w:eastAsia="Times New Roman" w:hAnsi="Times New Roman" w:cs="Times New Roman"/>
          <w:b/>
          <w:bCs/>
          <w:iCs/>
          <w:sz w:val="24"/>
          <w:szCs w:val="24"/>
        </w:rPr>
        <w:t>Б. Концепция за развитие на обекта, съгласно т.</w:t>
      </w:r>
      <w:r w:rsidR="007317CB" w:rsidRPr="00C74854">
        <w:rPr>
          <w:rFonts w:ascii="Times New Roman" w:eastAsia="Times New Roman" w:hAnsi="Times New Roman" w:cs="Times New Roman"/>
          <w:b/>
          <w:bCs/>
          <w:iCs/>
          <w:sz w:val="24"/>
          <w:szCs w:val="24"/>
          <w:lang w:val="en-US"/>
        </w:rPr>
        <w:t>2</w:t>
      </w:r>
      <w:r w:rsidRPr="00C74854">
        <w:rPr>
          <w:rFonts w:ascii="Times New Roman" w:eastAsia="Times New Roman" w:hAnsi="Times New Roman" w:cs="Times New Roman"/>
          <w:b/>
          <w:bCs/>
          <w:iCs/>
          <w:sz w:val="24"/>
          <w:szCs w:val="24"/>
        </w:rPr>
        <w:t>.2</w:t>
      </w:r>
      <w:r w:rsidR="007317CB" w:rsidRPr="00C74854">
        <w:rPr>
          <w:rFonts w:ascii="Times New Roman" w:eastAsia="Times New Roman" w:hAnsi="Times New Roman" w:cs="Times New Roman"/>
          <w:b/>
          <w:bCs/>
          <w:iCs/>
          <w:sz w:val="24"/>
          <w:szCs w:val="24"/>
          <w:lang w:val="en-US"/>
        </w:rPr>
        <w:t xml:space="preserve">, </w:t>
      </w:r>
      <w:r w:rsidR="007317CB" w:rsidRPr="00C74854">
        <w:rPr>
          <w:rFonts w:ascii="Times New Roman" w:eastAsia="Times New Roman" w:hAnsi="Times New Roman" w:cs="Times New Roman"/>
          <w:b/>
          <w:bCs/>
          <w:iCs/>
          <w:sz w:val="24"/>
          <w:szCs w:val="24"/>
        </w:rPr>
        <w:t xml:space="preserve">раздел </w:t>
      </w:r>
      <w:r w:rsidR="007317CB" w:rsidRPr="00C74854">
        <w:rPr>
          <w:rFonts w:ascii="Times New Roman" w:eastAsia="Times New Roman" w:hAnsi="Times New Roman" w:cs="Times New Roman"/>
          <w:b/>
          <w:bCs/>
          <w:iCs/>
          <w:sz w:val="24"/>
          <w:szCs w:val="24"/>
          <w:lang w:val="en-US"/>
        </w:rPr>
        <w:t>V</w:t>
      </w:r>
      <w:r w:rsidR="00C16F67" w:rsidRPr="00C74854">
        <w:rPr>
          <w:rFonts w:ascii="Times New Roman" w:eastAsia="Times New Roman" w:hAnsi="Times New Roman" w:cs="Times New Roman"/>
          <w:b/>
          <w:bCs/>
          <w:iCs/>
          <w:sz w:val="24"/>
          <w:szCs w:val="24"/>
          <w:lang w:val="en-US"/>
        </w:rPr>
        <w:t>,</w:t>
      </w:r>
      <w:r w:rsidRPr="00C74854">
        <w:rPr>
          <w:rFonts w:ascii="Times New Roman" w:eastAsia="Times New Roman" w:hAnsi="Times New Roman" w:cs="Times New Roman"/>
          <w:b/>
          <w:bCs/>
          <w:iCs/>
          <w:sz w:val="24"/>
          <w:szCs w:val="24"/>
        </w:rPr>
        <w:t xml:space="preserve"> от Документацията, включваща, но не само:</w:t>
      </w:r>
    </w:p>
    <w:p w14:paraId="6DFA7800" w14:textId="004935BE" w:rsidR="00FA6ACD" w:rsidRPr="00ED7E26" w:rsidRDefault="00FA6ACD" w:rsidP="00C74854">
      <w:pPr>
        <w:spacing w:before="100" w:beforeAutospacing="1" w:after="0" w:line="360" w:lineRule="auto"/>
        <w:jc w:val="both"/>
        <w:rPr>
          <w:rFonts w:ascii="Times New Roman" w:eastAsia="Times New Roman" w:hAnsi="Times New Roman" w:cs="Times New Roman"/>
          <w:iCs/>
          <w:sz w:val="24"/>
          <w:szCs w:val="24"/>
        </w:rPr>
      </w:pPr>
      <w:r w:rsidRPr="00ED7E26">
        <w:rPr>
          <w:rFonts w:ascii="Times New Roman" w:eastAsia="Times New Roman" w:hAnsi="Times New Roman" w:cs="Times New Roman"/>
          <w:iCs/>
          <w:sz w:val="24"/>
          <w:szCs w:val="24"/>
        </w:rPr>
        <w:t>-</w:t>
      </w:r>
      <w:r w:rsidRPr="00ED7E26">
        <w:rPr>
          <w:rFonts w:ascii="Times New Roman" w:eastAsia="Times New Roman" w:hAnsi="Times New Roman" w:cs="Times New Roman"/>
          <w:iCs/>
          <w:sz w:val="24"/>
          <w:szCs w:val="24"/>
        </w:rPr>
        <w:tab/>
        <w:t xml:space="preserve">план за разкриване </w:t>
      </w:r>
      <w:r w:rsidR="00BC0351" w:rsidRPr="00ED7E26">
        <w:rPr>
          <w:rFonts w:ascii="Times New Roman" w:eastAsia="Times New Roman" w:hAnsi="Times New Roman" w:cs="Times New Roman"/>
          <w:iCs/>
          <w:sz w:val="24"/>
          <w:szCs w:val="24"/>
        </w:rPr>
        <w:t>н</w:t>
      </w:r>
      <w:r w:rsidRPr="00ED7E26">
        <w:rPr>
          <w:rFonts w:ascii="Times New Roman" w:eastAsia="Times New Roman" w:hAnsi="Times New Roman" w:cs="Times New Roman"/>
          <w:iCs/>
          <w:sz w:val="24"/>
          <w:szCs w:val="24"/>
        </w:rPr>
        <w:t>а работни места, в т.ч. работни места, които да бъдат определени за лица с трайни физически увреждания, които са с намалена трудоспособност;</w:t>
      </w:r>
    </w:p>
    <w:p w14:paraId="3CDA7AD5" w14:textId="77777777" w:rsidR="00FA6ACD" w:rsidRPr="00ED7E26" w:rsidRDefault="00FA6ACD" w:rsidP="00C74854">
      <w:pPr>
        <w:spacing w:before="100" w:beforeAutospacing="1" w:after="0" w:line="360" w:lineRule="auto"/>
        <w:jc w:val="both"/>
        <w:rPr>
          <w:rFonts w:ascii="Times New Roman" w:eastAsia="Times New Roman" w:hAnsi="Times New Roman" w:cs="Times New Roman"/>
          <w:iCs/>
          <w:sz w:val="24"/>
          <w:szCs w:val="24"/>
        </w:rPr>
      </w:pPr>
      <w:r w:rsidRPr="00ED7E26">
        <w:rPr>
          <w:rFonts w:ascii="Times New Roman" w:eastAsia="Times New Roman" w:hAnsi="Times New Roman" w:cs="Times New Roman"/>
          <w:iCs/>
          <w:sz w:val="24"/>
          <w:szCs w:val="24"/>
        </w:rPr>
        <w:t>-</w:t>
      </w:r>
      <w:r w:rsidRPr="00ED7E26">
        <w:rPr>
          <w:rFonts w:ascii="Times New Roman" w:eastAsia="Times New Roman" w:hAnsi="Times New Roman" w:cs="Times New Roman"/>
          <w:iCs/>
          <w:sz w:val="24"/>
          <w:szCs w:val="24"/>
        </w:rPr>
        <w:tab/>
        <w:t>инвестиции в обекта;</w:t>
      </w:r>
    </w:p>
    <w:p w14:paraId="24A70756" w14:textId="6F2D124A" w:rsidR="00FA6ACD" w:rsidRPr="00ED7E26" w:rsidRDefault="00FA6ACD" w:rsidP="00C74854">
      <w:pPr>
        <w:spacing w:before="100" w:beforeAutospacing="1" w:after="0" w:line="360" w:lineRule="auto"/>
        <w:jc w:val="both"/>
        <w:rPr>
          <w:rFonts w:ascii="Times New Roman" w:eastAsia="Times New Roman" w:hAnsi="Times New Roman" w:cs="Times New Roman"/>
          <w:iCs/>
          <w:sz w:val="24"/>
          <w:szCs w:val="24"/>
        </w:rPr>
      </w:pPr>
      <w:r w:rsidRPr="00ED7E26">
        <w:rPr>
          <w:rFonts w:ascii="Times New Roman" w:eastAsia="Times New Roman" w:hAnsi="Times New Roman" w:cs="Times New Roman"/>
          <w:iCs/>
          <w:sz w:val="24"/>
          <w:szCs w:val="24"/>
        </w:rPr>
        <w:t>-</w:t>
      </w:r>
      <w:r w:rsidRPr="00ED7E26">
        <w:rPr>
          <w:rFonts w:ascii="Times New Roman" w:eastAsia="Times New Roman" w:hAnsi="Times New Roman" w:cs="Times New Roman"/>
          <w:iCs/>
          <w:sz w:val="24"/>
          <w:szCs w:val="24"/>
        </w:rPr>
        <w:tab/>
        <w:t>други, свързани с обекта и дейността</w:t>
      </w:r>
    </w:p>
    <w:p w14:paraId="11A26F06" w14:textId="65BA1EDD" w:rsidR="00FA6ACD" w:rsidRPr="00C74854" w:rsidRDefault="00FA6ACD" w:rsidP="00ED7E26">
      <w:pPr>
        <w:spacing w:before="100" w:beforeAutospacing="1" w:after="100" w:afterAutospacing="1" w:line="360" w:lineRule="auto"/>
        <w:jc w:val="both"/>
        <w:rPr>
          <w:rFonts w:ascii="Times New Roman" w:eastAsia="Times New Roman" w:hAnsi="Times New Roman" w:cs="Times New Roman"/>
          <w:b/>
          <w:bCs/>
          <w:iCs/>
          <w:sz w:val="24"/>
          <w:szCs w:val="24"/>
        </w:rPr>
      </w:pPr>
      <w:r w:rsidRPr="00C74854">
        <w:rPr>
          <w:rFonts w:ascii="Times New Roman" w:eastAsia="Times New Roman" w:hAnsi="Times New Roman" w:cs="Times New Roman"/>
          <w:b/>
          <w:bCs/>
          <w:iCs/>
          <w:sz w:val="24"/>
          <w:szCs w:val="24"/>
        </w:rPr>
        <w:t>B.</w:t>
      </w:r>
      <w:r w:rsidRPr="00C74854">
        <w:rPr>
          <w:rFonts w:ascii="Times New Roman" w:eastAsia="Times New Roman" w:hAnsi="Times New Roman" w:cs="Times New Roman"/>
          <w:b/>
          <w:bCs/>
          <w:iCs/>
          <w:sz w:val="24"/>
          <w:szCs w:val="24"/>
        </w:rPr>
        <w:tab/>
        <w:t xml:space="preserve">Предложение за безплатни закуски </w:t>
      </w:r>
      <w:r w:rsidR="00721CE7" w:rsidRPr="00C74854">
        <w:rPr>
          <w:rFonts w:ascii="Times New Roman" w:eastAsia="Times New Roman" w:hAnsi="Times New Roman" w:cs="Times New Roman"/>
          <w:b/>
          <w:bCs/>
          <w:iCs/>
          <w:sz w:val="24"/>
          <w:szCs w:val="24"/>
        </w:rPr>
        <w:t>………….</w:t>
      </w:r>
      <w:r w:rsidRPr="00C74854">
        <w:rPr>
          <w:rFonts w:ascii="Times New Roman" w:eastAsia="Times New Roman" w:hAnsi="Times New Roman" w:cs="Times New Roman"/>
          <w:b/>
          <w:bCs/>
          <w:iCs/>
          <w:sz w:val="24"/>
          <w:szCs w:val="24"/>
        </w:rPr>
        <w:t xml:space="preserve"> % от броя на всички ученици</w:t>
      </w:r>
      <w:r w:rsidR="00721CE7" w:rsidRPr="00C74854">
        <w:rPr>
          <w:rFonts w:ascii="Times New Roman" w:eastAsia="Times New Roman" w:hAnsi="Times New Roman" w:cs="Times New Roman"/>
          <w:b/>
          <w:bCs/>
          <w:iCs/>
          <w:sz w:val="24"/>
          <w:szCs w:val="24"/>
        </w:rPr>
        <w:t>т</w:t>
      </w:r>
      <w:r w:rsidRPr="00C74854">
        <w:rPr>
          <w:rFonts w:ascii="Times New Roman" w:eastAsia="Times New Roman" w:hAnsi="Times New Roman" w:cs="Times New Roman"/>
          <w:b/>
          <w:bCs/>
          <w:iCs/>
          <w:sz w:val="24"/>
          <w:szCs w:val="24"/>
        </w:rPr>
        <w:t>е в</w:t>
      </w:r>
      <w:r w:rsidR="00721CE7" w:rsidRPr="00C74854">
        <w:rPr>
          <w:rFonts w:ascii="Times New Roman" w:eastAsia="Times New Roman" w:hAnsi="Times New Roman" w:cs="Times New Roman"/>
          <w:b/>
          <w:bCs/>
          <w:iCs/>
          <w:sz w:val="24"/>
          <w:szCs w:val="24"/>
        </w:rPr>
        <w:t xml:space="preserve"> </w:t>
      </w:r>
      <w:r w:rsidRPr="00C74854">
        <w:rPr>
          <w:rFonts w:ascii="Times New Roman" w:eastAsia="Times New Roman" w:hAnsi="Times New Roman" w:cs="Times New Roman"/>
          <w:b/>
          <w:bCs/>
          <w:iCs/>
          <w:sz w:val="24"/>
          <w:szCs w:val="24"/>
        </w:rPr>
        <w:t>училището /съгласно чл.8, ал.1, т.2 от Наредба за организиране на ученическо столово</w:t>
      </w:r>
      <w:r w:rsidR="00C74854">
        <w:rPr>
          <w:rFonts w:ascii="Times New Roman" w:eastAsia="Times New Roman" w:hAnsi="Times New Roman" w:cs="Times New Roman"/>
          <w:b/>
          <w:bCs/>
          <w:iCs/>
          <w:sz w:val="24"/>
          <w:szCs w:val="24"/>
          <w:lang w:val="en-US"/>
        </w:rPr>
        <w:t xml:space="preserve"> </w:t>
      </w:r>
      <w:r w:rsidRPr="00C74854">
        <w:rPr>
          <w:rFonts w:ascii="Times New Roman" w:eastAsia="Times New Roman" w:hAnsi="Times New Roman" w:cs="Times New Roman"/>
          <w:b/>
          <w:bCs/>
          <w:iCs/>
          <w:sz w:val="24"/>
          <w:szCs w:val="24"/>
        </w:rPr>
        <w:t xml:space="preserve">и бюфетно хранене в общинските училища </w:t>
      </w:r>
      <w:r w:rsidR="00BC0351" w:rsidRPr="00C74854">
        <w:rPr>
          <w:rFonts w:ascii="Times New Roman" w:eastAsia="Times New Roman" w:hAnsi="Times New Roman" w:cs="Times New Roman"/>
          <w:b/>
          <w:bCs/>
          <w:iCs/>
          <w:sz w:val="24"/>
          <w:szCs w:val="24"/>
        </w:rPr>
        <w:t>н</w:t>
      </w:r>
      <w:r w:rsidRPr="00C74854">
        <w:rPr>
          <w:rFonts w:ascii="Times New Roman" w:eastAsia="Times New Roman" w:hAnsi="Times New Roman" w:cs="Times New Roman"/>
          <w:b/>
          <w:bCs/>
          <w:iCs/>
          <w:sz w:val="24"/>
          <w:szCs w:val="24"/>
        </w:rPr>
        <w:t xml:space="preserve">а територията </w:t>
      </w:r>
      <w:r w:rsidR="00BC0351" w:rsidRPr="00C74854">
        <w:rPr>
          <w:rFonts w:ascii="Times New Roman" w:eastAsia="Times New Roman" w:hAnsi="Times New Roman" w:cs="Times New Roman"/>
          <w:b/>
          <w:bCs/>
          <w:iCs/>
          <w:sz w:val="24"/>
          <w:szCs w:val="24"/>
        </w:rPr>
        <w:t>н</w:t>
      </w:r>
      <w:r w:rsidRPr="00C74854">
        <w:rPr>
          <w:rFonts w:ascii="Times New Roman" w:eastAsia="Times New Roman" w:hAnsi="Times New Roman" w:cs="Times New Roman"/>
          <w:b/>
          <w:bCs/>
          <w:iCs/>
          <w:sz w:val="24"/>
          <w:szCs w:val="24"/>
        </w:rPr>
        <w:t>а Столична община/.</w:t>
      </w:r>
    </w:p>
    <w:p w14:paraId="501C94D1" w14:textId="77777777" w:rsidR="006D6858" w:rsidRPr="00ED7E26" w:rsidRDefault="006D6858" w:rsidP="00ED7E26">
      <w:pPr>
        <w:tabs>
          <w:tab w:val="left" w:pos="325"/>
        </w:tabs>
        <w:spacing w:after="0" w:line="360" w:lineRule="auto"/>
        <w:jc w:val="both"/>
        <w:textAlignment w:val="center"/>
        <w:rPr>
          <w:rFonts w:ascii="Times New Roman" w:eastAsia="Times New Roman" w:hAnsi="Times New Roman" w:cs="Times New Roman"/>
          <w:sz w:val="24"/>
          <w:szCs w:val="24"/>
        </w:rPr>
      </w:pPr>
    </w:p>
    <w:p w14:paraId="7385FB27" w14:textId="77777777" w:rsidR="006D6858" w:rsidRPr="00ED7E26" w:rsidRDefault="006D6858" w:rsidP="00ED7E26">
      <w:pPr>
        <w:tabs>
          <w:tab w:val="left" w:pos="325"/>
        </w:tabs>
        <w:spacing w:after="0" w:line="360" w:lineRule="auto"/>
        <w:jc w:val="both"/>
        <w:textAlignment w:val="center"/>
        <w:rPr>
          <w:rFonts w:ascii="Times New Roman" w:eastAsia="Times New Roman" w:hAnsi="Times New Roman" w:cs="Times New Roman"/>
          <w:sz w:val="24"/>
          <w:szCs w:val="24"/>
        </w:rPr>
      </w:pPr>
    </w:p>
    <w:p w14:paraId="7600F037" w14:textId="14B326C3" w:rsidR="006D6858" w:rsidRPr="00ED7E26" w:rsidRDefault="006D6858" w:rsidP="00ED7E26">
      <w:pPr>
        <w:spacing w:after="0" w:line="360" w:lineRule="auto"/>
        <w:jc w:val="both"/>
        <w:textAlignment w:val="center"/>
        <w:rPr>
          <w:rFonts w:ascii="Times New Roman" w:eastAsia="Times New Roman" w:hAnsi="Times New Roman" w:cs="Times New Roman"/>
          <w:b/>
          <w:bCs/>
          <w:color w:val="000000"/>
          <w:sz w:val="24"/>
          <w:szCs w:val="24"/>
          <w:lang w:eastAsia="bg-BG"/>
        </w:rPr>
      </w:pPr>
      <w:r w:rsidRPr="00ED7E26">
        <w:rPr>
          <w:rFonts w:ascii="Times New Roman" w:eastAsia="Times New Roman" w:hAnsi="Times New Roman" w:cs="Times New Roman"/>
          <w:b/>
          <w:bCs/>
          <w:color w:val="000000"/>
          <w:sz w:val="24"/>
          <w:szCs w:val="24"/>
          <w:lang w:eastAsia="bg-BG"/>
        </w:rPr>
        <w:t>Дата:</w:t>
      </w:r>
      <w:r w:rsidR="00045764">
        <w:rPr>
          <w:rFonts w:ascii="Times New Roman" w:eastAsia="Times New Roman" w:hAnsi="Times New Roman" w:cs="Times New Roman"/>
          <w:color w:val="000000"/>
          <w:sz w:val="24"/>
          <w:szCs w:val="24"/>
          <w:lang w:eastAsia="bg-BG"/>
        </w:rPr>
        <w:t xml:space="preserve">  .....................2024 </w:t>
      </w:r>
      <w:r w:rsidRPr="00ED7E26">
        <w:rPr>
          <w:rFonts w:ascii="Times New Roman" w:eastAsia="Times New Roman" w:hAnsi="Times New Roman" w:cs="Times New Roman"/>
          <w:color w:val="000000"/>
          <w:sz w:val="24"/>
          <w:szCs w:val="24"/>
          <w:lang w:eastAsia="bg-BG"/>
        </w:rPr>
        <w:t xml:space="preserve">г.                  </w:t>
      </w:r>
      <w:r w:rsidR="00721CE7" w:rsidRPr="00ED7E26">
        <w:rPr>
          <w:rFonts w:ascii="Times New Roman" w:eastAsia="Times New Roman" w:hAnsi="Times New Roman" w:cs="Times New Roman"/>
          <w:color w:val="000000"/>
          <w:sz w:val="24"/>
          <w:szCs w:val="24"/>
          <w:lang w:eastAsia="bg-BG"/>
        </w:rPr>
        <w:tab/>
      </w:r>
      <w:r w:rsidR="00721CE7" w:rsidRPr="00ED7E26">
        <w:rPr>
          <w:rFonts w:ascii="Times New Roman" w:eastAsia="Times New Roman" w:hAnsi="Times New Roman" w:cs="Times New Roman"/>
          <w:color w:val="000000"/>
          <w:sz w:val="24"/>
          <w:szCs w:val="24"/>
          <w:lang w:eastAsia="bg-BG"/>
        </w:rPr>
        <w:tab/>
      </w:r>
      <w:r w:rsidR="00721CE7" w:rsidRPr="00ED7E26">
        <w:rPr>
          <w:rFonts w:ascii="Times New Roman" w:eastAsia="Times New Roman" w:hAnsi="Times New Roman" w:cs="Times New Roman"/>
          <w:color w:val="000000"/>
          <w:sz w:val="24"/>
          <w:szCs w:val="24"/>
          <w:lang w:eastAsia="bg-BG"/>
        </w:rPr>
        <w:tab/>
      </w:r>
      <w:r w:rsidRPr="00ED7E26">
        <w:rPr>
          <w:rFonts w:ascii="Times New Roman" w:eastAsia="Times New Roman" w:hAnsi="Times New Roman" w:cs="Times New Roman"/>
          <w:color w:val="000000"/>
          <w:sz w:val="24"/>
          <w:szCs w:val="24"/>
          <w:lang w:eastAsia="bg-BG"/>
        </w:rPr>
        <w:t xml:space="preserve"> </w:t>
      </w:r>
      <w:r w:rsidRPr="00ED7E26">
        <w:rPr>
          <w:rFonts w:ascii="Times New Roman" w:eastAsia="Times New Roman" w:hAnsi="Times New Roman" w:cs="Times New Roman"/>
          <w:b/>
          <w:bCs/>
          <w:color w:val="000000"/>
          <w:sz w:val="24"/>
          <w:szCs w:val="24"/>
          <w:lang w:eastAsia="bg-BG"/>
        </w:rPr>
        <w:t>Подпис и печат:......................</w:t>
      </w:r>
      <w:r w:rsidRPr="00ED7E26">
        <w:rPr>
          <w:rFonts w:ascii="Times New Roman" w:eastAsia="Times New Roman" w:hAnsi="Times New Roman" w:cs="Times New Roman"/>
          <w:color w:val="000000"/>
          <w:sz w:val="24"/>
          <w:szCs w:val="24"/>
          <w:lang w:eastAsia="bg-BG"/>
        </w:rPr>
        <w:t>   </w:t>
      </w:r>
    </w:p>
    <w:p w14:paraId="1D0C614C" w14:textId="4DA30B5E" w:rsidR="006D6858" w:rsidRPr="00ED7E26" w:rsidRDefault="006D6858" w:rsidP="00ED7E26">
      <w:pPr>
        <w:spacing w:after="0" w:line="360" w:lineRule="auto"/>
        <w:jc w:val="both"/>
        <w:textAlignment w:val="center"/>
        <w:rPr>
          <w:rFonts w:ascii="Times New Roman" w:eastAsia="Times New Roman" w:hAnsi="Times New Roman" w:cs="Times New Roman"/>
          <w:b/>
          <w:bCs/>
          <w:color w:val="000000"/>
          <w:sz w:val="24"/>
          <w:szCs w:val="24"/>
          <w:lang w:eastAsia="bg-BG"/>
        </w:rPr>
      </w:pPr>
      <w:r w:rsidRPr="00ED7E26">
        <w:rPr>
          <w:rFonts w:ascii="Times New Roman" w:eastAsia="Times New Roman" w:hAnsi="Times New Roman" w:cs="Times New Roman"/>
          <w:b/>
          <w:bCs/>
          <w:color w:val="000000"/>
          <w:sz w:val="24"/>
          <w:szCs w:val="24"/>
          <w:lang w:eastAsia="bg-BG"/>
        </w:rPr>
        <w:t>гр. София</w:t>
      </w:r>
      <w:r w:rsidRPr="00ED7E26">
        <w:rPr>
          <w:rFonts w:ascii="Times New Roman" w:eastAsia="Times New Roman" w:hAnsi="Times New Roman" w:cs="Times New Roman"/>
          <w:color w:val="000000"/>
          <w:sz w:val="24"/>
          <w:szCs w:val="24"/>
          <w:lang w:eastAsia="bg-BG"/>
        </w:rPr>
        <w:t xml:space="preserve">                                           </w:t>
      </w:r>
      <w:r w:rsidR="00721CE7" w:rsidRPr="00ED7E26">
        <w:rPr>
          <w:rFonts w:ascii="Times New Roman" w:eastAsia="Times New Roman" w:hAnsi="Times New Roman" w:cs="Times New Roman"/>
          <w:color w:val="000000"/>
          <w:sz w:val="24"/>
          <w:szCs w:val="24"/>
          <w:lang w:eastAsia="bg-BG"/>
        </w:rPr>
        <w:tab/>
      </w:r>
      <w:r w:rsidR="00721CE7" w:rsidRPr="00ED7E26">
        <w:rPr>
          <w:rFonts w:ascii="Times New Roman" w:eastAsia="Times New Roman" w:hAnsi="Times New Roman" w:cs="Times New Roman"/>
          <w:color w:val="000000"/>
          <w:sz w:val="24"/>
          <w:szCs w:val="24"/>
          <w:lang w:eastAsia="bg-BG"/>
        </w:rPr>
        <w:tab/>
      </w:r>
      <w:r w:rsidR="00721CE7" w:rsidRPr="00ED7E26">
        <w:rPr>
          <w:rFonts w:ascii="Times New Roman" w:eastAsia="Times New Roman" w:hAnsi="Times New Roman" w:cs="Times New Roman"/>
          <w:color w:val="000000"/>
          <w:sz w:val="24"/>
          <w:szCs w:val="24"/>
          <w:lang w:eastAsia="bg-BG"/>
        </w:rPr>
        <w:tab/>
      </w:r>
      <w:r w:rsidRPr="00ED7E26">
        <w:rPr>
          <w:rFonts w:ascii="Times New Roman" w:eastAsia="Times New Roman" w:hAnsi="Times New Roman" w:cs="Times New Roman"/>
          <w:color w:val="000000"/>
          <w:sz w:val="24"/>
          <w:szCs w:val="24"/>
          <w:lang w:eastAsia="bg-BG"/>
        </w:rPr>
        <w:t xml:space="preserve">  име и фамилия ...............................</w:t>
      </w:r>
    </w:p>
    <w:p w14:paraId="5826CED9" w14:textId="2D796A38" w:rsidR="002221F6" w:rsidRPr="00ED7E26" w:rsidRDefault="006D6858" w:rsidP="00ED7E26">
      <w:pPr>
        <w:spacing w:after="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 xml:space="preserve">                                                               </w:t>
      </w:r>
      <w:r w:rsidR="0065615E" w:rsidRPr="00ED7E26">
        <w:rPr>
          <w:rFonts w:ascii="Times New Roman" w:eastAsia="Times New Roman" w:hAnsi="Times New Roman" w:cs="Times New Roman"/>
          <w:color w:val="000000"/>
          <w:sz w:val="24"/>
          <w:szCs w:val="24"/>
          <w:lang w:eastAsia="bg-BG"/>
        </w:rPr>
        <w:tab/>
      </w:r>
      <w:r w:rsidR="0065615E" w:rsidRPr="00ED7E26">
        <w:rPr>
          <w:rFonts w:ascii="Times New Roman" w:eastAsia="Times New Roman" w:hAnsi="Times New Roman" w:cs="Times New Roman"/>
          <w:color w:val="000000"/>
          <w:sz w:val="24"/>
          <w:szCs w:val="24"/>
          <w:lang w:eastAsia="bg-BG"/>
        </w:rPr>
        <w:tab/>
        <w:t>(</w:t>
      </w:r>
      <w:r w:rsidRPr="00ED7E26">
        <w:rPr>
          <w:rFonts w:ascii="Times New Roman" w:eastAsia="Times New Roman" w:hAnsi="Times New Roman" w:cs="Times New Roman"/>
          <w:color w:val="000000"/>
          <w:sz w:val="24"/>
          <w:szCs w:val="24"/>
          <w:lang w:eastAsia="bg-BG"/>
        </w:rPr>
        <w:t>длъжност на представляващия участника</w:t>
      </w:r>
      <w:r w:rsidR="0065615E" w:rsidRPr="00ED7E26">
        <w:rPr>
          <w:rFonts w:ascii="Times New Roman" w:eastAsia="Times New Roman" w:hAnsi="Times New Roman" w:cs="Times New Roman"/>
          <w:color w:val="000000"/>
          <w:sz w:val="24"/>
          <w:szCs w:val="24"/>
          <w:lang w:eastAsia="bg-BG"/>
        </w:rPr>
        <w:t>)</w:t>
      </w:r>
      <w:r w:rsidRPr="00ED7E26">
        <w:rPr>
          <w:rFonts w:ascii="Times New Roman" w:eastAsia="Times New Roman" w:hAnsi="Times New Roman" w:cs="Times New Roman"/>
          <w:color w:val="000000"/>
          <w:sz w:val="24"/>
          <w:szCs w:val="24"/>
          <w:lang w:eastAsia="bg-BG"/>
        </w:rPr>
        <w:t xml:space="preserve"> </w:t>
      </w:r>
    </w:p>
    <w:p w14:paraId="453A7B1F" w14:textId="77777777" w:rsidR="002221F6" w:rsidRPr="00ED7E26" w:rsidRDefault="002221F6"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56BD2495" w14:textId="77777777" w:rsidR="002221F6" w:rsidRPr="00ED7E26" w:rsidRDefault="002221F6"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49271F7E" w14:textId="77777777" w:rsidR="002221F6" w:rsidRPr="00ED7E26" w:rsidRDefault="002221F6"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1B94FAE7" w14:textId="77777777" w:rsidR="002221F6" w:rsidRPr="00ED7E26" w:rsidRDefault="002221F6"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2E329077" w14:textId="77777777" w:rsidR="002221F6" w:rsidRPr="00ED7E26" w:rsidRDefault="002221F6"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0B26FEC0" w14:textId="77777777" w:rsidR="002221F6" w:rsidRPr="00ED7E26" w:rsidRDefault="002221F6"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3159420D" w14:textId="77777777" w:rsidR="002221F6" w:rsidRPr="00ED7E26" w:rsidRDefault="002221F6"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00D37F71" w14:textId="77777777" w:rsidR="002221F6" w:rsidRPr="00ED7E26" w:rsidRDefault="002221F6"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673B5848" w14:textId="77777777" w:rsidR="002221F6" w:rsidRPr="00ED7E26" w:rsidRDefault="002221F6"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7F0083F6" w14:textId="77777777" w:rsidR="002221F6" w:rsidRPr="00ED7E26" w:rsidRDefault="002221F6"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3A22E03B" w14:textId="77777777" w:rsidR="002221F6" w:rsidRPr="00ED7E26" w:rsidRDefault="002221F6"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2C6E39B8" w14:textId="77777777" w:rsidR="002221F6" w:rsidRPr="00ED7E26" w:rsidRDefault="002221F6"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0733B5A3" w14:textId="77777777" w:rsidR="0065615E" w:rsidRPr="00ED7E26" w:rsidRDefault="0065615E"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5A13EFAB" w14:textId="77777777" w:rsidR="0065615E" w:rsidRPr="00ED7E26" w:rsidRDefault="0065615E"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7396C45E" w14:textId="77777777" w:rsidR="0065615E" w:rsidRPr="00ED7E26" w:rsidRDefault="0065615E"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44889908" w14:textId="77777777" w:rsidR="0065615E" w:rsidRPr="00ED7E26" w:rsidRDefault="0065615E"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5554E1A4" w14:textId="77777777" w:rsidR="0065615E" w:rsidRPr="00ED7E26" w:rsidRDefault="0065615E"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1287AFCD" w14:textId="77777777" w:rsidR="0065615E" w:rsidRPr="00ED7E26" w:rsidRDefault="0065615E"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45881CBE" w14:textId="77777777" w:rsidR="002221F6" w:rsidRPr="00ED7E26" w:rsidRDefault="002221F6"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264DAB4A" w14:textId="77777777" w:rsidR="007317CB" w:rsidRPr="00ED7E26" w:rsidRDefault="007317CB" w:rsidP="00ED7E26">
      <w:pPr>
        <w:spacing w:after="0" w:line="360" w:lineRule="auto"/>
        <w:jc w:val="both"/>
        <w:textAlignment w:val="center"/>
        <w:rPr>
          <w:rFonts w:ascii="Times New Roman" w:eastAsia="Times New Roman" w:hAnsi="Times New Roman" w:cs="Times New Roman"/>
          <w:color w:val="000000"/>
          <w:sz w:val="24"/>
          <w:szCs w:val="24"/>
          <w:lang w:eastAsia="bg-BG"/>
        </w:rPr>
      </w:pPr>
    </w:p>
    <w:p w14:paraId="6900E0A8" w14:textId="110734C8" w:rsidR="002221F6" w:rsidRPr="00ED7E26" w:rsidRDefault="0065615E" w:rsidP="00ED7E26">
      <w:pPr>
        <w:pStyle w:val="22"/>
        <w:shd w:val="clear" w:color="auto" w:fill="auto"/>
        <w:spacing w:line="360" w:lineRule="auto"/>
        <w:rPr>
          <w:rFonts w:ascii="Times New Roman" w:hAnsi="Times New Roman" w:cs="Times New Roman"/>
          <w:color w:val="000000"/>
          <w:sz w:val="24"/>
          <w:szCs w:val="24"/>
          <w:lang w:eastAsia="bg-BG" w:bidi="bg-BG"/>
        </w:rPr>
      </w:pPr>
      <w:r w:rsidRPr="00ED7E26">
        <w:rPr>
          <w:rFonts w:ascii="Times New Roman" w:hAnsi="Times New Roman" w:cs="Times New Roman"/>
          <w:color w:val="000000"/>
          <w:sz w:val="24"/>
          <w:szCs w:val="24"/>
          <w:lang w:eastAsia="bg-BG" w:bidi="bg-BG"/>
        </w:rPr>
        <w:tab/>
      </w:r>
      <w:r w:rsidRPr="00ED7E26">
        <w:rPr>
          <w:rFonts w:ascii="Times New Roman" w:hAnsi="Times New Roman" w:cs="Times New Roman"/>
          <w:color w:val="000000"/>
          <w:sz w:val="24"/>
          <w:szCs w:val="24"/>
          <w:lang w:eastAsia="bg-BG" w:bidi="bg-BG"/>
        </w:rPr>
        <w:tab/>
      </w:r>
      <w:r w:rsidRPr="00ED7E26">
        <w:rPr>
          <w:rFonts w:ascii="Times New Roman" w:hAnsi="Times New Roman" w:cs="Times New Roman"/>
          <w:color w:val="000000"/>
          <w:sz w:val="24"/>
          <w:szCs w:val="24"/>
          <w:lang w:eastAsia="bg-BG" w:bidi="bg-BG"/>
        </w:rPr>
        <w:tab/>
      </w:r>
      <w:r w:rsidRPr="00ED7E26">
        <w:rPr>
          <w:rFonts w:ascii="Times New Roman" w:hAnsi="Times New Roman" w:cs="Times New Roman"/>
          <w:color w:val="000000"/>
          <w:sz w:val="24"/>
          <w:szCs w:val="24"/>
          <w:lang w:eastAsia="bg-BG" w:bidi="bg-BG"/>
        </w:rPr>
        <w:tab/>
      </w:r>
      <w:r w:rsidRPr="00ED7E26">
        <w:rPr>
          <w:rFonts w:ascii="Times New Roman" w:hAnsi="Times New Roman" w:cs="Times New Roman"/>
          <w:color w:val="000000"/>
          <w:sz w:val="24"/>
          <w:szCs w:val="24"/>
          <w:lang w:eastAsia="bg-BG" w:bidi="bg-BG"/>
        </w:rPr>
        <w:tab/>
      </w:r>
      <w:r w:rsidRPr="00ED7E26">
        <w:rPr>
          <w:rFonts w:ascii="Times New Roman" w:hAnsi="Times New Roman" w:cs="Times New Roman"/>
          <w:color w:val="000000"/>
          <w:sz w:val="24"/>
          <w:szCs w:val="24"/>
          <w:lang w:eastAsia="bg-BG" w:bidi="bg-BG"/>
        </w:rPr>
        <w:tab/>
      </w:r>
      <w:r w:rsidRPr="00ED7E26">
        <w:rPr>
          <w:rFonts w:ascii="Times New Roman" w:hAnsi="Times New Roman" w:cs="Times New Roman"/>
          <w:color w:val="000000"/>
          <w:sz w:val="24"/>
          <w:szCs w:val="24"/>
          <w:lang w:eastAsia="bg-BG" w:bidi="bg-BG"/>
        </w:rPr>
        <w:tab/>
      </w:r>
      <w:r w:rsidRPr="00ED7E26">
        <w:rPr>
          <w:rFonts w:ascii="Times New Roman" w:hAnsi="Times New Roman" w:cs="Times New Roman"/>
          <w:color w:val="000000"/>
          <w:sz w:val="24"/>
          <w:szCs w:val="24"/>
          <w:lang w:eastAsia="bg-BG" w:bidi="bg-BG"/>
        </w:rPr>
        <w:tab/>
      </w:r>
      <w:r w:rsidRPr="00ED7E26">
        <w:rPr>
          <w:rFonts w:ascii="Times New Roman" w:hAnsi="Times New Roman" w:cs="Times New Roman"/>
          <w:color w:val="000000"/>
          <w:sz w:val="24"/>
          <w:szCs w:val="24"/>
          <w:lang w:eastAsia="bg-BG" w:bidi="bg-BG"/>
        </w:rPr>
        <w:tab/>
      </w:r>
    </w:p>
    <w:p w14:paraId="55AFD6A3" w14:textId="0C97250D" w:rsidR="002221F6" w:rsidRPr="00ED7E26" w:rsidRDefault="002221F6" w:rsidP="00ED7E26">
      <w:pPr>
        <w:pStyle w:val="22"/>
        <w:shd w:val="clear" w:color="auto" w:fill="auto"/>
        <w:spacing w:line="360" w:lineRule="auto"/>
        <w:jc w:val="right"/>
        <w:rPr>
          <w:rFonts w:ascii="Times New Roman" w:hAnsi="Times New Roman" w:cs="Times New Roman"/>
          <w:color w:val="000000"/>
          <w:sz w:val="24"/>
          <w:szCs w:val="24"/>
          <w:lang w:eastAsia="bg-BG" w:bidi="bg-BG"/>
        </w:rPr>
      </w:pPr>
    </w:p>
    <w:p w14:paraId="44220562" w14:textId="77777777" w:rsidR="002221F6" w:rsidRDefault="002221F6" w:rsidP="00ED7E26">
      <w:pPr>
        <w:pStyle w:val="22"/>
        <w:shd w:val="clear" w:color="auto" w:fill="auto"/>
        <w:spacing w:line="360" w:lineRule="auto"/>
        <w:rPr>
          <w:rFonts w:ascii="Times New Roman" w:hAnsi="Times New Roman" w:cs="Times New Roman"/>
          <w:color w:val="000000"/>
          <w:sz w:val="24"/>
          <w:szCs w:val="24"/>
          <w:lang w:eastAsia="bg-BG" w:bidi="bg-BG"/>
        </w:rPr>
      </w:pPr>
    </w:p>
    <w:p w14:paraId="775FC565" w14:textId="77777777" w:rsidR="00C74854" w:rsidRDefault="00C74854" w:rsidP="00ED7E26">
      <w:pPr>
        <w:pStyle w:val="22"/>
        <w:shd w:val="clear" w:color="auto" w:fill="auto"/>
        <w:spacing w:line="360" w:lineRule="auto"/>
        <w:rPr>
          <w:rFonts w:ascii="Times New Roman" w:hAnsi="Times New Roman" w:cs="Times New Roman"/>
          <w:color w:val="000000"/>
          <w:sz w:val="24"/>
          <w:szCs w:val="24"/>
          <w:lang w:eastAsia="bg-BG" w:bidi="bg-BG"/>
        </w:rPr>
      </w:pPr>
    </w:p>
    <w:p w14:paraId="0BC581FA" w14:textId="77777777" w:rsidR="00C74854" w:rsidRDefault="00C74854" w:rsidP="00ED7E26">
      <w:pPr>
        <w:pStyle w:val="22"/>
        <w:shd w:val="clear" w:color="auto" w:fill="auto"/>
        <w:spacing w:line="360" w:lineRule="auto"/>
        <w:rPr>
          <w:rFonts w:ascii="Times New Roman" w:hAnsi="Times New Roman" w:cs="Times New Roman"/>
          <w:color w:val="000000"/>
          <w:sz w:val="24"/>
          <w:szCs w:val="24"/>
          <w:lang w:eastAsia="bg-BG" w:bidi="bg-BG"/>
        </w:rPr>
      </w:pPr>
    </w:p>
    <w:p w14:paraId="3E5DC371" w14:textId="77777777" w:rsidR="00C74854" w:rsidRDefault="00C74854" w:rsidP="00ED7E26">
      <w:pPr>
        <w:pStyle w:val="22"/>
        <w:shd w:val="clear" w:color="auto" w:fill="auto"/>
        <w:spacing w:line="360" w:lineRule="auto"/>
        <w:rPr>
          <w:rFonts w:ascii="Times New Roman" w:hAnsi="Times New Roman" w:cs="Times New Roman"/>
          <w:color w:val="000000"/>
          <w:sz w:val="24"/>
          <w:szCs w:val="24"/>
          <w:lang w:eastAsia="bg-BG" w:bidi="bg-BG"/>
        </w:rPr>
      </w:pPr>
    </w:p>
    <w:p w14:paraId="0E769D4E" w14:textId="77777777" w:rsidR="00C74854" w:rsidRDefault="00C74854" w:rsidP="00ED7E26">
      <w:pPr>
        <w:pStyle w:val="22"/>
        <w:shd w:val="clear" w:color="auto" w:fill="auto"/>
        <w:spacing w:line="360" w:lineRule="auto"/>
        <w:rPr>
          <w:rFonts w:ascii="Times New Roman" w:hAnsi="Times New Roman" w:cs="Times New Roman"/>
          <w:color w:val="000000"/>
          <w:sz w:val="24"/>
          <w:szCs w:val="24"/>
          <w:lang w:eastAsia="bg-BG" w:bidi="bg-BG"/>
        </w:rPr>
      </w:pPr>
    </w:p>
    <w:p w14:paraId="22B2CE81" w14:textId="77777777" w:rsidR="00C74854" w:rsidRDefault="00C74854" w:rsidP="00ED7E26">
      <w:pPr>
        <w:pStyle w:val="22"/>
        <w:shd w:val="clear" w:color="auto" w:fill="auto"/>
        <w:spacing w:line="360" w:lineRule="auto"/>
        <w:rPr>
          <w:rFonts w:ascii="Times New Roman" w:hAnsi="Times New Roman" w:cs="Times New Roman"/>
          <w:color w:val="000000"/>
          <w:sz w:val="24"/>
          <w:szCs w:val="24"/>
          <w:lang w:eastAsia="bg-BG" w:bidi="bg-BG"/>
        </w:rPr>
      </w:pPr>
    </w:p>
    <w:p w14:paraId="29D3BC5D" w14:textId="77777777" w:rsidR="00C74854" w:rsidRDefault="00C74854" w:rsidP="00ED7E26">
      <w:pPr>
        <w:pStyle w:val="22"/>
        <w:shd w:val="clear" w:color="auto" w:fill="auto"/>
        <w:spacing w:line="360" w:lineRule="auto"/>
        <w:rPr>
          <w:rFonts w:ascii="Times New Roman" w:hAnsi="Times New Roman" w:cs="Times New Roman"/>
          <w:color w:val="000000"/>
          <w:sz w:val="24"/>
          <w:szCs w:val="24"/>
          <w:lang w:eastAsia="bg-BG" w:bidi="bg-BG"/>
        </w:rPr>
      </w:pPr>
    </w:p>
    <w:p w14:paraId="5A367301" w14:textId="77777777" w:rsidR="00C74854" w:rsidRPr="00ED7E26" w:rsidRDefault="00C74854" w:rsidP="00ED7E26">
      <w:pPr>
        <w:pStyle w:val="22"/>
        <w:shd w:val="clear" w:color="auto" w:fill="auto"/>
        <w:spacing w:line="360" w:lineRule="auto"/>
        <w:rPr>
          <w:rFonts w:ascii="Times New Roman" w:hAnsi="Times New Roman" w:cs="Times New Roman"/>
          <w:color w:val="000000"/>
          <w:sz w:val="24"/>
          <w:szCs w:val="24"/>
          <w:lang w:eastAsia="bg-BG" w:bidi="bg-BG"/>
        </w:rPr>
      </w:pPr>
    </w:p>
    <w:p w14:paraId="722D6816" w14:textId="77777777" w:rsidR="002221F6" w:rsidRPr="00ED7E26" w:rsidRDefault="002221F6" w:rsidP="00ED7E26">
      <w:pPr>
        <w:pStyle w:val="22"/>
        <w:shd w:val="clear" w:color="auto" w:fill="auto"/>
        <w:spacing w:line="360" w:lineRule="auto"/>
        <w:rPr>
          <w:rFonts w:ascii="Times New Roman" w:hAnsi="Times New Roman" w:cs="Times New Roman"/>
          <w:color w:val="000000"/>
          <w:sz w:val="24"/>
          <w:szCs w:val="24"/>
          <w:lang w:eastAsia="bg-BG" w:bidi="bg-BG"/>
        </w:rPr>
      </w:pPr>
    </w:p>
    <w:p w14:paraId="4D25E301" w14:textId="0507ECAE" w:rsidR="0065615E" w:rsidRPr="00C74854" w:rsidRDefault="0065615E" w:rsidP="00ED7E26">
      <w:pPr>
        <w:spacing w:after="0" w:line="360" w:lineRule="auto"/>
        <w:jc w:val="both"/>
        <w:textAlignment w:val="center"/>
        <w:rPr>
          <w:rFonts w:ascii="Times New Roman" w:eastAsia="Times New Roman" w:hAnsi="Times New Roman" w:cs="Times New Roman"/>
          <w:b/>
          <w:bCs/>
          <w:color w:val="000000"/>
          <w:sz w:val="24"/>
          <w:szCs w:val="24"/>
          <w:lang w:eastAsia="bg-BG"/>
        </w:rPr>
      </w:pPr>
      <w:r w:rsidRPr="00ED7E26">
        <w:rPr>
          <w:rFonts w:ascii="Times New Roman" w:eastAsia="Times New Roman" w:hAnsi="Times New Roman" w:cs="Times New Roman"/>
          <w:b/>
          <w:bCs/>
          <w:color w:val="000000"/>
          <w:sz w:val="24"/>
          <w:szCs w:val="24"/>
          <w:lang w:eastAsia="bg-BG"/>
        </w:rPr>
        <w:t>ОФЕРТА АСОРТИМЕНТ</w:t>
      </w:r>
      <w:r w:rsidR="00C74854">
        <w:rPr>
          <w:rFonts w:ascii="Times New Roman" w:eastAsia="Times New Roman" w:hAnsi="Times New Roman" w:cs="Times New Roman"/>
          <w:b/>
          <w:bCs/>
          <w:color w:val="000000"/>
          <w:sz w:val="24"/>
          <w:szCs w:val="24"/>
          <w:lang w:eastAsia="bg-BG"/>
        </w:rPr>
        <w:tab/>
      </w:r>
      <w:r w:rsidR="00C74854">
        <w:rPr>
          <w:rFonts w:ascii="Times New Roman" w:eastAsia="Times New Roman" w:hAnsi="Times New Roman" w:cs="Times New Roman"/>
          <w:b/>
          <w:bCs/>
          <w:color w:val="000000"/>
          <w:sz w:val="24"/>
          <w:szCs w:val="24"/>
          <w:lang w:eastAsia="bg-BG"/>
        </w:rPr>
        <w:tab/>
      </w:r>
      <w:r w:rsidR="00C74854">
        <w:rPr>
          <w:rFonts w:ascii="Times New Roman" w:eastAsia="Times New Roman" w:hAnsi="Times New Roman" w:cs="Times New Roman"/>
          <w:b/>
          <w:bCs/>
          <w:color w:val="000000"/>
          <w:sz w:val="24"/>
          <w:szCs w:val="24"/>
          <w:lang w:eastAsia="bg-BG"/>
        </w:rPr>
        <w:tab/>
      </w:r>
      <w:r w:rsidR="00C74854">
        <w:rPr>
          <w:rFonts w:ascii="Times New Roman" w:eastAsia="Times New Roman" w:hAnsi="Times New Roman" w:cs="Times New Roman"/>
          <w:b/>
          <w:bCs/>
          <w:color w:val="000000"/>
          <w:sz w:val="24"/>
          <w:szCs w:val="24"/>
          <w:lang w:eastAsia="bg-BG"/>
        </w:rPr>
        <w:tab/>
      </w:r>
      <w:r w:rsidR="00C74854">
        <w:rPr>
          <w:rFonts w:ascii="Times New Roman" w:eastAsia="Times New Roman" w:hAnsi="Times New Roman" w:cs="Times New Roman"/>
          <w:b/>
          <w:bCs/>
          <w:color w:val="000000"/>
          <w:sz w:val="24"/>
          <w:szCs w:val="24"/>
          <w:lang w:eastAsia="bg-BG"/>
        </w:rPr>
        <w:tab/>
      </w:r>
      <w:r w:rsidR="00C74854">
        <w:rPr>
          <w:rFonts w:ascii="Times New Roman" w:eastAsia="Times New Roman" w:hAnsi="Times New Roman" w:cs="Times New Roman"/>
          <w:b/>
          <w:bCs/>
          <w:color w:val="000000"/>
          <w:sz w:val="24"/>
          <w:szCs w:val="24"/>
          <w:lang w:eastAsia="bg-BG"/>
        </w:rPr>
        <w:tab/>
      </w:r>
      <w:r w:rsidR="00C74854">
        <w:rPr>
          <w:rFonts w:ascii="Times New Roman" w:eastAsia="Times New Roman" w:hAnsi="Times New Roman" w:cs="Times New Roman"/>
          <w:b/>
          <w:bCs/>
          <w:color w:val="000000"/>
          <w:sz w:val="24"/>
          <w:szCs w:val="24"/>
          <w:lang w:val="en-US" w:eastAsia="bg-BG"/>
        </w:rPr>
        <w:t xml:space="preserve"> </w:t>
      </w:r>
      <w:r w:rsidR="00C74854" w:rsidRPr="00ED7E26">
        <w:rPr>
          <w:rFonts w:ascii="Times New Roman" w:eastAsia="Times New Roman" w:hAnsi="Times New Roman" w:cs="Times New Roman"/>
          <w:b/>
          <w:bCs/>
          <w:color w:val="000000"/>
          <w:sz w:val="24"/>
          <w:szCs w:val="24"/>
          <w:lang w:eastAsia="bg-BG"/>
        </w:rPr>
        <w:t>Приложение №8</w:t>
      </w:r>
      <w:r w:rsidRPr="00ED7E26">
        <w:rPr>
          <w:rFonts w:ascii="Times New Roman" w:eastAsia="Times New Roman" w:hAnsi="Times New Roman" w:cs="Times New Roman"/>
          <w:b/>
          <w:bCs/>
          <w:color w:val="000000"/>
          <w:sz w:val="24"/>
          <w:szCs w:val="24"/>
          <w:lang w:eastAsia="bg-BG"/>
        </w:rPr>
        <w:tab/>
      </w:r>
      <w:r w:rsidRPr="00ED7E26">
        <w:rPr>
          <w:rFonts w:ascii="Times New Roman" w:eastAsia="Times New Roman" w:hAnsi="Times New Roman" w:cs="Times New Roman"/>
          <w:color w:val="000000"/>
          <w:sz w:val="24"/>
          <w:szCs w:val="24"/>
          <w:lang w:eastAsia="bg-BG"/>
        </w:rPr>
        <w:tab/>
      </w:r>
      <w:r w:rsidRPr="00ED7E26">
        <w:rPr>
          <w:rFonts w:ascii="Times New Roman" w:eastAsia="Times New Roman" w:hAnsi="Times New Roman" w:cs="Times New Roman"/>
          <w:color w:val="000000"/>
          <w:sz w:val="24"/>
          <w:szCs w:val="24"/>
          <w:lang w:eastAsia="bg-BG"/>
        </w:rPr>
        <w:tab/>
      </w:r>
      <w:r w:rsidRPr="00ED7E26">
        <w:rPr>
          <w:rFonts w:ascii="Times New Roman" w:eastAsia="Times New Roman" w:hAnsi="Times New Roman" w:cs="Times New Roman"/>
          <w:color w:val="000000"/>
          <w:sz w:val="24"/>
          <w:szCs w:val="24"/>
          <w:lang w:eastAsia="bg-BG"/>
        </w:rPr>
        <w:tab/>
      </w:r>
      <w:r w:rsidRPr="00ED7E26">
        <w:rPr>
          <w:rFonts w:ascii="Times New Roman" w:eastAsia="Times New Roman" w:hAnsi="Times New Roman" w:cs="Times New Roman"/>
          <w:color w:val="000000"/>
          <w:sz w:val="24"/>
          <w:szCs w:val="24"/>
          <w:lang w:eastAsia="bg-BG"/>
        </w:rPr>
        <w:tab/>
      </w:r>
      <w:r w:rsidRPr="00ED7E26">
        <w:rPr>
          <w:rFonts w:ascii="Times New Roman" w:eastAsia="Times New Roman" w:hAnsi="Times New Roman" w:cs="Times New Roman"/>
          <w:color w:val="000000"/>
          <w:sz w:val="24"/>
          <w:szCs w:val="24"/>
          <w:lang w:eastAsia="bg-BG"/>
        </w:rPr>
        <w:tab/>
      </w:r>
      <w:r w:rsidRPr="00ED7E26">
        <w:rPr>
          <w:rFonts w:ascii="Times New Roman" w:eastAsia="Times New Roman" w:hAnsi="Times New Roman" w:cs="Times New Roman"/>
          <w:color w:val="000000"/>
          <w:sz w:val="24"/>
          <w:szCs w:val="24"/>
          <w:lang w:eastAsia="bg-BG"/>
        </w:rPr>
        <w:tab/>
      </w:r>
      <w:r w:rsidRPr="00ED7E26">
        <w:rPr>
          <w:rFonts w:ascii="Times New Roman" w:eastAsia="Times New Roman" w:hAnsi="Times New Roman" w:cs="Times New Roman"/>
          <w:color w:val="000000"/>
          <w:sz w:val="24"/>
          <w:szCs w:val="24"/>
          <w:lang w:eastAsia="bg-BG"/>
        </w:rPr>
        <w:tab/>
      </w:r>
    </w:p>
    <w:tbl>
      <w:tblPr>
        <w:tblW w:w="9662" w:type="dxa"/>
        <w:tblLayout w:type="fixed"/>
        <w:tblCellMar>
          <w:left w:w="10" w:type="dxa"/>
          <w:right w:w="10" w:type="dxa"/>
        </w:tblCellMar>
        <w:tblLook w:val="0000" w:firstRow="0" w:lastRow="0" w:firstColumn="0" w:lastColumn="0" w:noHBand="0" w:noVBand="0"/>
      </w:tblPr>
      <w:tblGrid>
        <w:gridCol w:w="499"/>
        <w:gridCol w:w="4459"/>
        <w:gridCol w:w="1238"/>
        <w:gridCol w:w="2026"/>
        <w:gridCol w:w="1440"/>
      </w:tblGrid>
      <w:tr w:rsidR="002221F6" w:rsidRPr="00ED7E26" w14:paraId="45C1215A" w14:textId="77777777" w:rsidTr="00C74854">
        <w:trPr>
          <w:trHeight w:hRule="exact" w:val="1172"/>
        </w:trPr>
        <w:tc>
          <w:tcPr>
            <w:tcW w:w="499" w:type="dxa"/>
            <w:tcBorders>
              <w:top w:val="single" w:sz="4" w:space="0" w:color="auto"/>
              <w:left w:val="single" w:sz="4" w:space="0" w:color="auto"/>
            </w:tcBorders>
            <w:shd w:val="clear" w:color="auto" w:fill="FFFFFF"/>
            <w:vAlign w:val="bottom"/>
          </w:tcPr>
          <w:p w14:paraId="56BAA2EF"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w:t>
            </w:r>
          </w:p>
        </w:tc>
        <w:tc>
          <w:tcPr>
            <w:tcW w:w="4459" w:type="dxa"/>
            <w:tcBorders>
              <w:top w:val="single" w:sz="4" w:space="0" w:color="auto"/>
              <w:left w:val="single" w:sz="4" w:space="0" w:color="auto"/>
            </w:tcBorders>
            <w:shd w:val="clear" w:color="auto" w:fill="FFFFFF"/>
            <w:vAlign w:val="bottom"/>
          </w:tcPr>
          <w:p w14:paraId="51098317"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b/>
                <w:bCs/>
                <w:color w:val="000000"/>
                <w:sz w:val="24"/>
                <w:szCs w:val="24"/>
                <w:lang w:eastAsia="bg-BG" w:bidi="bg-BG"/>
              </w:rPr>
              <w:t>Артикули</w:t>
            </w:r>
          </w:p>
        </w:tc>
        <w:tc>
          <w:tcPr>
            <w:tcW w:w="1238" w:type="dxa"/>
            <w:tcBorders>
              <w:top w:val="single" w:sz="4" w:space="0" w:color="auto"/>
              <w:left w:val="single" w:sz="4" w:space="0" w:color="auto"/>
            </w:tcBorders>
            <w:shd w:val="clear" w:color="auto" w:fill="FFFFFF"/>
            <w:vAlign w:val="bottom"/>
          </w:tcPr>
          <w:p w14:paraId="74F6E225" w14:textId="3E39B33B"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b/>
                <w:bCs/>
                <w:color w:val="000000"/>
                <w:sz w:val="24"/>
                <w:szCs w:val="24"/>
                <w:lang w:eastAsia="bg-BG" w:bidi="bg-BG"/>
              </w:rPr>
              <w:t>Грамаж</w:t>
            </w:r>
          </w:p>
        </w:tc>
        <w:tc>
          <w:tcPr>
            <w:tcW w:w="2026" w:type="dxa"/>
            <w:tcBorders>
              <w:top w:val="single" w:sz="4" w:space="0" w:color="auto"/>
              <w:left w:val="single" w:sz="4" w:space="0" w:color="auto"/>
            </w:tcBorders>
            <w:shd w:val="clear" w:color="auto" w:fill="FFFFFF"/>
            <w:vAlign w:val="bottom"/>
          </w:tcPr>
          <w:p w14:paraId="3E4E88A6" w14:textId="77777777" w:rsidR="002221F6" w:rsidRPr="00ED7E26" w:rsidRDefault="002221F6" w:rsidP="00ED7E26">
            <w:pPr>
              <w:widowControl w:val="0"/>
              <w:spacing w:after="0" w:line="360" w:lineRule="auto"/>
              <w:jc w:val="center"/>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b/>
                <w:bCs/>
                <w:color w:val="000000"/>
                <w:sz w:val="24"/>
                <w:szCs w:val="24"/>
                <w:lang w:eastAsia="bg-BG" w:bidi="bg-BG"/>
              </w:rPr>
              <w:t>Ед. цена с ДДС за определения грамаж</w:t>
            </w:r>
          </w:p>
        </w:tc>
        <w:tc>
          <w:tcPr>
            <w:tcW w:w="1440" w:type="dxa"/>
            <w:tcBorders>
              <w:top w:val="single" w:sz="4" w:space="0" w:color="auto"/>
              <w:left w:val="single" w:sz="4" w:space="0" w:color="auto"/>
              <w:right w:val="single" w:sz="4" w:space="0" w:color="auto"/>
            </w:tcBorders>
            <w:shd w:val="clear" w:color="auto" w:fill="FFFFFF"/>
          </w:tcPr>
          <w:p w14:paraId="65DD0EA9" w14:textId="77777777" w:rsidR="002221F6" w:rsidRPr="00ED7E26" w:rsidRDefault="002221F6" w:rsidP="00ED7E26">
            <w:pPr>
              <w:widowControl w:val="0"/>
              <w:spacing w:after="12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b/>
                <w:bCs/>
                <w:color w:val="000000"/>
                <w:sz w:val="24"/>
                <w:szCs w:val="24"/>
                <w:lang w:eastAsia="bg-BG" w:bidi="bg-BG"/>
              </w:rPr>
              <w:t>Приложени</w:t>
            </w:r>
          </w:p>
          <w:p w14:paraId="6C8858BC" w14:textId="77777777" w:rsidR="002221F6" w:rsidRPr="00ED7E26" w:rsidRDefault="002221F6" w:rsidP="00ED7E26">
            <w:pPr>
              <w:widowControl w:val="0"/>
              <w:spacing w:before="120"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b/>
                <w:bCs/>
                <w:color w:val="000000"/>
                <w:sz w:val="24"/>
                <w:szCs w:val="24"/>
                <w:lang w:eastAsia="bg-BG" w:bidi="bg-BG"/>
              </w:rPr>
              <w:t>документи</w:t>
            </w:r>
          </w:p>
        </w:tc>
      </w:tr>
      <w:tr w:rsidR="002221F6" w:rsidRPr="00ED7E26" w14:paraId="76D65529" w14:textId="77777777" w:rsidTr="002221F6">
        <w:trPr>
          <w:trHeight w:hRule="exact" w:val="326"/>
        </w:trPr>
        <w:tc>
          <w:tcPr>
            <w:tcW w:w="499" w:type="dxa"/>
            <w:tcBorders>
              <w:top w:val="single" w:sz="4" w:space="0" w:color="auto"/>
              <w:left w:val="single" w:sz="4" w:space="0" w:color="auto"/>
            </w:tcBorders>
            <w:shd w:val="clear" w:color="auto" w:fill="FFFFFF"/>
          </w:tcPr>
          <w:p w14:paraId="1D2959AE"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4459" w:type="dxa"/>
            <w:tcBorders>
              <w:top w:val="single" w:sz="4" w:space="0" w:color="auto"/>
              <w:left w:val="single" w:sz="4" w:space="0" w:color="auto"/>
            </w:tcBorders>
            <w:shd w:val="clear" w:color="auto" w:fill="FFFFFF"/>
          </w:tcPr>
          <w:p w14:paraId="566235D6"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238" w:type="dxa"/>
            <w:tcBorders>
              <w:top w:val="single" w:sz="4" w:space="0" w:color="auto"/>
              <w:left w:val="single" w:sz="4" w:space="0" w:color="auto"/>
            </w:tcBorders>
            <w:shd w:val="clear" w:color="auto" w:fill="FFFFFF"/>
          </w:tcPr>
          <w:p w14:paraId="10B8337A"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2026" w:type="dxa"/>
            <w:tcBorders>
              <w:top w:val="single" w:sz="4" w:space="0" w:color="auto"/>
              <w:left w:val="single" w:sz="4" w:space="0" w:color="auto"/>
            </w:tcBorders>
            <w:shd w:val="clear" w:color="auto" w:fill="FFFFFF"/>
          </w:tcPr>
          <w:p w14:paraId="059B95E8"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3CD29CCE"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2349E48A" w14:textId="77777777" w:rsidTr="002221F6">
        <w:trPr>
          <w:trHeight w:hRule="exact" w:val="317"/>
        </w:trPr>
        <w:tc>
          <w:tcPr>
            <w:tcW w:w="499" w:type="dxa"/>
            <w:tcBorders>
              <w:top w:val="single" w:sz="4" w:space="0" w:color="auto"/>
              <w:left w:val="single" w:sz="4" w:space="0" w:color="auto"/>
            </w:tcBorders>
            <w:shd w:val="clear" w:color="auto" w:fill="FFFFFF"/>
            <w:vAlign w:val="bottom"/>
          </w:tcPr>
          <w:p w14:paraId="178E0D4B"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1</w:t>
            </w:r>
          </w:p>
        </w:tc>
        <w:tc>
          <w:tcPr>
            <w:tcW w:w="4459" w:type="dxa"/>
            <w:tcBorders>
              <w:top w:val="single" w:sz="4" w:space="0" w:color="auto"/>
              <w:left w:val="single" w:sz="4" w:space="0" w:color="auto"/>
            </w:tcBorders>
            <w:shd w:val="clear" w:color="auto" w:fill="FFFFFF"/>
            <w:vAlign w:val="bottom"/>
          </w:tcPr>
          <w:p w14:paraId="3FA0B26A"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Айран без сол</w:t>
            </w:r>
          </w:p>
        </w:tc>
        <w:tc>
          <w:tcPr>
            <w:tcW w:w="1238" w:type="dxa"/>
            <w:tcBorders>
              <w:top w:val="single" w:sz="4" w:space="0" w:color="auto"/>
              <w:left w:val="single" w:sz="4" w:space="0" w:color="auto"/>
            </w:tcBorders>
            <w:shd w:val="clear" w:color="auto" w:fill="FFFFFF"/>
            <w:vAlign w:val="bottom"/>
          </w:tcPr>
          <w:p w14:paraId="12E960E1"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0.200 л</w:t>
            </w:r>
          </w:p>
        </w:tc>
        <w:tc>
          <w:tcPr>
            <w:tcW w:w="2026" w:type="dxa"/>
            <w:tcBorders>
              <w:top w:val="single" w:sz="4" w:space="0" w:color="auto"/>
              <w:left w:val="single" w:sz="4" w:space="0" w:color="auto"/>
            </w:tcBorders>
            <w:shd w:val="clear" w:color="auto" w:fill="FFFFFF"/>
          </w:tcPr>
          <w:p w14:paraId="1E365F72"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26F86BBC"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3EBFD794" w14:textId="77777777" w:rsidTr="002221F6">
        <w:trPr>
          <w:trHeight w:hRule="exact" w:val="322"/>
        </w:trPr>
        <w:tc>
          <w:tcPr>
            <w:tcW w:w="499" w:type="dxa"/>
            <w:tcBorders>
              <w:top w:val="single" w:sz="4" w:space="0" w:color="auto"/>
              <w:left w:val="single" w:sz="4" w:space="0" w:color="auto"/>
            </w:tcBorders>
            <w:shd w:val="clear" w:color="auto" w:fill="FFFFFF"/>
            <w:vAlign w:val="bottom"/>
          </w:tcPr>
          <w:p w14:paraId="64D1426B"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2</w:t>
            </w:r>
          </w:p>
        </w:tc>
        <w:tc>
          <w:tcPr>
            <w:tcW w:w="4459" w:type="dxa"/>
            <w:tcBorders>
              <w:top w:val="single" w:sz="4" w:space="0" w:color="auto"/>
              <w:left w:val="single" w:sz="4" w:space="0" w:color="auto"/>
            </w:tcBorders>
            <w:shd w:val="clear" w:color="auto" w:fill="FFFFFF"/>
            <w:vAlign w:val="bottom"/>
          </w:tcPr>
          <w:p w14:paraId="4AEDFD3B"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Банани</w:t>
            </w:r>
          </w:p>
        </w:tc>
        <w:tc>
          <w:tcPr>
            <w:tcW w:w="1238" w:type="dxa"/>
            <w:tcBorders>
              <w:top w:val="single" w:sz="4" w:space="0" w:color="auto"/>
              <w:left w:val="single" w:sz="4" w:space="0" w:color="auto"/>
            </w:tcBorders>
            <w:shd w:val="clear" w:color="auto" w:fill="FFFFFF"/>
            <w:vAlign w:val="bottom"/>
          </w:tcPr>
          <w:p w14:paraId="27188BAA"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73B2BA51"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2AA2B328"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71F9F875" w14:textId="77777777" w:rsidTr="002221F6">
        <w:trPr>
          <w:trHeight w:hRule="exact" w:val="326"/>
        </w:trPr>
        <w:tc>
          <w:tcPr>
            <w:tcW w:w="499" w:type="dxa"/>
            <w:tcBorders>
              <w:top w:val="single" w:sz="4" w:space="0" w:color="auto"/>
              <w:left w:val="single" w:sz="4" w:space="0" w:color="auto"/>
            </w:tcBorders>
            <w:shd w:val="clear" w:color="auto" w:fill="FFFFFF"/>
            <w:vAlign w:val="bottom"/>
          </w:tcPr>
          <w:p w14:paraId="60BE1EA2"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3</w:t>
            </w:r>
          </w:p>
        </w:tc>
        <w:tc>
          <w:tcPr>
            <w:tcW w:w="4459" w:type="dxa"/>
            <w:tcBorders>
              <w:top w:val="single" w:sz="4" w:space="0" w:color="auto"/>
              <w:left w:val="single" w:sz="4" w:space="0" w:color="auto"/>
            </w:tcBorders>
            <w:shd w:val="clear" w:color="auto" w:fill="FFFFFF"/>
            <w:vAlign w:val="bottom"/>
          </w:tcPr>
          <w:p w14:paraId="78AA0CD5"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Баница с извара</w:t>
            </w:r>
          </w:p>
        </w:tc>
        <w:tc>
          <w:tcPr>
            <w:tcW w:w="1238" w:type="dxa"/>
            <w:tcBorders>
              <w:top w:val="single" w:sz="4" w:space="0" w:color="auto"/>
              <w:left w:val="single" w:sz="4" w:space="0" w:color="auto"/>
            </w:tcBorders>
            <w:shd w:val="clear" w:color="auto" w:fill="FFFFFF"/>
            <w:vAlign w:val="bottom"/>
          </w:tcPr>
          <w:p w14:paraId="2EBB3B5F"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5FE165E1"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650E55AF"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4D476ECF" w14:textId="77777777" w:rsidTr="002221F6">
        <w:trPr>
          <w:trHeight w:hRule="exact" w:val="326"/>
        </w:trPr>
        <w:tc>
          <w:tcPr>
            <w:tcW w:w="499" w:type="dxa"/>
            <w:tcBorders>
              <w:top w:val="single" w:sz="4" w:space="0" w:color="auto"/>
              <w:left w:val="single" w:sz="4" w:space="0" w:color="auto"/>
            </w:tcBorders>
            <w:shd w:val="clear" w:color="auto" w:fill="FFFFFF"/>
            <w:vAlign w:val="bottom"/>
          </w:tcPr>
          <w:p w14:paraId="1DBD9133"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4</w:t>
            </w:r>
          </w:p>
        </w:tc>
        <w:tc>
          <w:tcPr>
            <w:tcW w:w="4459" w:type="dxa"/>
            <w:tcBorders>
              <w:top w:val="single" w:sz="4" w:space="0" w:color="auto"/>
              <w:left w:val="single" w:sz="4" w:space="0" w:color="auto"/>
            </w:tcBorders>
            <w:shd w:val="clear" w:color="auto" w:fill="FFFFFF"/>
            <w:vAlign w:val="bottom"/>
          </w:tcPr>
          <w:p w14:paraId="0C780C33"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Кашкавалка</w:t>
            </w:r>
          </w:p>
        </w:tc>
        <w:tc>
          <w:tcPr>
            <w:tcW w:w="1238" w:type="dxa"/>
            <w:tcBorders>
              <w:top w:val="single" w:sz="4" w:space="0" w:color="auto"/>
              <w:left w:val="single" w:sz="4" w:space="0" w:color="auto"/>
            </w:tcBorders>
            <w:shd w:val="clear" w:color="auto" w:fill="FFFFFF"/>
            <w:vAlign w:val="bottom"/>
          </w:tcPr>
          <w:p w14:paraId="7478BC9E"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56E8ED29"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40DF3029"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02CCC2A7" w14:textId="77777777" w:rsidTr="002221F6">
        <w:trPr>
          <w:trHeight w:hRule="exact" w:val="326"/>
        </w:trPr>
        <w:tc>
          <w:tcPr>
            <w:tcW w:w="499" w:type="dxa"/>
            <w:tcBorders>
              <w:top w:val="single" w:sz="4" w:space="0" w:color="auto"/>
              <w:left w:val="single" w:sz="4" w:space="0" w:color="auto"/>
            </w:tcBorders>
            <w:shd w:val="clear" w:color="auto" w:fill="FFFFFF"/>
            <w:vAlign w:val="bottom"/>
          </w:tcPr>
          <w:p w14:paraId="4872D3D7"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5</w:t>
            </w:r>
          </w:p>
        </w:tc>
        <w:tc>
          <w:tcPr>
            <w:tcW w:w="4459" w:type="dxa"/>
            <w:tcBorders>
              <w:top w:val="single" w:sz="4" w:space="0" w:color="auto"/>
              <w:left w:val="single" w:sz="4" w:space="0" w:color="auto"/>
            </w:tcBorders>
            <w:shd w:val="clear" w:color="auto" w:fill="FFFFFF"/>
            <w:vAlign w:val="bottom"/>
          </w:tcPr>
          <w:p w14:paraId="7835B45F"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Кекс</w:t>
            </w:r>
          </w:p>
        </w:tc>
        <w:tc>
          <w:tcPr>
            <w:tcW w:w="1238" w:type="dxa"/>
            <w:tcBorders>
              <w:top w:val="single" w:sz="4" w:space="0" w:color="auto"/>
              <w:left w:val="single" w:sz="4" w:space="0" w:color="auto"/>
            </w:tcBorders>
            <w:shd w:val="clear" w:color="auto" w:fill="FFFFFF"/>
            <w:vAlign w:val="bottom"/>
          </w:tcPr>
          <w:p w14:paraId="3F55957A"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515431A0"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2600ABD5"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69F24DC8" w14:textId="77777777" w:rsidTr="002221F6">
        <w:trPr>
          <w:trHeight w:hRule="exact" w:val="322"/>
        </w:trPr>
        <w:tc>
          <w:tcPr>
            <w:tcW w:w="499" w:type="dxa"/>
            <w:tcBorders>
              <w:top w:val="single" w:sz="4" w:space="0" w:color="auto"/>
              <w:left w:val="single" w:sz="4" w:space="0" w:color="auto"/>
            </w:tcBorders>
            <w:shd w:val="clear" w:color="auto" w:fill="FFFFFF"/>
            <w:vAlign w:val="bottom"/>
          </w:tcPr>
          <w:p w14:paraId="045443F5"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6</w:t>
            </w:r>
          </w:p>
        </w:tc>
        <w:tc>
          <w:tcPr>
            <w:tcW w:w="4459" w:type="dxa"/>
            <w:tcBorders>
              <w:top w:val="single" w:sz="4" w:space="0" w:color="auto"/>
              <w:left w:val="single" w:sz="4" w:space="0" w:color="auto"/>
            </w:tcBorders>
            <w:shd w:val="clear" w:color="auto" w:fill="FFFFFF"/>
            <w:vAlign w:val="bottom"/>
          </w:tcPr>
          <w:p w14:paraId="2FBFC5D4"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Кифла с мармалад</w:t>
            </w:r>
          </w:p>
        </w:tc>
        <w:tc>
          <w:tcPr>
            <w:tcW w:w="1238" w:type="dxa"/>
            <w:tcBorders>
              <w:top w:val="single" w:sz="4" w:space="0" w:color="auto"/>
              <w:left w:val="single" w:sz="4" w:space="0" w:color="auto"/>
            </w:tcBorders>
            <w:shd w:val="clear" w:color="auto" w:fill="FFFFFF"/>
            <w:vAlign w:val="bottom"/>
          </w:tcPr>
          <w:p w14:paraId="6B152CD9"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26665F6E"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4067D20F"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06596E26" w14:textId="77777777" w:rsidTr="002221F6">
        <w:trPr>
          <w:trHeight w:hRule="exact" w:val="317"/>
        </w:trPr>
        <w:tc>
          <w:tcPr>
            <w:tcW w:w="499" w:type="dxa"/>
            <w:tcBorders>
              <w:top w:val="single" w:sz="4" w:space="0" w:color="auto"/>
              <w:left w:val="single" w:sz="4" w:space="0" w:color="auto"/>
            </w:tcBorders>
            <w:shd w:val="clear" w:color="auto" w:fill="FFFFFF"/>
            <w:vAlign w:val="bottom"/>
          </w:tcPr>
          <w:p w14:paraId="0F9EE4AD"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7</w:t>
            </w:r>
          </w:p>
        </w:tc>
        <w:tc>
          <w:tcPr>
            <w:tcW w:w="4459" w:type="dxa"/>
            <w:tcBorders>
              <w:top w:val="single" w:sz="4" w:space="0" w:color="auto"/>
              <w:left w:val="single" w:sz="4" w:space="0" w:color="auto"/>
            </w:tcBorders>
            <w:shd w:val="clear" w:color="auto" w:fill="FFFFFF"/>
            <w:vAlign w:val="bottom"/>
          </w:tcPr>
          <w:p w14:paraId="5DB76D5B"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Козунак</w:t>
            </w:r>
          </w:p>
        </w:tc>
        <w:tc>
          <w:tcPr>
            <w:tcW w:w="1238" w:type="dxa"/>
            <w:tcBorders>
              <w:top w:val="single" w:sz="4" w:space="0" w:color="auto"/>
              <w:left w:val="single" w:sz="4" w:space="0" w:color="auto"/>
            </w:tcBorders>
            <w:shd w:val="clear" w:color="auto" w:fill="FFFFFF"/>
            <w:vAlign w:val="bottom"/>
          </w:tcPr>
          <w:p w14:paraId="60EB11DA"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3518B136"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0F53365E"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18ED7450" w14:textId="77777777" w:rsidTr="00C74854">
        <w:trPr>
          <w:trHeight w:hRule="exact" w:val="672"/>
        </w:trPr>
        <w:tc>
          <w:tcPr>
            <w:tcW w:w="499" w:type="dxa"/>
            <w:tcBorders>
              <w:top w:val="single" w:sz="4" w:space="0" w:color="auto"/>
              <w:left w:val="single" w:sz="4" w:space="0" w:color="auto"/>
            </w:tcBorders>
            <w:shd w:val="clear" w:color="auto" w:fill="FFFFFF"/>
            <w:vAlign w:val="bottom"/>
          </w:tcPr>
          <w:p w14:paraId="2FE34B8C"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8</w:t>
            </w:r>
          </w:p>
        </w:tc>
        <w:tc>
          <w:tcPr>
            <w:tcW w:w="4459" w:type="dxa"/>
            <w:tcBorders>
              <w:top w:val="single" w:sz="4" w:space="0" w:color="auto"/>
              <w:left w:val="single" w:sz="4" w:space="0" w:color="auto"/>
            </w:tcBorders>
            <w:shd w:val="clear" w:color="auto" w:fill="FFFFFF"/>
            <w:vAlign w:val="center"/>
          </w:tcPr>
          <w:p w14:paraId="3DD605FD"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Кроасан с шоколад (отговарящ на наредба 8/2018)</w:t>
            </w:r>
          </w:p>
        </w:tc>
        <w:tc>
          <w:tcPr>
            <w:tcW w:w="1238" w:type="dxa"/>
            <w:tcBorders>
              <w:top w:val="single" w:sz="4" w:space="0" w:color="auto"/>
              <w:left w:val="single" w:sz="4" w:space="0" w:color="auto"/>
            </w:tcBorders>
            <w:shd w:val="clear" w:color="auto" w:fill="FFFFFF"/>
            <w:vAlign w:val="bottom"/>
          </w:tcPr>
          <w:p w14:paraId="56B0835D"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4CAC796D"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0FBB20FE"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0FB7A822" w14:textId="77777777" w:rsidTr="00C74854">
        <w:trPr>
          <w:trHeight w:hRule="exact" w:val="694"/>
        </w:trPr>
        <w:tc>
          <w:tcPr>
            <w:tcW w:w="499" w:type="dxa"/>
            <w:tcBorders>
              <w:top w:val="single" w:sz="4" w:space="0" w:color="auto"/>
              <w:left w:val="single" w:sz="4" w:space="0" w:color="auto"/>
            </w:tcBorders>
            <w:shd w:val="clear" w:color="auto" w:fill="FFFFFF"/>
            <w:vAlign w:val="bottom"/>
          </w:tcPr>
          <w:p w14:paraId="6893D1D7"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9</w:t>
            </w:r>
          </w:p>
        </w:tc>
        <w:tc>
          <w:tcPr>
            <w:tcW w:w="4459" w:type="dxa"/>
            <w:tcBorders>
              <w:top w:val="single" w:sz="4" w:space="0" w:color="auto"/>
              <w:left w:val="single" w:sz="4" w:space="0" w:color="auto"/>
            </w:tcBorders>
            <w:shd w:val="clear" w:color="auto" w:fill="FFFFFF"/>
          </w:tcPr>
          <w:p w14:paraId="09E60877"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Кроасан със сладко (о тговарящ на наредба 8/2018)</w:t>
            </w:r>
          </w:p>
        </w:tc>
        <w:tc>
          <w:tcPr>
            <w:tcW w:w="1238" w:type="dxa"/>
            <w:tcBorders>
              <w:top w:val="single" w:sz="4" w:space="0" w:color="auto"/>
              <w:left w:val="single" w:sz="4" w:space="0" w:color="auto"/>
            </w:tcBorders>
            <w:shd w:val="clear" w:color="auto" w:fill="FFFFFF"/>
            <w:vAlign w:val="bottom"/>
          </w:tcPr>
          <w:p w14:paraId="58DF6B29"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0E1EEB00"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532A1014"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0D21B9E1" w14:textId="77777777" w:rsidTr="002221F6">
        <w:trPr>
          <w:trHeight w:hRule="exact" w:val="322"/>
        </w:trPr>
        <w:tc>
          <w:tcPr>
            <w:tcW w:w="499" w:type="dxa"/>
            <w:tcBorders>
              <w:top w:val="single" w:sz="4" w:space="0" w:color="auto"/>
              <w:left w:val="single" w:sz="4" w:space="0" w:color="auto"/>
            </w:tcBorders>
            <w:shd w:val="clear" w:color="auto" w:fill="FFFFFF"/>
            <w:vAlign w:val="bottom"/>
          </w:tcPr>
          <w:p w14:paraId="13B9E42A"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10</w:t>
            </w:r>
          </w:p>
        </w:tc>
        <w:tc>
          <w:tcPr>
            <w:tcW w:w="4459" w:type="dxa"/>
            <w:tcBorders>
              <w:top w:val="single" w:sz="4" w:space="0" w:color="auto"/>
              <w:left w:val="single" w:sz="4" w:space="0" w:color="auto"/>
            </w:tcBorders>
            <w:shd w:val="clear" w:color="auto" w:fill="FFFFFF"/>
            <w:vAlign w:val="bottom"/>
          </w:tcPr>
          <w:p w14:paraId="5D72E17E"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Меденка</w:t>
            </w:r>
          </w:p>
        </w:tc>
        <w:tc>
          <w:tcPr>
            <w:tcW w:w="1238" w:type="dxa"/>
            <w:tcBorders>
              <w:top w:val="single" w:sz="4" w:space="0" w:color="auto"/>
              <w:left w:val="single" w:sz="4" w:space="0" w:color="auto"/>
            </w:tcBorders>
            <w:shd w:val="clear" w:color="auto" w:fill="FFFFFF"/>
            <w:vAlign w:val="bottom"/>
          </w:tcPr>
          <w:p w14:paraId="1B418E7E"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3D044AF2"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68BBF137"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5CE7AC28" w14:textId="77777777" w:rsidTr="002221F6">
        <w:trPr>
          <w:trHeight w:hRule="exact" w:val="326"/>
        </w:trPr>
        <w:tc>
          <w:tcPr>
            <w:tcW w:w="499" w:type="dxa"/>
            <w:tcBorders>
              <w:top w:val="single" w:sz="4" w:space="0" w:color="auto"/>
              <w:left w:val="single" w:sz="4" w:space="0" w:color="auto"/>
            </w:tcBorders>
            <w:shd w:val="clear" w:color="auto" w:fill="FFFFFF"/>
            <w:vAlign w:val="bottom"/>
          </w:tcPr>
          <w:p w14:paraId="61E4999E"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11</w:t>
            </w:r>
          </w:p>
        </w:tc>
        <w:tc>
          <w:tcPr>
            <w:tcW w:w="4459" w:type="dxa"/>
            <w:tcBorders>
              <w:top w:val="single" w:sz="4" w:space="0" w:color="auto"/>
              <w:left w:val="single" w:sz="4" w:space="0" w:color="auto"/>
            </w:tcBorders>
            <w:shd w:val="clear" w:color="auto" w:fill="FFFFFF"/>
            <w:vAlign w:val="bottom"/>
          </w:tcPr>
          <w:p w14:paraId="19E63B09"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Минерална вода</w:t>
            </w:r>
          </w:p>
        </w:tc>
        <w:tc>
          <w:tcPr>
            <w:tcW w:w="1238" w:type="dxa"/>
            <w:tcBorders>
              <w:top w:val="single" w:sz="4" w:space="0" w:color="auto"/>
              <w:left w:val="single" w:sz="4" w:space="0" w:color="auto"/>
            </w:tcBorders>
            <w:shd w:val="clear" w:color="auto" w:fill="FFFFFF"/>
            <w:vAlign w:val="bottom"/>
          </w:tcPr>
          <w:p w14:paraId="30738CAE"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0.500 л</w:t>
            </w:r>
          </w:p>
        </w:tc>
        <w:tc>
          <w:tcPr>
            <w:tcW w:w="2026" w:type="dxa"/>
            <w:tcBorders>
              <w:top w:val="single" w:sz="4" w:space="0" w:color="auto"/>
              <w:left w:val="single" w:sz="4" w:space="0" w:color="auto"/>
            </w:tcBorders>
            <w:shd w:val="clear" w:color="auto" w:fill="FFFFFF"/>
          </w:tcPr>
          <w:p w14:paraId="5BE8C2D4"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0B873422"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377AAC62" w14:textId="77777777" w:rsidTr="002221F6">
        <w:trPr>
          <w:trHeight w:hRule="exact" w:val="322"/>
        </w:trPr>
        <w:tc>
          <w:tcPr>
            <w:tcW w:w="499" w:type="dxa"/>
            <w:tcBorders>
              <w:top w:val="single" w:sz="4" w:space="0" w:color="auto"/>
              <w:left w:val="single" w:sz="4" w:space="0" w:color="auto"/>
            </w:tcBorders>
            <w:shd w:val="clear" w:color="auto" w:fill="FFFFFF"/>
            <w:vAlign w:val="bottom"/>
          </w:tcPr>
          <w:p w14:paraId="3EC45006"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12</w:t>
            </w:r>
          </w:p>
        </w:tc>
        <w:tc>
          <w:tcPr>
            <w:tcW w:w="4459" w:type="dxa"/>
            <w:tcBorders>
              <w:top w:val="single" w:sz="4" w:space="0" w:color="auto"/>
              <w:left w:val="single" w:sz="4" w:space="0" w:color="auto"/>
            </w:tcBorders>
            <w:shd w:val="clear" w:color="auto" w:fill="FFFFFF"/>
            <w:vAlign w:val="bottom"/>
          </w:tcPr>
          <w:p w14:paraId="0C3ED9B0"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Натурален сок от портокал</w:t>
            </w:r>
          </w:p>
        </w:tc>
        <w:tc>
          <w:tcPr>
            <w:tcW w:w="1238" w:type="dxa"/>
            <w:tcBorders>
              <w:top w:val="single" w:sz="4" w:space="0" w:color="auto"/>
              <w:left w:val="single" w:sz="4" w:space="0" w:color="auto"/>
            </w:tcBorders>
            <w:shd w:val="clear" w:color="auto" w:fill="FFFFFF"/>
            <w:vAlign w:val="bottom"/>
          </w:tcPr>
          <w:p w14:paraId="6231F0CE"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0.200 л</w:t>
            </w:r>
          </w:p>
        </w:tc>
        <w:tc>
          <w:tcPr>
            <w:tcW w:w="2026" w:type="dxa"/>
            <w:tcBorders>
              <w:top w:val="single" w:sz="4" w:space="0" w:color="auto"/>
              <w:left w:val="single" w:sz="4" w:space="0" w:color="auto"/>
            </w:tcBorders>
            <w:shd w:val="clear" w:color="auto" w:fill="FFFFFF"/>
          </w:tcPr>
          <w:p w14:paraId="30EFEDB2"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7F7E9DDA"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4D923FFA" w14:textId="77777777" w:rsidTr="002221F6">
        <w:trPr>
          <w:trHeight w:hRule="exact" w:val="322"/>
        </w:trPr>
        <w:tc>
          <w:tcPr>
            <w:tcW w:w="499" w:type="dxa"/>
            <w:tcBorders>
              <w:top w:val="single" w:sz="4" w:space="0" w:color="auto"/>
              <w:left w:val="single" w:sz="4" w:space="0" w:color="auto"/>
            </w:tcBorders>
            <w:shd w:val="clear" w:color="auto" w:fill="FFFFFF"/>
            <w:vAlign w:val="bottom"/>
          </w:tcPr>
          <w:p w14:paraId="7833EC90"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13</w:t>
            </w:r>
          </w:p>
        </w:tc>
        <w:tc>
          <w:tcPr>
            <w:tcW w:w="4459" w:type="dxa"/>
            <w:tcBorders>
              <w:top w:val="single" w:sz="4" w:space="0" w:color="auto"/>
              <w:left w:val="single" w:sz="4" w:space="0" w:color="auto"/>
            </w:tcBorders>
            <w:shd w:val="clear" w:color="auto" w:fill="FFFFFF"/>
            <w:vAlign w:val="bottom"/>
          </w:tcPr>
          <w:p w14:paraId="7B073CA8"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Натурален сок от ябълка</w:t>
            </w:r>
          </w:p>
        </w:tc>
        <w:tc>
          <w:tcPr>
            <w:tcW w:w="1238" w:type="dxa"/>
            <w:tcBorders>
              <w:top w:val="single" w:sz="4" w:space="0" w:color="auto"/>
              <w:left w:val="single" w:sz="4" w:space="0" w:color="auto"/>
            </w:tcBorders>
            <w:shd w:val="clear" w:color="auto" w:fill="FFFFFF"/>
            <w:vAlign w:val="bottom"/>
          </w:tcPr>
          <w:p w14:paraId="5FAEEC0B"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0.200 л</w:t>
            </w:r>
          </w:p>
        </w:tc>
        <w:tc>
          <w:tcPr>
            <w:tcW w:w="2026" w:type="dxa"/>
            <w:tcBorders>
              <w:top w:val="single" w:sz="4" w:space="0" w:color="auto"/>
              <w:left w:val="single" w:sz="4" w:space="0" w:color="auto"/>
            </w:tcBorders>
            <w:shd w:val="clear" w:color="auto" w:fill="FFFFFF"/>
          </w:tcPr>
          <w:p w14:paraId="54A25B4E"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73959C18"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02C43C02" w14:textId="77777777" w:rsidTr="002221F6">
        <w:trPr>
          <w:trHeight w:hRule="exact" w:val="322"/>
        </w:trPr>
        <w:tc>
          <w:tcPr>
            <w:tcW w:w="499" w:type="dxa"/>
            <w:tcBorders>
              <w:top w:val="single" w:sz="4" w:space="0" w:color="auto"/>
              <w:left w:val="single" w:sz="4" w:space="0" w:color="auto"/>
            </w:tcBorders>
            <w:shd w:val="clear" w:color="auto" w:fill="FFFFFF"/>
            <w:vAlign w:val="bottom"/>
          </w:tcPr>
          <w:p w14:paraId="7EAD2C03"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14</w:t>
            </w:r>
          </w:p>
        </w:tc>
        <w:tc>
          <w:tcPr>
            <w:tcW w:w="4459" w:type="dxa"/>
            <w:tcBorders>
              <w:top w:val="single" w:sz="4" w:space="0" w:color="auto"/>
              <w:left w:val="single" w:sz="4" w:space="0" w:color="auto"/>
            </w:tcBorders>
            <w:shd w:val="clear" w:color="auto" w:fill="FFFFFF"/>
            <w:vAlign w:val="bottom"/>
          </w:tcPr>
          <w:p w14:paraId="547E7942"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Ореховка</w:t>
            </w:r>
          </w:p>
        </w:tc>
        <w:tc>
          <w:tcPr>
            <w:tcW w:w="1238" w:type="dxa"/>
            <w:tcBorders>
              <w:top w:val="single" w:sz="4" w:space="0" w:color="auto"/>
              <w:left w:val="single" w:sz="4" w:space="0" w:color="auto"/>
            </w:tcBorders>
            <w:shd w:val="clear" w:color="auto" w:fill="FFFFFF"/>
            <w:vAlign w:val="bottom"/>
          </w:tcPr>
          <w:p w14:paraId="12FEB0B8"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4FCE5138"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390EAB09"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0BDF6D8A" w14:textId="77777777" w:rsidTr="002221F6">
        <w:trPr>
          <w:trHeight w:hRule="exact" w:val="326"/>
        </w:trPr>
        <w:tc>
          <w:tcPr>
            <w:tcW w:w="499" w:type="dxa"/>
            <w:tcBorders>
              <w:top w:val="single" w:sz="4" w:space="0" w:color="auto"/>
              <w:left w:val="single" w:sz="4" w:space="0" w:color="auto"/>
            </w:tcBorders>
            <w:shd w:val="clear" w:color="auto" w:fill="FFFFFF"/>
            <w:vAlign w:val="bottom"/>
          </w:tcPr>
          <w:p w14:paraId="3D3ED3FF"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15</w:t>
            </w:r>
          </w:p>
        </w:tc>
        <w:tc>
          <w:tcPr>
            <w:tcW w:w="4459" w:type="dxa"/>
            <w:tcBorders>
              <w:top w:val="single" w:sz="4" w:space="0" w:color="auto"/>
              <w:left w:val="single" w:sz="4" w:space="0" w:color="auto"/>
            </w:tcBorders>
            <w:shd w:val="clear" w:color="auto" w:fill="FFFFFF"/>
            <w:vAlign w:val="bottom"/>
          </w:tcPr>
          <w:p w14:paraId="2E57AB1E"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Печен сандвич с кайма и кашкавал</w:t>
            </w:r>
          </w:p>
        </w:tc>
        <w:tc>
          <w:tcPr>
            <w:tcW w:w="1238" w:type="dxa"/>
            <w:tcBorders>
              <w:top w:val="single" w:sz="4" w:space="0" w:color="auto"/>
              <w:left w:val="single" w:sz="4" w:space="0" w:color="auto"/>
            </w:tcBorders>
            <w:shd w:val="clear" w:color="auto" w:fill="FFFFFF"/>
            <w:vAlign w:val="bottom"/>
          </w:tcPr>
          <w:p w14:paraId="744C6155"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313EE600"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550A6C09"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4FC3DEBC" w14:textId="77777777" w:rsidTr="002221F6">
        <w:trPr>
          <w:trHeight w:hRule="exact" w:val="326"/>
        </w:trPr>
        <w:tc>
          <w:tcPr>
            <w:tcW w:w="499" w:type="dxa"/>
            <w:tcBorders>
              <w:top w:val="single" w:sz="4" w:space="0" w:color="auto"/>
              <w:left w:val="single" w:sz="4" w:space="0" w:color="auto"/>
            </w:tcBorders>
            <w:shd w:val="clear" w:color="auto" w:fill="FFFFFF"/>
            <w:vAlign w:val="bottom"/>
          </w:tcPr>
          <w:p w14:paraId="1579F990"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16</w:t>
            </w:r>
          </w:p>
        </w:tc>
        <w:tc>
          <w:tcPr>
            <w:tcW w:w="4459" w:type="dxa"/>
            <w:tcBorders>
              <w:top w:val="single" w:sz="4" w:space="0" w:color="auto"/>
              <w:left w:val="single" w:sz="4" w:space="0" w:color="auto"/>
            </w:tcBorders>
            <w:shd w:val="clear" w:color="auto" w:fill="FFFFFF"/>
            <w:vAlign w:val="bottom"/>
          </w:tcPr>
          <w:p w14:paraId="0367C629"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Печен сандвич с кашкавал</w:t>
            </w:r>
          </w:p>
        </w:tc>
        <w:tc>
          <w:tcPr>
            <w:tcW w:w="1238" w:type="dxa"/>
            <w:tcBorders>
              <w:top w:val="single" w:sz="4" w:space="0" w:color="auto"/>
              <w:left w:val="single" w:sz="4" w:space="0" w:color="auto"/>
            </w:tcBorders>
            <w:shd w:val="clear" w:color="auto" w:fill="FFFFFF"/>
            <w:vAlign w:val="bottom"/>
          </w:tcPr>
          <w:p w14:paraId="3F29B2E4"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3DC09DCF"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2172E4E5"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4AAC5759" w14:textId="77777777" w:rsidTr="002221F6">
        <w:trPr>
          <w:trHeight w:hRule="exact" w:val="326"/>
        </w:trPr>
        <w:tc>
          <w:tcPr>
            <w:tcW w:w="499" w:type="dxa"/>
            <w:tcBorders>
              <w:top w:val="single" w:sz="4" w:space="0" w:color="auto"/>
              <w:left w:val="single" w:sz="4" w:space="0" w:color="auto"/>
            </w:tcBorders>
            <w:shd w:val="clear" w:color="auto" w:fill="FFFFFF"/>
            <w:vAlign w:val="bottom"/>
          </w:tcPr>
          <w:p w14:paraId="2844BF52"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17</w:t>
            </w:r>
          </w:p>
        </w:tc>
        <w:tc>
          <w:tcPr>
            <w:tcW w:w="4459" w:type="dxa"/>
            <w:tcBorders>
              <w:top w:val="single" w:sz="4" w:space="0" w:color="auto"/>
              <w:left w:val="single" w:sz="4" w:space="0" w:color="auto"/>
            </w:tcBorders>
            <w:shd w:val="clear" w:color="auto" w:fill="FFFFFF"/>
            <w:vAlign w:val="bottom"/>
          </w:tcPr>
          <w:p w14:paraId="706C6B47"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Печен сандвич със сирене и яйца</w:t>
            </w:r>
          </w:p>
        </w:tc>
        <w:tc>
          <w:tcPr>
            <w:tcW w:w="1238" w:type="dxa"/>
            <w:tcBorders>
              <w:top w:val="single" w:sz="4" w:space="0" w:color="auto"/>
              <w:left w:val="single" w:sz="4" w:space="0" w:color="auto"/>
            </w:tcBorders>
            <w:shd w:val="clear" w:color="auto" w:fill="FFFFFF"/>
            <w:vAlign w:val="bottom"/>
          </w:tcPr>
          <w:p w14:paraId="0A5C6F5E"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17292445"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20612A9C"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37B3344D" w14:textId="77777777" w:rsidTr="002221F6">
        <w:trPr>
          <w:trHeight w:hRule="exact" w:val="312"/>
        </w:trPr>
        <w:tc>
          <w:tcPr>
            <w:tcW w:w="499" w:type="dxa"/>
            <w:tcBorders>
              <w:top w:val="single" w:sz="4" w:space="0" w:color="auto"/>
              <w:left w:val="single" w:sz="4" w:space="0" w:color="auto"/>
            </w:tcBorders>
            <w:shd w:val="clear" w:color="auto" w:fill="FFFFFF"/>
            <w:vAlign w:val="bottom"/>
          </w:tcPr>
          <w:p w14:paraId="509FBF68"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18</w:t>
            </w:r>
          </w:p>
        </w:tc>
        <w:tc>
          <w:tcPr>
            <w:tcW w:w="4459" w:type="dxa"/>
            <w:tcBorders>
              <w:top w:val="single" w:sz="4" w:space="0" w:color="auto"/>
              <w:left w:val="single" w:sz="4" w:space="0" w:color="auto"/>
            </w:tcBorders>
            <w:shd w:val="clear" w:color="auto" w:fill="FFFFFF"/>
            <w:vAlign w:val="bottom"/>
          </w:tcPr>
          <w:p w14:paraId="1B7EDCF7"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Пица с кайма</w:t>
            </w:r>
          </w:p>
        </w:tc>
        <w:tc>
          <w:tcPr>
            <w:tcW w:w="1238" w:type="dxa"/>
            <w:tcBorders>
              <w:top w:val="single" w:sz="4" w:space="0" w:color="auto"/>
              <w:left w:val="single" w:sz="4" w:space="0" w:color="auto"/>
            </w:tcBorders>
            <w:shd w:val="clear" w:color="auto" w:fill="FFFFFF"/>
            <w:vAlign w:val="bottom"/>
          </w:tcPr>
          <w:p w14:paraId="6CEF9D96"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3F7D63A0"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4863CCC3"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29BA59D4" w14:textId="77777777" w:rsidTr="002221F6">
        <w:trPr>
          <w:trHeight w:hRule="exact" w:val="317"/>
        </w:trPr>
        <w:tc>
          <w:tcPr>
            <w:tcW w:w="499" w:type="dxa"/>
            <w:tcBorders>
              <w:top w:val="single" w:sz="4" w:space="0" w:color="auto"/>
              <w:left w:val="single" w:sz="4" w:space="0" w:color="auto"/>
            </w:tcBorders>
            <w:shd w:val="clear" w:color="auto" w:fill="FFFFFF"/>
            <w:vAlign w:val="bottom"/>
          </w:tcPr>
          <w:p w14:paraId="70EA312E"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19</w:t>
            </w:r>
          </w:p>
        </w:tc>
        <w:tc>
          <w:tcPr>
            <w:tcW w:w="4459" w:type="dxa"/>
            <w:tcBorders>
              <w:top w:val="single" w:sz="4" w:space="0" w:color="auto"/>
              <w:left w:val="single" w:sz="4" w:space="0" w:color="auto"/>
            </w:tcBorders>
            <w:shd w:val="clear" w:color="auto" w:fill="FFFFFF"/>
            <w:vAlign w:val="bottom"/>
          </w:tcPr>
          <w:p w14:paraId="636DAF4A"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Пица с шунка</w:t>
            </w:r>
          </w:p>
        </w:tc>
        <w:tc>
          <w:tcPr>
            <w:tcW w:w="1238" w:type="dxa"/>
            <w:tcBorders>
              <w:top w:val="single" w:sz="4" w:space="0" w:color="auto"/>
              <w:left w:val="single" w:sz="4" w:space="0" w:color="auto"/>
            </w:tcBorders>
            <w:shd w:val="clear" w:color="auto" w:fill="FFFFFF"/>
            <w:vAlign w:val="bottom"/>
          </w:tcPr>
          <w:p w14:paraId="01EA9436"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1F44856E"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22BF8E14"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6E9BF637" w14:textId="77777777" w:rsidTr="002221F6">
        <w:trPr>
          <w:trHeight w:hRule="exact" w:val="322"/>
        </w:trPr>
        <w:tc>
          <w:tcPr>
            <w:tcW w:w="499" w:type="dxa"/>
            <w:tcBorders>
              <w:top w:val="single" w:sz="4" w:space="0" w:color="auto"/>
              <w:left w:val="single" w:sz="4" w:space="0" w:color="auto"/>
            </w:tcBorders>
            <w:shd w:val="clear" w:color="auto" w:fill="FFFFFF"/>
            <w:vAlign w:val="bottom"/>
          </w:tcPr>
          <w:p w14:paraId="6D14D535"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20</w:t>
            </w:r>
          </w:p>
        </w:tc>
        <w:tc>
          <w:tcPr>
            <w:tcW w:w="4459" w:type="dxa"/>
            <w:tcBorders>
              <w:top w:val="single" w:sz="4" w:space="0" w:color="auto"/>
              <w:left w:val="single" w:sz="4" w:space="0" w:color="auto"/>
            </w:tcBorders>
            <w:shd w:val="clear" w:color="auto" w:fill="FFFFFF"/>
            <w:vAlign w:val="bottom"/>
          </w:tcPr>
          <w:p w14:paraId="53443F20"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Кисело плодово мляко</w:t>
            </w:r>
          </w:p>
        </w:tc>
        <w:tc>
          <w:tcPr>
            <w:tcW w:w="1238" w:type="dxa"/>
            <w:tcBorders>
              <w:top w:val="single" w:sz="4" w:space="0" w:color="auto"/>
              <w:left w:val="single" w:sz="4" w:space="0" w:color="auto"/>
            </w:tcBorders>
            <w:shd w:val="clear" w:color="auto" w:fill="FFFFFF"/>
            <w:vAlign w:val="bottom"/>
          </w:tcPr>
          <w:p w14:paraId="7C36859D"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0.200 л</w:t>
            </w:r>
          </w:p>
        </w:tc>
        <w:tc>
          <w:tcPr>
            <w:tcW w:w="2026" w:type="dxa"/>
            <w:tcBorders>
              <w:top w:val="single" w:sz="4" w:space="0" w:color="auto"/>
              <w:left w:val="single" w:sz="4" w:space="0" w:color="auto"/>
            </w:tcBorders>
            <w:shd w:val="clear" w:color="auto" w:fill="FFFFFF"/>
          </w:tcPr>
          <w:p w14:paraId="52B0D3D1"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64BAD576"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226F6C5D" w14:textId="77777777" w:rsidTr="002221F6">
        <w:trPr>
          <w:trHeight w:hRule="exact" w:val="322"/>
        </w:trPr>
        <w:tc>
          <w:tcPr>
            <w:tcW w:w="499" w:type="dxa"/>
            <w:tcBorders>
              <w:top w:val="single" w:sz="4" w:space="0" w:color="auto"/>
              <w:left w:val="single" w:sz="4" w:space="0" w:color="auto"/>
            </w:tcBorders>
            <w:shd w:val="clear" w:color="auto" w:fill="FFFFFF"/>
            <w:vAlign w:val="bottom"/>
          </w:tcPr>
          <w:p w14:paraId="7041A0D3"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21</w:t>
            </w:r>
          </w:p>
        </w:tc>
        <w:tc>
          <w:tcPr>
            <w:tcW w:w="4459" w:type="dxa"/>
            <w:tcBorders>
              <w:top w:val="single" w:sz="4" w:space="0" w:color="auto"/>
              <w:left w:val="single" w:sz="4" w:space="0" w:color="auto"/>
            </w:tcBorders>
            <w:shd w:val="clear" w:color="auto" w:fill="FFFFFF"/>
            <w:vAlign w:val="bottom"/>
          </w:tcPr>
          <w:p w14:paraId="20C3C0CE"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Прясно мляко БДС 1.5 %</w:t>
            </w:r>
          </w:p>
        </w:tc>
        <w:tc>
          <w:tcPr>
            <w:tcW w:w="1238" w:type="dxa"/>
            <w:tcBorders>
              <w:top w:val="single" w:sz="4" w:space="0" w:color="auto"/>
              <w:left w:val="single" w:sz="4" w:space="0" w:color="auto"/>
            </w:tcBorders>
            <w:shd w:val="clear" w:color="auto" w:fill="FFFFFF"/>
            <w:vAlign w:val="bottom"/>
          </w:tcPr>
          <w:p w14:paraId="10C865F2"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л</w:t>
            </w:r>
          </w:p>
        </w:tc>
        <w:tc>
          <w:tcPr>
            <w:tcW w:w="2026" w:type="dxa"/>
            <w:tcBorders>
              <w:top w:val="single" w:sz="4" w:space="0" w:color="auto"/>
              <w:left w:val="single" w:sz="4" w:space="0" w:color="auto"/>
            </w:tcBorders>
            <w:shd w:val="clear" w:color="auto" w:fill="FFFFFF"/>
          </w:tcPr>
          <w:p w14:paraId="72FBB6D9"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3DA29D0A"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14460A74" w14:textId="77777777" w:rsidTr="002221F6">
        <w:trPr>
          <w:trHeight w:hRule="exact" w:val="331"/>
        </w:trPr>
        <w:tc>
          <w:tcPr>
            <w:tcW w:w="499" w:type="dxa"/>
            <w:tcBorders>
              <w:top w:val="single" w:sz="4" w:space="0" w:color="auto"/>
              <w:left w:val="single" w:sz="4" w:space="0" w:color="auto"/>
            </w:tcBorders>
            <w:shd w:val="clear" w:color="auto" w:fill="FFFFFF"/>
            <w:vAlign w:val="bottom"/>
          </w:tcPr>
          <w:p w14:paraId="279CFC8F"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22</w:t>
            </w:r>
          </w:p>
        </w:tc>
        <w:tc>
          <w:tcPr>
            <w:tcW w:w="4459" w:type="dxa"/>
            <w:tcBorders>
              <w:top w:val="single" w:sz="4" w:space="0" w:color="auto"/>
              <w:left w:val="single" w:sz="4" w:space="0" w:color="auto"/>
            </w:tcBorders>
            <w:shd w:val="clear" w:color="auto" w:fill="FFFFFF"/>
            <w:vAlign w:val="bottom"/>
          </w:tcPr>
          <w:p w14:paraId="4C91CC72"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Рогче</w:t>
            </w:r>
          </w:p>
        </w:tc>
        <w:tc>
          <w:tcPr>
            <w:tcW w:w="1238" w:type="dxa"/>
            <w:tcBorders>
              <w:top w:val="single" w:sz="4" w:space="0" w:color="auto"/>
              <w:left w:val="single" w:sz="4" w:space="0" w:color="auto"/>
            </w:tcBorders>
            <w:shd w:val="clear" w:color="auto" w:fill="FFFFFF"/>
            <w:vAlign w:val="bottom"/>
          </w:tcPr>
          <w:p w14:paraId="105D0ABB"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5C716F30"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06C37AAE"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54C3D416" w14:textId="77777777" w:rsidTr="002221F6">
        <w:trPr>
          <w:trHeight w:hRule="exact" w:val="557"/>
        </w:trPr>
        <w:tc>
          <w:tcPr>
            <w:tcW w:w="499" w:type="dxa"/>
            <w:tcBorders>
              <w:top w:val="single" w:sz="4" w:space="0" w:color="auto"/>
              <w:left w:val="single" w:sz="4" w:space="0" w:color="auto"/>
            </w:tcBorders>
            <w:shd w:val="clear" w:color="auto" w:fill="FFFFFF"/>
            <w:vAlign w:val="bottom"/>
          </w:tcPr>
          <w:p w14:paraId="5E0BC22E"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23</w:t>
            </w:r>
          </w:p>
        </w:tc>
        <w:tc>
          <w:tcPr>
            <w:tcW w:w="4459" w:type="dxa"/>
            <w:tcBorders>
              <w:top w:val="single" w:sz="4" w:space="0" w:color="auto"/>
              <w:left w:val="single" w:sz="4" w:space="0" w:color="auto"/>
            </w:tcBorders>
            <w:shd w:val="clear" w:color="auto" w:fill="FFFFFF"/>
            <w:vAlign w:val="bottom"/>
          </w:tcPr>
          <w:p w14:paraId="042547D7"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Печен сандвич с пълнозърнст хляб с кашкавал</w:t>
            </w:r>
          </w:p>
        </w:tc>
        <w:tc>
          <w:tcPr>
            <w:tcW w:w="1238" w:type="dxa"/>
            <w:tcBorders>
              <w:top w:val="single" w:sz="4" w:space="0" w:color="auto"/>
              <w:left w:val="single" w:sz="4" w:space="0" w:color="auto"/>
            </w:tcBorders>
            <w:shd w:val="clear" w:color="auto" w:fill="FFFFFF"/>
            <w:vAlign w:val="bottom"/>
          </w:tcPr>
          <w:p w14:paraId="2541B084"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641D6E46"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581C67B8"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03849121" w14:textId="77777777" w:rsidTr="002221F6">
        <w:trPr>
          <w:trHeight w:hRule="exact" w:val="552"/>
        </w:trPr>
        <w:tc>
          <w:tcPr>
            <w:tcW w:w="499" w:type="dxa"/>
            <w:tcBorders>
              <w:top w:val="single" w:sz="4" w:space="0" w:color="auto"/>
              <w:left w:val="single" w:sz="4" w:space="0" w:color="auto"/>
            </w:tcBorders>
            <w:shd w:val="clear" w:color="auto" w:fill="FFFFFF"/>
            <w:vAlign w:val="bottom"/>
          </w:tcPr>
          <w:p w14:paraId="77AC2C73"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24</w:t>
            </w:r>
          </w:p>
        </w:tc>
        <w:tc>
          <w:tcPr>
            <w:tcW w:w="4459" w:type="dxa"/>
            <w:tcBorders>
              <w:top w:val="single" w:sz="4" w:space="0" w:color="auto"/>
              <w:left w:val="single" w:sz="4" w:space="0" w:color="auto"/>
            </w:tcBorders>
            <w:shd w:val="clear" w:color="auto" w:fill="FFFFFF"/>
            <w:vAlign w:val="bottom"/>
          </w:tcPr>
          <w:p w14:paraId="23323D87"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Печен сандвич с пълнозърнст хляб с кашкавал и шунка</w:t>
            </w:r>
          </w:p>
        </w:tc>
        <w:tc>
          <w:tcPr>
            <w:tcW w:w="1238" w:type="dxa"/>
            <w:tcBorders>
              <w:top w:val="single" w:sz="4" w:space="0" w:color="auto"/>
              <w:left w:val="single" w:sz="4" w:space="0" w:color="auto"/>
            </w:tcBorders>
            <w:shd w:val="clear" w:color="auto" w:fill="FFFFFF"/>
            <w:vAlign w:val="bottom"/>
          </w:tcPr>
          <w:p w14:paraId="596F205C"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17394BBB"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0C1B0467"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1A1B08B8" w14:textId="77777777" w:rsidTr="002221F6">
        <w:trPr>
          <w:trHeight w:hRule="exact" w:val="317"/>
        </w:trPr>
        <w:tc>
          <w:tcPr>
            <w:tcW w:w="499" w:type="dxa"/>
            <w:tcBorders>
              <w:top w:val="single" w:sz="4" w:space="0" w:color="auto"/>
              <w:left w:val="single" w:sz="4" w:space="0" w:color="auto"/>
            </w:tcBorders>
            <w:shd w:val="clear" w:color="auto" w:fill="FFFFFF"/>
            <w:vAlign w:val="bottom"/>
          </w:tcPr>
          <w:p w14:paraId="0FC04AD3"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25</w:t>
            </w:r>
          </w:p>
        </w:tc>
        <w:tc>
          <w:tcPr>
            <w:tcW w:w="4459" w:type="dxa"/>
            <w:tcBorders>
              <w:top w:val="single" w:sz="4" w:space="0" w:color="auto"/>
              <w:left w:val="single" w:sz="4" w:space="0" w:color="auto"/>
            </w:tcBorders>
            <w:shd w:val="clear" w:color="auto" w:fill="FFFFFF"/>
            <w:vAlign w:val="bottom"/>
          </w:tcPr>
          <w:p w14:paraId="5F033E18"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Сандвич с хляб и кашкавал</w:t>
            </w:r>
          </w:p>
        </w:tc>
        <w:tc>
          <w:tcPr>
            <w:tcW w:w="1238" w:type="dxa"/>
            <w:tcBorders>
              <w:top w:val="single" w:sz="4" w:space="0" w:color="auto"/>
              <w:left w:val="single" w:sz="4" w:space="0" w:color="auto"/>
            </w:tcBorders>
            <w:shd w:val="clear" w:color="auto" w:fill="FFFFFF"/>
            <w:vAlign w:val="bottom"/>
          </w:tcPr>
          <w:p w14:paraId="1A71F676"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2108DB3F"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6BCFB336"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47B43D30" w14:textId="77777777" w:rsidTr="002221F6">
        <w:trPr>
          <w:trHeight w:hRule="exact" w:val="317"/>
        </w:trPr>
        <w:tc>
          <w:tcPr>
            <w:tcW w:w="499" w:type="dxa"/>
            <w:tcBorders>
              <w:top w:val="single" w:sz="4" w:space="0" w:color="auto"/>
              <w:left w:val="single" w:sz="4" w:space="0" w:color="auto"/>
            </w:tcBorders>
            <w:shd w:val="clear" w:color="auto" w:fill="FFFFFF"/>
            <w:vAlign w:val="bottom"/>
          </w:tcPr>
          <w:p w14:paraId="1A2A361D"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26</w:t>
            </w:r>
          </w:p>
        </w:tc>
        <w:tc>
          <w:tcPr>
            <w:tcW w:w="4459" w:type="dxa"/>
            <w:tcBorders>
              <w:top w:val="single" w:sz="4" w:space="0" w:color="auto"/>
              <w:left w:val="single" w:sz="4" w:space="0" w:color="auto"/>
            </w:tcBorders>
            <w:shd w:val="clear" w:color="auto" w:fill="FFFFFF"/>
            <w:vAlign w:val="bottom"/>
          </w:tcPr>
          <w:p w14:paraId="606AC402"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Сандвич с хляб, шунка и кашкавал</w:t>
            </w:r>
          </w:p>
        </w:tc>
        <w:tc>
          <w:tcPr>
            <w:tcW w:w="1238" w:type="dxa"/>
            <w:tcBorders>
              <w:top w:val="single" w:sz="4" w:space="0" w:color="auto"/>
              <w:left w:val="single" w:sz="4" w:space="0" w:color="auto"/>
            </w:tcBorders>
            <w:shd w:val="clear" w:color="auto" w:fill="FFFFFF"/>
            <w:vAlign w:val="bottom"/>
          </w:tcPr>
          <w:p w14:paraId="7AEE79E2"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29C6C84B"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49FE9C05"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61258432" w14:textId="77777777" w:rsidTr="002221F6">
        <w:trPr>
          <w:trHeight w:hRule="exact" w:val="326"/>
        </w:trPr>
        <w:tc>
          <w:tcPr>
            <w:tcW w:w="499" w:type="dxa"/>
            <w:tcBorders>
              <w:top w:val="single" w:sz="4" w:space="0" w:color="auto"/>
              <w:left w:val="single" w:sz="4" w:space="0" w:color="auto"/>
            </w:tcBorders>
            <w:shd w:val="clear" w:color="auto" w:fill="FFFFFF"/>
            <w:vAlign w:val="bottom"/>
          </w:tcPr>
          <w:p w14:paraId="689C3E51"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27</w:t>
            </w:r>
          </w:p>
        </w:tc>
        <w:tc>
          <w:tcPr>
            <w:tcW w:w="4459" w:type="dxa"/>
            <w:tcBorders>
              <w:top w:val="single" w:sz="4" w:space="0" w:color="auto"/>
              <w:left w:val="single" w:sz="4" w:space="0" w:color="auto"/>
            </w:tcBorders>
            <w:shd w:val="clear" w:color="auto" w:fill="FFFFFF"/>
            <w:vAlign w:val="bottom"/>
          </w:tcPr>
          <w:p w14:paraId="4D0F8822"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Хамбургер с кашкавал</w:t>
            </w:r>
          </w:p>
        </w:tc>
        <w:tc>
          <w:tcPr>
            <w:tcW w:w="1238" w:type="dxa"/>
            <w:tcBorders>
              <w:top w:val="single" w:sz="4" w:space="0" w:color="auto"/>
              <w:left w:val="single" w:sz="4" w:space="0" w:color="auto"/>
            </w:tcBorders>
            <w:shd w:val="clear" w:color="auto" w:fill="FFFFFF"/>
            <w:vAlign w:val="bottom"/>
          </w:tcPr>
          <w:p w14:paraId="67E670F7"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0E88B429"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2D74491C"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26E2516D" w14:textId="77777777" w:rsidTr="002221F6">
        <w:trPr>
          <w:trHeight w:hRule="exact" w:val="322"/>
        </w:trPr>
        <w:tc>
          <w:tcPr>
            <w:tcW w:w="499" w:type="dxa"/>
            <w:tcBorders>
              <w:top w:val="single" w:sz="4" w:space="0" w:color="auto"/>
              <w:left w:val="single" w:sz="4" w:space="0" w:color="auto"/>
            </w:tcBorders>
            <w:shd w:val="clear" w:color="auto" w:fill="FFFFFF"/>
            <w:vAlign w:val="bottom"/>
          </w:tcPr>
          <w:p w14:paraId="774D67E0"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28</w:t>
            </w:r>
          </w:p>
        </w:tc>
        <w:tc>
          <w:tcPr>
            <w:tcW w:w="4459" w:type="dxa"/>
            <w:tcBorders>
              <w:top w:val="single" w:sz="4" w:space="0" w:color="auto"/>
              <w:left w:val="single" w:sz="4" w:space="0" w:color="auto"/>
            </w:tcBorders>
            <w:shd w:val="clear" w:color="auto" w:fill="FFFFFF"/>
            <w:vAlign w:val="bottom"/>
          </w:tcPr>
          <w:p w14:paraId="6F96E3EC"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Хамбургер с кюфте</w:t>
            </w:r>
          </w:p>
        </w:tc>
        <w:tc>
          <w:tcPr>
            <w:tcW w:w="1238" w:type="dxa"/>
            <w:tcBorders>
              <w:top w:val="single" w:sz="4" w:space="0" w:color="auto"/>
              <w:left w:val="single" w:sz="4" w:space="0" w:color="auto"/>
            </w:tcBorders>
            <w:shd w:val="clear" w:color="auto" w:fill="FFFFFF"/>
            <w:vAlign w:val="bottom"/>
          </w:tcPr>
          <w:p w14:paraId="0AB2D624"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09CDCADE"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36EC6B6F"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36487B45" w14:textId="77777777" w:rsidTr="002221F6">
        <w:trPr>
          <w:trHeight w:hRule="exact" w:val="326"/>
        </w:trPr>
        <w:tc>
          <w:tcPr>
            <w:tcW w:w="499" w:type="dxa"/>
            <w:tcBorders>
              <w:top w:val="single" w:sz="4" w:space="0" w:color="auto"/>
              <w:left w:val="single" w:sz="4" w:space="0" w:color="auto"/>
            </w:tcBorders>
            <w:shd w:val="clear" w:color="auto" w:fill="FFFFFF"/>
            <w:vAlign w:val="bottom"/>
          </w:tcPr>
          <w:p w14:paraId="535A7CBE"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29</w:t>
            </w:r>
          </w:p>
        </w:tc>
        <w:tc>
          <w:tcPr>
            <w:tcW w:w="4459" w:type="dxa"/>
            <w:tcBorders>
              <w:top w:val="single" w:sz="4" w:space="0" w:color="auto"/>
              <w:left w:val="single" w:sz="4" w:space="0" w:color="auto"/>
            </w:tcBorders>
            <w:shd w:val="clear" w:color="auto" w:fill="FFFFFF"/>
            <w:vAlign w:val="bottom"/>
          </w:tcPr>
          <w:p w14:paraId="51705D10"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Хамбургер с шунка</w:t>
            </w:r>
          </w:p>
        </w:tc>
        <w:tc>
          <w:tcPr>
            <w:tcW w:w="1238" w:type="dxa"/>
            <w:tcBorders>
              <w:top w:val="single" w:sz="4" w:space="0" w:color="auto"/>
              <w:left w:val="single" w:sz="4" w:space="0" w:color="auto"/>
            </w:tcBorders>
            <w:shd w:val="clear" w:color="auto" w:fill="FFFFFF"/>
            <w:vAlign w:val="bottom"/>
          </w:tcPr>
          <w:p w14:paraId="5EAF190F"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7E614404"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747B390C"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5793E550" w14:textId="77777777" w:rsidTr="002221F6">
        <w:trPr>
          <w:trHeight w:hRule="exact" w:val="322"/>
        </w:trPr>
        <w:tc>
          <w:tcPr>
            <w:tcW w:w="499" w:type="dxa"/>
            <w:tcBorders>
              <w:top w:val="single" w:sz="4" w:space="0" w:color="auto"/>
              <w:left w:val="single" w:sz="4" w:space="0" w:color="auto"/>
            </w:tcBorders>
            <w:shd w:val="clear" w:color="auto" w:fill="FFFFFF"/>
            <w:vAlign w:val="bottom"/>
          </w:tcPr>
          <w:p w14:paraId="15ADCDED" w14:textId="77777777" w:rsidR="002221F6" w:rsidRPr="00ED7E26" w:rsidRDefault="002221F6" w:rsidP="00ED7E26">
            <w:pPr>
              <w:widowControl w:val="0"/>
              <w:spacing w:after="0" w:line="360" w:lineRule="auto"/>
              <w:ind w:left="1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30</w:t>
            </w:r>
          </w:p>
        </w:tc>
        <w:tc>
          <w:tcPr>
            <w:tcW w:w="4459" w:type="dxa"/>
            <w:tcBorders>
              <w:top w:val="single" w:sz="4" w:space="0" w:color="auto"/>
              <w:left w:val="single" w:sz="4" w:space="0" w:color="auto"/>
            </w:tcBorders>
            <w:shd w:val="clear" w:color="auto" w:fill="FFFFFF"/>
            <w:vAlign w:val="bottom"/>
          </w:tcPr>
          <w:p w14:paraId="47C1B7FE"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Ябълки</w:t>
            </w:r>
          </w:p>
        </w:tc>
        <w:tc>
          <w:tcPr>
            <w:tcW w:w="1238" w:type="dxa"/>
            <w:tcBorders>
              <w:top w:val="single" w:sz="4" w:space="0" w:color="auto"/>
              <w:left w:val="single" w:sz="4" w:space="0" w:color="auto"/>
            </w:tcBorders>
            <w:shd w:val="clear" w:color="auto" w:fill="FFFFFF"/>
            <w:vAlign w:val="bottom"/>
          </w:tcPr>
          <w:p w14:paraId="6DBC5C45" w14:textId="77777777" w:rsidR="002221F6" w:rsidRPr="00ED7E26" w:rsidRDefault="002221F6" w:rsidP="00ED7E26">
            <w:pPr>
              <w:widowControl w:val="0"/>
              <w:spacing w:after="0" w:line="360" w:lineRule="auto"/>
              <w:ind w:left="26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0.100 кг</w:t>
            </w:r>
          </w:p>
        </w:tc>
        <w:tc>
          <w:tcPr>
            <w:tcW w:w="2026" w:type="dxa"/>
            <w:tcBorders>
              <w:top w:val="single" w:sz="4" w:space="0" w:color="auto"/>
              <w:left w:val="single" w:sz="4" w:space="0" w:color="auto"/>
            </w:tcBorders>
            <w:shd w:val="clear" w:color="auto" w:fill="FFFFFF"/>
          </w:tcPr>
          <w:p w14:paraId="6E2CAA77"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1440" w:type="dxa"/>
            <w:tcBorders>
              <w:top w:val="single" w:sz="4" w:space="0" w:color="auto"/>
              <w:left w:val="single" w:sz="4" w:space="0" w:color="auto"/>
              <w:right w:val="single" w:sz="4" w:space="0" w:color="auto"/>
            </w:tcBorders>
            <w:shd w:val="clear" w:color="auto" w:fill="FFFFFF"/>
          </w:tcPr>
          <w:p w14:paraId="42948A8C"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r w:rsidR="002221F6" w:rsidRPr="00ED7E26" w14:paraId="1E802A6D" w14:textId="77777777" w:rsidTr="002221F6">
        <w:trPr>
          <w:trHeight w:hRule="exact" w:val="346"/>
        </w:trPr>
        <w:tc>
          <w:tcPr>
            <w:tcW w:w="4958" w:type="dxa"/>
            <w:gridSpan w:val="2"/>
            <w:tcBorders>
              <w:top w:val="single" w:sz="4" w:space="0" w:color="auto"/>
              <w:left w:val="single" w:sz="4" w:space="0" w:color="auto"/>
              <w:bottom w:val="single" w:sz="4" w:space="0" w:color="auto"/>
            </w:tcBorders>
            <w:shd w:val="clear" w:color="auto" w:fill="FFFFFF"/>
            <w:vAlign w:val="bottom"/>
          </w:tcPr>
          <w:p w14:paraId="5FD120B3" w14:textId="77777777" w:rsidR="002221F6" w:rsidRPr="00ED7E26" w:rsidRDefault="002221F6" w:rsidP="00ED7E26">
            <w:pPr>
              <w:widowControl w:val="0"/>
              <w:spacing w:after="0" w:line="360" w:lineRule="auto"/>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b/>
                <w:bCs/>
                <w:color w:val="000000"/>
                <w:sz w:val="24"/>
                <w:szCs w:val="24"/>
                <w:lang w:eastAsia="bg-BG" w:bidi="bg-BG"/>
              </w:rPr>
              <w:t>Средноаритметична единична цена от горните:</w:t>
            </w:r>
          </w:p>
        </w:tc>
        <w:tc>
          <w:tcPr>
            <w:tcW w:w="1238" w:type="dxa"/>
            <w:tcBorders>
              <w:top w:val="single" w:sz="4" w:space="0" w:color="auto"/>
              <w:left w:val="single" w:sz="4" w:space="0" w:color="auto"/>
              <w:bottom w:val="single" w:sz="4" w:space="0" w:color="auto"/>
            </w:tcBorders>
            <w:shd w:val="clear" w:color="auto" w:fill="FFFFFF"/>
          </w:tcPr>
          <w:p w14:paraId="74E06FC8"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c>
          <w:tcPr>
            <w:tcW w:w="2026" w:type="dxa"/>
            <w:tcBorders>
              <w:top w:val="single" w:sz="4" w:space="0" w:color="auto"/>
              <w:left w:val="single" w:sz="4" w:space="0" w:color="auto"/>
              <w:bottom w:val="single" w:sz="4" w:space="0" w:color="auto"/>
            </w:tcBorders>
            <w:shd w:val="clear" w:color="auto" w:fill="FFFFFF"/>
            <w:vAlign w:val="bottom"/>
          </w:tcPr>
          <w:p w14:paraId="612D360D" w14:textId="77777777" w:rsidR="002221F6" w:rsidRPr="00ED7E26" w:rsidRDefault="002221F6" w:rsidP="00ED7E26">
            <w:pPr>
              <w:widowControl w:val="0"/>
              <w:tabs>
                <w:tab w:val="left" w:leader="dot" w:pos="547"/>
              </w:tabs>
              <w:spacing w:after="0" w:line="360" w:lineRule="auto"/>
              <w:jc w:val="both"/>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ab/>
              <w:t>лв.</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1E7F8E3B"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tc>
      </w:tr>
    </w:tbl>
    <w:p w14:paraId="294CE5A2" w14:textId="77777777" w:rsidR="002221F6" w:rsidRPr="00ED7E26" w:rsidRDefault="002221F6" w:rsidP="00ED7E26">
      <w:pPr>
        <w:framePr w:w="9662" w:wrap="notBeside" w:vAnchor="text" w:hAnchor="text" w:xAlign="center" w:y="1"/>
        <w:widowControl w:val="0"/>
        <w:spacing w:after="0" w:line="360" w:lineRule="auto"/>
        <w:rPr>
          <w:rFonts w:ascii="Times New Roman" w:eastAsia="Garamond" w:hAnsi="Times New Roman" w:cs="Times New Roman"/>
          <w:sz w:val="24"/>
          <w:szCs w:val="24"/>
          <w:lang w:eastAsia="bg-BG" w:bidi="bg-BG"/>
        </w:rPr>
      </w:pPr>
      <w:r w:rsidRPr="00ED7E26">
        <w:rPr>
          <w:rFonts w:ascii="Times New Roman" w:eastAsia="Garamond" w:hAnsi="Times New Roman" w:cs="Times New Roman"/>
          <w:color w:val="000000"/>
          <w:sz w:val="24"/>
          <w:szCs w:val="24"/>
          <w:lang w:eastAsia="bg-BG" w:bidi="bg-BG"/>
        </w:rPr>
        <w:lastRenderedPageBreak/>
        <w:t>Предложенията за цена се попълват от кандидата.</w:t>
      </w:r>
    </w:p>
    <w:p w14:paraId="061243D5" w14:textId="77777777" w:rsidR="002221F6" w:rsidRPr="00ED7E26" w:rsidRDefault="002221F6" w:rsidP="00ED7E26">
      <w:pPr>
        <w:framePr w:w="9662" w:wrap="notBeside" w:vAnchor="text" w:hAnchor="text" w:xAlign="center" w:y="1"/>
        <w:widowControl w:val="0"/>
        <w:spacing w:after="0" w:line="360" w:lineRule="auto"/>
        <w:rPr>
          <w:rFonts w:ascii="Times New Roman" w:eastAsia="DejaVu Sans Condensed" w:hAnsi="Times New Roman" w:cs="Times New Roman"/>
          <w:color w:val="000000"/>
          <w:sz w:val="24"/>
          <w:szCs w:val="24"/>
          <w:lang w:eastAsia="bg-BG" w:bidi="bg-BG"/>
        </w:rPr>
      </w:pPr>
    </w:p>
    <w:p w14:paraId="05C0FCE7" w14:textId="77777777" w:rsidR="002221F6" w:rsidRPr="00ED7E26" w:rsidRDefault="002221F6" w:rsidP="00ED7E26">
      <w:pPr>
        <w:widowControl w:val="0"/>
        <w:spacing w:after="0" w:line="360" w:lineRule="auto"/>
        <w:rPr>
          <w:rFonts w:ascii="Times New Roman" w:eastAsia="DejaVu Sans Condensed" w:hAnsi="Times New Roman" w:cs="Times New Roman"/>
          <w:color w:val="000000"/>
          <w:sz w:val="24"/>
          <w:szCs w:val="24"/>
          <w:lang w:eastAsia="bg-BG" w:bidi="bg-BG"/>
        </w:rPr>
      </w:pPr>
    </w:p>
    <w:p w14:paraId="57B2D813" w14:textId="569D49A8" w:rsidR="002221F6" w:rsidRPr="00ED7E26" w:rsidRDefault="002221F6" w:rsidP="00ED7E26">
      <w:pPr>
        <w:widowControl w:val="0"/>
        <w:tabs>
          <w:tab w:val="left" w:leader="dot" w:pos="2074"/>
          <w:tab w:val="left" w:pos="5155"/>
          <w:tab w:val="left" w:leader="dot" w:pos="8794"/>
        </w:tabs>
        <w:spacing w:after="0" w:line="360" w:lineRule="auto"/>
        <w:jc w:val="both"/>
        <w:rPr>
          <w:rFonts w:ascii="Times New Roman" w:eastAsia="Garamond" w:hAnsi="Times New Roman" w:cs="Times New Roman"/>
          <w:b/>
          <w:bCs/>
          <w:sz w:val="24"/>
          <w:szCs w:val="24"/>
          <w:lang w:eastAsia="bg-BG" w:bidi="bg-BG"/>
        </w:rPr>
      </w:pPr>
      <w:r w:rsidRPr="00ED7E26">
        <w:rPr>
          <w:rFonts w:ascii="Times New Roman" w:eastAsia="Garamond" w:hAnsi="Times New Roman" w:cs="Times New Roman"/>
          <w:b/>
          <w:bCs/>
          <w:color w:val="000000"/>
          <w:sz w:val="24"/>
          <w:szCs w:val="24"/>
          <w:lang w:eastAsia="bg-BG" w:bidi="bg-BG"/>
        </w:rPr>
        <w:t xml:space="preserve">Дата: </w:t>
      </w:r>
      <w:r w:rsidRPr="00ED7E26">
        <w:rPr>
          <w:rFonts w:ascii="Times New Roman" w:eastAsia="Garamond" w:hAnsi="Times New Roman" w:cs="Times New Roman"/>
          <w:b/>
          <w:bCs/>
          <w:color w:val="000000"/>
          <w:sz w:val="24"/>
          <w:szCs w:val="24"/>
          <w:lang w:eastAsia="bg-BG" w:bidi="bg-BG"/>
        </w:rPr>
        <w:tab/>
        <w:t>202</w:t>
      </w:r>
      <w:r w:rsidR="00045764">
        <w:rPr>
          <w:rFonts w:ascii="Times New Roman" w:eastAsia="Garamond" w:hAnsi="Times New Roman" w:cs="Times New Roman"/>
          <w:b/>
          <w:bCs/>
          <w:color w:val="000000"/>
          <w:sz w:val="24"/>
          <w:szCs w:val="24"/>
          <w:lang w:eastAsia="bg-BG" w:bidi="bg-BG"/>
        </w:rPr>
        <w:t xml:space="preserve">4 </w:t>
      </w:r>
      <w:r w:rsidRPr="00ED7E26">
        <w:rPr>
          <w:rFonts w:ascii="Times New Roman" w:eastAsia="Garamond" w:hAnsi="Times New Roman" w:cs="Times New Roman"/>
          <w:b/>
          <w:bCs/>
          <w:color w:val="000000"/>
          <w:sz w:val="24"/>
          <w:szCs w:val="24"/>
          <w:lang w:eastAsia="bg-BG" w:bidi="bg-BG"/>
        </w:rPr>
        <w:t>г.</w:t>
      </w:r>
      <w:r w:rsidRPr="00ED7E26">
        <w:rPr>
          <w:rFonts w:ascii="Times New Roman" w:eastAsia="Garamond" w:hAnsi="Times New Roman" w:cs="Times New Roman"/>
          <w:b/>
          <w:bCs/>
          <w:color w:val="000000"/>
          <w:sz w:val="24"/>
          <w:szCs w:val="24"/>
          <w:lang w:eastAsia="bg-BG" w:bidi="bg-BG"/>
        </w:rPr>
        <w:tab/>
        <w:t>Подпис и печат:</w:t>
      </w:r>
      <w:r w:rsidRPr="00ED7E26">
        <w:rPr>
          <w:rFonts w:ascii="Times New Roman" w:eastAsia="Garamond" w:hAnsi="Times New Roman" w:cs="Times New Roman"/>
          <w:b/>
          <w:bCs/>
          <w:color w:val="000000"/>
          <w:sz w:val="24"/>
          <w:szCs w:val="24"/>
          <w:lang w:eastAsia="bg-BG" w:bidi="bg-BG"/>
        </w:rPr>
        <w:tab/>
      </w:r>
    </w:p>
    <w:p w14:paraId="0318268D" w14:textId="77777777" w:rsidR="002221F6" w:rsidRPr="00ED7E26" w:rsidRDefault="002221F6" w:rsidP="00ED7E26">
      <w:pPr>
        <w:widowControl w:val="0"/>
        <w:tabs>
          <w:tab w:val="left" w:pos="6360"/>
        </w:tabs>
        <w:spacing w:after="0" w:line="360" w:lineRule="auto"/>
        <w:jc w:val="both"/>
        <w:rPr>
          <w:rFonts w:ascii="Times New Roman" w:eastAsia="Garamond" w:hAnsi="Times New Roman" w:cs="Times New Roman"/>
          <w:sz w:val="24"/>
          <w:szCs w:val="24"/>
          <w:lang w:eastAsia="bg-BG" w:bidi="bg-BG"/>
        </w:rPr>
      </w:pPr>
      <w:r w:rsidRPr="00ED7E26">
        <w:rPr>
          <w:rFonts w:ascii="Times New Roman" w:eastAsia="Garamond" w:hAnsi="Times New Roman" w:cs="Times New Roman"/>
          <w:b/>
          <w:bCs/>
          <w:color w:val="000000"/>
          <w:sz w:val="24"/>
          <w:szCs w:val="24"/>
          <w:shd w:val="clear" w:color="auto" w:fill="FFFFFF"/>
          <w:lang w:eastAsia="bg-BG" w:bidi="bg-BG"/>
        </w:rPr>
        <w:t>Гр.София</w:t>
      </w:r>
      <w:r w:rsidRPr="00ED7E26">
        <w:rPr>
          <w:rFonts w:ascii="Times New Roman" w:eastAsia="Garamond" w:hAnsi="Times New Roman" w:cs="Times New Roman"/>
          <w:b/>
          <w:bCs/>
          <w:color w:val="000000"/>
          <w:sz w:val="24"/>
          <w:szCs w:val="24"/>
          <w:shd w:val="clear" w:color="auto" w:fill="FFFFFF"/>
          <w:lang w:eastAsia="bg-BG" w:bidi="bg-BG"/>
        </w:rPr>
        <w:tab/>
      </w:r>
      <w:r w:rsidRPr="00ED7E26">
        <w:rPr>
          <w:rFonts w:ascii="Times New Roman" w:eastAsia="Garamond" w:hAnsi="Times New Roman" w:cs="Times New Roman"/>
          <w:color w:val="000000"/>
          <w:sz w:val="24"/>
          <w:szCs w:val="24"/>
          <w:lang w:eastAsia="bg-BG" w:bidi="bg-BG"/>
        </w:rPr>
        <w:t>(име и фамилия)</w:t>
      </w:r>
    </w:p>
    <w:p w14:paraId="4DBA884E" w14:textId="62142E8C" w:rsidR="002221F6" w:rsidRDefault="002221F6" w:rsidP="00ED7E26">
      <w:pPr>
        <w:widowControl w:val="0"/>
        <w:spacing w:after="0" w:line="360" w:lineRule="auto"/>
        <w:ind w:left="4980"/>
        <w:rPr>
          <w:rFonts w:ascii="Times New Roman" w:eastAsia="Garamond" w:hAnsi="Times New Roman" w:cs="Times New Roman"/>
          <w:color w:val="000000"/>
          <w:sz w:val="24"/>
          <w:szCs w:val="24"/>
          <w:lang w:eastAsia="bg-BG" w:bidi="bg-BG"/>
        </w:rPr>
      </w:pPr>
      <w:r w:rsidRPr="00ED7E26">
        <w:rPr>
          <w:rFonts w:ascii="Times New Roman" w:eastAsia="Garamond" w:hAnsi="Times New Roman" w:cs="Times New Roman"/>
          <w:color w:val="000000"/>
          <w:sz w:val="24"/>
          <w:szCs w:val="24"/>
          <w:lang w:eastAsia="bg-BG" w:bidi="bg-BG"/>
        </w:rPr>
        <w:t>(длъжност на представляващия участника)</w:t>
      </w:r>
    </w:p>
    <w:p w14:paraId="220BADE9"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79B2D20F"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74077700"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40EFBDF3"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46F0AACF"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313CC914"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45B256D3"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1E8149A2"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527BA625"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113F9027"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1A0C96FF"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33CF3380"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6A9ECA23"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4B3E06CA"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36B9E98E"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15F06616"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1E91895F"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2020BA14"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721B4757"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04DE1A2D"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02DC66C1"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37BD6574"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618EC960"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7B6FC463"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40E19FF0"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5D6198D8"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7C34C440" w14:textId="77777777" w:rsidR="00C74854" w:rsidRDefault="00C74854" w:rsidP="00ED7E26">
      <w:pPr>
        <w:widowControl w:val="0"/>
        <w:spacing w:after="0" w:line="360" w:lineRule="auto"/>
        <w:ind w:left="4980"/>
        <w:rPr>
          <w:rFonts w:ascii="Times New Roman" w:eastAsia="Garamond" w:hAnsi="Times New Roman" w:cs="Times New Roman"/>
          <w:color w:val="000000"/>
          <w:sz w:val="24"/>
          <w:szCs w:val="24"/>
          <w:lang w:eastAsia="bg-BG" w:bidi="bg-BG"/>
        </w:rPr>
      </w:pPr>
    </w:p>
    <w:p w14:paraId="6D9188ED" w14:textId="77777777" w:rsidR="00C74854" w:rsidRPr="00ED7E26" w:rsidRDefault="00C74854" w:rsidP="00ED7E26">
      <w:pPr>
        <w:widowControl w:val="0"/>
        <w:spacing w:after="0" w:line="360" w:lineRule="auto"/>
        <w:ind w:left="4980"/>
        <w:rPr>
          <w:rFonts w:ascii="Times New Roman" w:eastAsia="Garamond" w:hAnsi="Times New Roman" w:cs="Times New Roman"/>
          <w:sz w:val="24"/>
          <w:szCs w:val="24"/>
          <w:lang w:eastAsia="bg-BG" w:bidi="bg-BG"/>
        </w:rPr>
      </w:pPr>
    </w:p>
    <w:p w14:paraId="532F793F" w14:textId="4C28A799" w:rsidR="00B132AD" w:rsidRPr="00ED7E26" w:rsidRDefault="00B132AD" w:rsidP="00ED7E26">
      <w:pPr>
        <w:spacing w:before="100" w:beforeAutospacing="1" w:after="100" w:afterAutospacing="1" w:line="360" w:lineRule="auto"/>
        <w:ind w:left="3540" w:firstLine="708"/>
        <w:jc w:val="right"/>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lastRenderedPageBreak/>
        <w:t xml:space="preserve">Проект на договор - Приложение № </w:t>
      </w:r>
      <w:r w:rsidR="002221F6" w:rsidRPr="00ED7E26">
        <w:rPr>
          <w:rFonts w:ascii="Times New Roman" w:eastAsia="Times New Roman" w:hAnsi="Times New Roman" w:cs="Times New Roman"/>
          <w:b/>
          <w:bCs/>
          <w:sz w:val="24"/>
          <w:szCs w:val="24"/>
          <w:lang w:eastAsia="bg-BG"/>
        </w:rPr>
        <w:t>9</w:t>
      </w:r>
    </w:p>
    <w:p w14:paraId="6F3FF97A" w14:textId="77777777" w:rsidR="00D90CA5" w:rsidRDefault="00D90CA5" w:rsidP="00ED7E26">
      <w:pPr>
        <w:spacing w:before="100" w:beforeAutospacing="1" w:after="100" w:afterAutospacing="1" w:line="360" w:lineRule="auto"/>
        <w:jc w:val="both"/>
        <w:rPr>
          <w:sz w:val="24"/>
          <w:szCs w:val="24"/>
        </w:rPr>
      </w:pPr>
      <w:r w:rsidRPr="00D90CA5">
        <w:rPr>
          <w:rFonts w:ascii="Times New Roman" w:hAnsi="Times New Roman" w:cs="Times New Roman"/>
          <w:sz w:val="24"/>
          <w:szCs w:val="24"/>
        </w:rPr>
        <w:t>148 ОУ „Проф. д-р Любомир Милетич“</w:t>
      </w:r>
      <w:r w:rsidRPr="00E51422">
        <w:rPr>
          <w:sz w:val="24"/>
          <w:szCs w:val="24"/>
        </w:rPr>
        <w:t xml:space="preserve"> </w:t>
      </w:r>
    </w:p>
    <w:p w14:paraId="67B87322" w14:textId="09E347A3" w:rsidR="00B132AD" w:rsidRPr="00ED7E26" w:rsidRDefault="006C0F34"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Фирма</w:t>
      </w:r>
      <w:r w:rsidR="00B132AD" w:rsidRPr="00ED7E26">
        <w:rPr>
          <w:rFonts w:ascii="Times New Roman" w:eastAsia="Times New Roman" w:hAnsi="Times New Roman" w:cs="Times New Roman"/>
          <w:sz w:val="24"/>
          <w:szCs w:val="24"/>
          <w:lang w:eastAsia="bg-BG"/>
        </w:rPr>
        <w:t xml:space="preserve">........................................... </w:t>
      </w:r>
    </w:p>
    <w:p w14:paraId="2A25CBED" w14:textId="77777777" w:rsidR="00AB68B6" w:rsidRPr="00ED7E26" w:rsidRDefault="00AB68B6" w:rsidP="00ED7E26">
      <w:pPr>
        <w:spacing w:after="0" w:line="360" w:lineRule="auto"/>
        <w:jc w:val="center"/>
        <w:rPr>
          <w:rFonts w:ascii="Times New Roman" w:eastAsia="Times New Roman" w:hAnsi="Times New Roman" w:cs="Times New Roman"/>
          <w:b/>
          <w:sz w:val="24"/>
          <w:szCs w:val="24"/>
          <w:lang w:eastAsia="bg-BG"/>
        </w:rPr>
      </w:pPr>
    </w:p>
    <w:p w14:paraId="070CFE25" w14:textId="77777777" w:rsidR="00B132AD" w:rsidRPr="00ED7E26" w:rsidRDefault="00B132AD" w:rsidP="00ED7E26">
      <w:pPr>
        <w:spacing w:after="0" w:line="360" w:lineRule="auto"/>
        <w:jc w:val="center"/>
        <w:rPr>
          <w:rFonts w:ascii="Times New Roman" w:eastAsia="Times New Roman" w:hAnsi="Times New Roman" w:cs="Times New Roman"/>
          <w:b/>
          <w:sz w:val="24"/>
          <w:szCs w:val="24"/>
          <w:lang w:eastAsia="bg-BG"/>
        </w:rPr>
      </w:pPr>
      <w:r w:rsidRPr="00ED7E26">
        <w:rPr>
          <w:rFonts w:ascii="Times New Roman" w:eastAsia="Times New Roman" w:hAnsi="Times New Roman" w:cs="Times New Roman"/>
          <w:b/>
          <w:sz w:val="24"/>
          <w:szCs w:val="24"/>
          <w:lang w:eastAsia="bg-BG"/>
        </w:rPr>
        <w:t>ДОГОВОР ЗА ОРГАНИЗИРАНЕ НА УЧЕНИЧЕСКО СТОЛОВО ХРАНЕНЕ №....................................... .../ г.</w:t>
      </w:r>
    </w:p>
    <w:p w14:paraId="187E8A04" w14:textId="22F6DE63"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Днес,...................., ................... г. </w:t>
      </w:r>
      <w:r w:rsidRPr="00ED7E26">
        <w:rPr>
          <w:rFonts w:ascii="Times New Roman" w:eastAsia="Times New Roman" w:hAnsi="Times New Roman" w:cs="Times New Roman"/>
          <w:sz w:val="24"/>
          <w:szCs w:val="24"/>
        </w:rPr>
        <w:t xml:space="preserve">на основание разпоредбите на Закона за общинската собственост, Наредбата за общинската собственост на СОС, </w:t>
      </w:r>
      <w:r w:rsidRPr="00ED7E26">
        <w:rPr>
          <w:rFonts w:ascii="Times New Roman" w:hAnsi="Times New Roman" w:cs="Times New Roman"/>
          <w:sz w:val="24"/>
          <w:szCs w:val="24"/>
        </w:rPr>
        <w:t xml:space="preserve">Наредбата на Столичен общински съвет за организиране на ученическо столово и бюфетно хранене в общинските училища на територията на Столична община, </w:t>
      </w:r>
      <w:r w:rsidRPr="00ED7E26">
        <w:rPr>
          <w:rFonts w:ascii="Times New Roman" w:eastAsia="Times New Roman" w:hAnsi="Times New Roman" w:cs="Times New Roman"/>
          <w:sz w:val="24"/>
          <w:szCs w:val="24"/>
        </w:rPr>
        <w:t xml:space="preserve">Наредбата за условията и реда за провеждане на търгове и конкурси на СОС, </w:t>
      </w:r>
      <w:r w:rsidR="00CC28C8" w:rsidRPr="00ED7E26">
        <w:rPr>
          <w:rFonts w:ascii="Times New Roman" w:eastAsia="Times New Roman" w:hAnsi="Times New Roman" w:cs="Times New Roman"/>
          <w:sz w:val="24"/>
          <w:szCs w:val="24"/>
        </w:rPr>
        <w:t xml:space="preserve">Заповед № </w:t>
      </w:r>
      <w:r w:rsidR="00B515A4" w:rsidRPr="00B515A4">
        <w:rPr>
          <w:rFonts w:ascii="Times New Roman" w:eastAsia="Times New Roman" w:hAnsi="Times New Roman" w:cs="Times New Roman"/>
          <w:sz w:val="24"/>
          <w:szCs w:val="24"/>
        </w:rPr>
        <w:t>СОА24-РД09-2943/16.06.2024</w:t>
      </w:r>
      <w:r w:rsidR="00CC28C8" w:rsidRPr="00ED7E26">
        <w:rPr>
          <w:rFonts w:ascii="Times New Roman" w:eastAsia="Times New Roman" w:hAnsi="Times New Roman" w:cs="Times New Roman"/>
          <w:sz w:val="24"/>
          <w:szCs w:val="24"/>
        </w:rPr>
        <w:t xml:space="preserve">г. на кмета на Столична община относно откриване на публично оповестен конкурс </w:t>
      </w:r>
      <w:r w:rsidRPr="00ED7E26">
        <w:rPr>
          <w:rFonts w:ascii="Times New Roman" w:eastAsia="Times New Roman" w:hAnsi="Times New Roman" w:cs="Times New Roman"/>
          <w:sz w:val="24"/>
          <w:szCs w:val="24"/>
        </w:rPr>
        <w:t xml:space="preserve">в изпълнение </w:t>
      </w:r>
      <w:r w:rsidR="00CC28C8" w:rsidRPr="00ED7E26">
        <w:rPr>
          <w:rFonts w:ascii="Times New Roman" w:eastAsia="Times New Roman" w:hAnsi="Times New Roman" w:cs="Times New Roman"/>
          <w:sz w:val="24"/>
          <w:szCs w:val="24"/>
        </w:rPr>
        <w:t xml:space="preserve">на Решение № </w:t>
      </w:r>
      <w:r w:rsidR="00B515A4" w:rsidRPr="00B515A4">
        <w:rPr>
          <w:rFonts w:ascii="Times New Roman" w:eastAsia="Times New Roman" w:hAnsi="Times New Roman" w:cs="Times New Roman"/>
          <w:sz w:val="24"/>
          <w:szCs w:val="24"/>
        </w:rPr>
        <w:t>122 по Протокол № 8, т. 44 от 11.04.2024</w:t>
      </w:r>
      <w:r w:rsidR="00CC28C8" w:rsidRPr="00ED7E26">
        <w:rPr>
          <w:rFonts w:ascii="Times New Roman" w:eastAsia="Times New Roman" w:hAnsi="Times New Roman" w:cs="Times New Roman"/>
          <w:sz w:val="24"/>
          <w:szCs w:val="24"/>
        </w:rPr>
        <w:t>г. на Столичен общински съвет и</w:t>
      </w:r>
      <w:r w:rsidR="00B515A4">
        <w:rPr>
          <w:rFonts w:ascii="Times New Roman" w:eastAsia="Times New Roman" w:hAnsi="Times New Roman" w:cs="Times New Roman"/>
          <w:sz w:val="24"/>
          <w:szCs w:val="24"/>
        </w:rPr>
        <w:t xml:space="preserve"> Заповед №245/21.05.2024г.</w:t>
      </w:r>
      <w:r w:rsidR="00CC28C8" w:rsidRPr="00ED7E26">
        <w:rPr>
          <w:rFonts w:ascii="Times New Roman" w:eastAsia="Times New Roman" w:hAnsi="Times New Roman" w:cs="Times New Roman"/>
          <w:sz w:val="24"/>
          <w:szCs w:val="24"/>
        </w:rPr>
        <w:t xml:space="preserve"> на кмета на СО – район „</w:t>
      </w:r>
      <w:r w:rsidR="00B515A4">
        <w:rPr>
          <w:rFonts w:ascii="Times New Roman" w:eastAsia="Times New Roman" w:hAnsi="Times New Roman" w:cs="Times New Roman"/>
          <w:sz w:val="24"/>
          <w:szCs w:val="24"/>
        </w:rPr>
        <w:t>Слатина</w:t>
      </w:r>
      <w:r w:rsidR="00CC28C8" w:rsidRPr="00ED7E26">
        <w:rPr>
          <w:rFonts w:ascii="Times New Roman" w:eastAsia="Times New Roman" w:hAnsi="Times New Roman" w:cs="Times New Roman"/>
          <w:sz w:val="24"/>
          <w:szCs w:val="24"/>
        </w:rPr>
        <w:t xml:space="preserve">“, </w:t>
      </w:r>
      <w:r w:rsidRPr="00ED7E26">
        <w:rPr>
          <w:rFonts w:ascii="Times New Roman" w:eastAsia="Times New Roman" w:hAnsi="Times New Roman" w:cs="Times New Roman"/>
          <w:sz w:val="24"/>
          <w:szCs w:val="24"/>
          <w:lang w:eastAsia="bg-BG"/>
        </w:rPr>
        <w:t>между</w:t>
      </w:r>
    </w:p>
    <w:p w14:paraId="49817440" w14:textId="06E20DD6" w:rsidR="00B132AD" w:rsidRPr="00ED7E26" w:rsidRDefault="006011AE" w:rsidP="00ED7E26">
      <w:pPr>
        <w:pStyle w:val="a4"/>
        <w:widowControl w:val="0"/>
        <w:numPr>
          <w:ilvl w:val="0"/>
          <w:numId w:val="1"/>
        </w:numPr>
        <w:autoSpaceDE w:val="0"/>
        <w:autoSpaceDN w:val="0"/>
        <w:adjustRightInd w:val="0"/>
        <w:spacing w:after="0" w:line="360" w:lineRule="auto"/>
        <w:ind w:left="0" w:right="1" w:firstLine="709"/>
        <w:jc w:val="both"/>
        <w:rPr>
          <w:rFonts w:ascii="Times New Roman" w:eastAsia="Times New Roman" w:hAnsi="Times New Roman" w:cs="Times New Roman"/>
          <w:sz w:val="24"/>
          <w:szCs w:val="24"/>
          <w:lang w:val="bg-BG" w:eastAsia="bg-BG"/>
        </w:rPr>
      </w:pPr>
      <w:r w:rsidRPr="00106366">
        <w:rPr>
          <w:rFonts w:ascii="Times New Roman" w:hAnsi="Times New Roman" w:cs="Times New Roman"/>
          <w:b/>
          <w:bCs/>
          <w:sz w:val="24"/>
          <w:szCs w:val="24"/>
        </w:rPr>
        <w:t>148</w:t>
      </w:r>
      <w:r>
        <w:rPr>
          <w:rFonts w:ascii="Times New Roman" w:hAnsi="Times New Roman" w:cs="Times New Roman"/>
          <w:b/>
          <w:bCs/>
          <w:sz w:val="24"/>
          <w:szCs w:val="24"/>
        </w:rPr>
        <w:t>.</w:t>
      </w:r>
      <w:r w:rsidRPr="00106366">
        <w:rPr>
          <w:rFonts w:ascii="Times New Roman" w:hAnsi="Times New Roman" w:cs="Times New Roman"/>
          <w:b/>
          <w:bCs/>
          <w:sz w:val="24"/>
          <w:szCs w:val="24"/>
        </w:rPr>
        <w:t xml:space="preserve"> ОУ „Проф. д-р Любомир Милетич”, </w:t>
      </w:r>
      <w:r w:rsidRPr="00106366">
        <w:rPr>
          <w:rFonts w:ascii="Times New Roman" w:hAnsi="Times New Roman" w:cs="Times New Roman"/>
          <w:sz w:val="24"/>
          <w:szCs w:val="24"/>
        </w:rPr>
        <w:t>БУЛСТАТ 000677251, гр. София, р-н</w:t>
      </w:r>
      <w:r>
        <w:rPr>
          <w:rFonts w:ascii="Times New Roman" w:hAnsi="Times New Roman" w:cs="Times New Roman"/>
          <w:sz w:val="24"/>
          <w:szCs w:val="24"/>
        </w:rPr>
        <w:t xml:space="preserve"> </w:t>
      </w:r>
      <w:r w:rsidRPr="00106366">
        <w:rPr>
          <w:rFonts w:ascii="Times New Roman" w:hAnsi="Times New Roman" w:cs="Times New Roman"/>
          <w:sz w:val="24"/>
          <w:szCs w:val="24"/>
        </w:rPr>
        <w:t>„Слатина“, ул. „Слатинска” №35, представлявано от</w:t>
      </w:r>
      <w:r w:rsidRPr="00106366">
        <w:rPr>
          <w:rFonts w:ascii="Times New Roman" w:hAnsi="Times New Roman" w:cs="Times New Roman"/>
          <w:b/>
          <w:bCs/>
          <w:sz w:val="24"/>
          <w:szCs w:val="24"/>
        </w:rPr>
        <w:t xml:space="preserve"> Ани Деянова</w:t>
      </w:r>
      <w:r>
        <w:rPr>
          <w:rFonts w:ascii="Times New Roman" w:hAnsi="Times New Roman" w:cs="Times New Roman"/>
          <w:b/>
          <w:bCs/>
          <w:sz w:val="24"/>
          <w:szCs w:val="24"/>
        </w:rPr>
        <w:t xml:space="preserve"> - директор</w:t>
      </w:r>
      <w:r w:rsidR="0063563C" w:rsidRPr="00ED7E26">
        <w:rPr>
          <w:rFonts w:ascii="Times New Roman" w:eastAsia="Times New Roman" w:hAnsi="Times New Roman" w:cs="Times New Roman"/>
          <w:b/>
          <w:sz w:val="24"/>
          <w:szCs w:val="24"/>
          <w:lang w:val="bg-BG" w:eastAsia="bg-BG"/>
        </w:rPr>
        <w:t xml:space="preserve">, </w:t>
      </w:r>
      <w:r w:rsidR="00796C26" w:rsidRPr="00ED7E26">
        <w:rPr>
          <w:rFonts w:ascii="Times New Roman" w:eastAsia="Times New Roman" w:hAnsi="Times New Roman" w:cs="Times New Roman"/>
          <w:sz w:val="24"/>
          <w:szCs w:val="24"/>
          <w:lang w:val="bg-BG" w:eastAsia="bg-BG"/>
        </w:rPr>
        <w:t>наричан</w:t>
      </w:r>
      <w:r w:rsidR="0063563C" w:rsidRPr="00ED7E26">
        <w:rPr>
          <w:rFonts w:ascii="Times New Roman" w:eastAsia="Times New Roman" w:hAnsi="Times New Roman" w:cs="Times New Roman"/>
          <w:sz w:val="24"/>
          <w:szCs w:val="24"/>
          <w:lang w:val="bg-BG" w:eastAsia="bg-BG"/>
        </w:rPr>
        <w:t>о</w:t>
      </w:r>
      <w:r w:rsidR="00796C26" w:rsidRPr="00ED7E26">
        <w:rPr>
          <w:rFonts w:ascii="Times New Roman" w:eastAsia="Times New Roman" w:hAnsi="Times New Roman" w:cs="Times New Roman"/>
          <w:sz w:val="24"/>
          <w:szCs w:val="24"/>
          <w:lang w:val="bg-BG" w:eastAsia="bg-BG"/>
        </w:rPr>
        <w:t xml:space="preserve"> по-долу </w:t>
      </w:r>
      <w:r w:rsidR="00796C26" w:rsidRPr="00ED7E26">
        <w:rPr>
          <w:rFonts w:ascii="Times New Roman" w:eastAsia="Times New Roman" w:hAnsi="Times New Roman" w:cs="Times New Roman"/>
          <w:b/>
          <w:sz w:val="24"/>
          <w:szCs w:val="24"/>
          <w:lang w:val="bg-BG" w:eastAsia="bg-BG"/>
        </w:rPr>
        <w:t>„НАЕМОДАТЕЛ“</w:t>
      </w:r>
      <w:r w:rsidR="00B132AD" w:rsidRPr="00ED7E26">
        <w:rPr>
          <w:rFonts w:ascii="Times New Roman" w:eastAsia="Times New Roman" w:hAnsi="Times New Roman" w:cs="Times New Roman"/>
          <w:sz w:val="24"/>
          <w:szCs w:val="24"/>
          <w:lang w:val="bg-BG" w:eastAsia="bg-BG"/>
        </w:rPr>
        <w:t>, от една страна и</w:t>
      </w:r>
    </w:p>
    <w:p w14:paraId="065588F4" w14:textId="77777777" w:rsidR="00B132AD" w:rsidRPr="00ED7E26" w:rsidRDefault="00B132AD" w:rsidP="00ED7E26">
      <w:pPr>
        <w:spacing w:before="100" w:beforeAutospacing="1" w:after="100" w:afterAutospacing="1" w:line="360" w:lineRule="auto"/>
        <w:ind w:firstLine="709"/>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2. "....................................................... ", със седалище и адрес на управление:</w:t>
      </w:r>
    </w:p>
    <w:p w14:paraId="1A73B9FB"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гр................................., община................., ул........................... ЕИК..................... ИД по</w:t>
      </w:r>
    </w:p>
    <w:p w14:paraId="64B294A5"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ЗДДС BG................................. представлявано от ..............................</w:t>
      </w:r>
      <w:r w:rsidR="00796C26" w:rsidRPr="00ED7E26">
        <w:rPr>
          <w:rFonts w:ascii="Times New Roman" w:eastAsia="Times New Roman" w:hAnsi="Times New Roman" w:cs="Times New Roman"/>
          <w:sz w:val="24"/>
          <w:szCs w:val="24"/>
          <w:lang w:eastAsia="bg-BG"/>
        </w:rPr>
        <w:t xml:space="preserve">........... - ................., наричан по-долу </w:t>
      </w:r>
      <w:r w:rsidR="00796C26" w:rsidRPr="00ED7E26">
        <w:rPr>
          <w:rFonts w:ascii="Times New Roman" w:eastAsia="Times New Roman" w:hAnsi="Times New Roman" w:cs="Times New Roman"/>
          <w:b/>
          <w:sz w:val="24"/>
          <w:szCs w:val="24"/>
          <w:lang w:eastAsia="bg-BG"/>
        </w:rPr>
        <w:t>„НАЕМАТЕЛ“</w:t>
      </w:r>
    </w:p>
    <w:p w14:paraId="5FC6FDB2" w14:textId="66F6EBDA" w:rsidR="00796C26" w:rsidRPr="00C74854"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val="en-US" w:eastAsia="bg-BG"/>
        </w:rPr>
      </w:pPr>
      <w:r w:rsidRPr="00ED7E26">
        <w:rPr>
          <w:rFonts w:ascii="Times New Roman" w:eastAsia="Times New Roman" w:hAnsi="Times New Roman" w:cs="Times New Roman"/>
          <w:sz w:val="24"/>
          <w:szCs w:val="24"/>
          <w:lang w:eastAsia="bg-BG"/>
        </w:rPr>
        <w:t>се сключи настоящия договор за следното</w:t>
      </w:r>
      <w:r w:rsidR="00C74854">
        <w:rPr>
          <w:rFonts w:ascii="Times New Roman" w:eastAsia="Times New Roman" w:hAnsi="Times New Roman" w:cs="Times New Roman"/>
          <w:sz w:val="24"/>
          <w:szCs w:val="24"/>
          <w:lang w:val="en-US" w:eastAsia="bg-BG"/>
        </w:rPr>
        <w:t>:</w:t>
      </w:r>
    </w:p>
    <w:p w14:paraId="6FFF8874"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 xml:space="preserve">I. ПРЕДМЕТ НА ДОГОВОРА: </w:t>
      </w:r>
    </w:p>
    <w:p w14:paraId="27BB6539" w14:textId="7EF244B4" w:rsidR="00D90CA5" w:rsidRPr="00730F54" w:rsidRDefault="00B132AD" w:rsidP="00730F54">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Чл. 1. (1) </w:t>
      </w:r>
      <w:r w:rsidR="00796C26" w:rsidRPr="00ED7E26">
        <w:rPr>
          <w:rFonts w:ascii="Times New Roman" w:eastAsia="Times New Roman" w:hAnsi="Times New Roman" w:cs="Times New Roman"/>
          <w:sz w:val="24"/>
          <w:szCs w:val="24"/>
          <w:lang w:eastAsia="bg-BG"/>
        </w:rPr>
        <w:t>НАЕМОДАТЕЛЯТ</w:t>
      </w:r>
      <w:r w:rsidR="002710CA" w:rsidRPr="00ED7E26">
        <w:rPr>
          <w:rFonts w:ascii="Times New Roman" w:eastAsia="Times New Roman" w:hAnsi="Times New Roman" w:cs="Times New Roman"/>
          <w:sz w:val="24"/>
          <w:szCs w:val="24"/>
          <w:lang w:eastAsia="bg-BG"/>
        </w:rPr>
        <w:t xml:space="preserve"> </w:t>
      </w:r>
      <w:r w:rsidRPr="00ED7E26">
        <w:rPr>
          <w:rFonts w:ascii="Times New Roman" w:eastAsia="Times New Roman" w:hAnsi="Times New Roman" w:cs="Times New Roman"/>
          <w:sz w:val="24"/>
          <w:szCs w:val="24"/>
          <w:lang w:eastAsia="bg-BG"/>
        </w:rPr>
        <w:t xml:space="preserve">отдава под наем на </w:t>
      </w:r>
      <w:r w:rsidR="00796C26" w:rsidRPr="00ED7E26">
        <w:rPr>
          <w:rFonts w:ascii="Times New Roman" w:eastAsia="Times New Roman" w:hAnsi="Times New Roman" w:cs="Times New Roman"/>
          <w:sz w:val="24"/>
          <w:szCs w:val="24"/>
          <w:lang w:eastAsia="bg-BG"/>
        </w:rPr>
        <w:t>НАЕМАТЕЛЯ</w:t>
      </w:r>
      <w:r w:rsidRPr="00ED7E26">
        <w:rPr>
          <w:rFonts w:ascii="Times New Roman" w:eastAsia="Times New Roman" w:hAnsi="Times New Roman" w:cs="Times New Roman"/>
          <w:sz w:val="24"/>
          <w:szCs w:val="24"/>
          <w:lang w:eastAsia="bg-BG"/>
        </w:rPr>
        <w:t xml:space="preserve"> описания по-долу</w:t>
      </w:r>
      <w:r w:rsidR="0063563C" w:rsidRPr="00ED7E26">
        <w:rPr>
          <w:rFonts w:ascii="Times New Roman" w:eastAsia="Times New Roman" w:hAnsi="Times New Roman" w:cs="Times New Roman"/>
          <w:sz w:val="24"/>
          <w:szCs w:val="24"/>
          <w:lang w:eastAsia="bg-BG"/>
        </w:rPr>
        <w:t>, а именно</w:t>
      </w:r>
      <w:r w:rsidRPr="00ED7E26">
        <w:rPr>
          <w:rFonts w:ascii="Times New Roman" w:eastAsia="Times New Roman" w:hAnsi="Times New Roman" w:cs="Times New Roman"/>
          <w:sz w:val="24"/>
          <w:szCs w:val="24"/>
          <w:lang w:eastAsia="bg-BG"/>
        </w:rPr>
        <w:t>:</w:t>
      </w:r>
      <w:bookmarkStart w:id="11" w:name="_Hlk137112881"/>
      <w:r w:rsidR="00730F54">
        <w:rPr>
          <w:rFonts w:ascii="Times New Roman" w:eastAsia="Times New Roman" w:hAnsi="Times New Roman" w:cs="Times New Roman"/>
          <w:sz w:val="24"/>
          <w:szCs w:val="24"/>
          <w:lang w:eastAsia="bg-BG"/>
        </w:rPr>
        <w:t xml:space="preserve"> </w:t>
      </w:r>
      <w:r w:rsidR="00730F54" w:rsidRPr="00730F54">
        <w:rPr>
          <w:rFonts w:ascii="Times New Roman" w:eastAsia="Times New Roman" w:hAnsi="Times New Roman" w:cs="Times New Roman"/>
          <w:b/>
          <w:sz w:val="24"/>
          <w:szCs w:val="24"/>
          <w:lang w:eastAsia="bg-BG"/>
        </w:rPr>
        <w:t>Ученически стол с обща полезна площ от 128,07 кв. м. и ученически бюфет с полезна площ от 81.35 кв. м., находящи се в поземлен имот нежилищна сграда с идентификатор</w:t>
      </w:r>
      <w:r w:rsidR="00730F54">
        <w:rPr>
          <w:rFonts w:ascii="Times New Roman" w:eastAsia="Times New Roman" w:hAnsi="Times New Roman" w:cs="Times New Roman"/>
          <w:b/>
          <w:sz w:val="24"/>
          <w:szCs w:val="24"/>
          <w:lang w:eastAsia="bg-BG"/>
        </w:rPr>
        <w:t xml:space="preserve"> </w:t>
      </w:r>
      <w:r w:rsidR="00730F54" w:rsidRPr="00730F54">
        <w:rPr>
          <w:rFonts w:ascii="Times New Roman" w:eastAsia="Times New Roman" w:hAnsi="Times New Roman" w:cs="Times New Roman"/>
          <w:b/>
          <w:sz w:val="24"/>
          <w:szCs w:val="24"/>
          <w:lang w:eastAsia="bg-BG"/>
        </w:rPr>
        <w:t>68134.705.641.1,</w:t>
      </w:r>
      <w:r w:rsidR="00730F54" w:rsidRPr="00730F54">
        <w:rPr>
          <w:rFonts w:ascii="Times New Roman" w:eastAsia="Times New Roman" w:hAnsi="Times New Roman" w:cs="Times New Roman"/>
          <w:b/>
          <w:sz w:val="24"/>
          <w:szCs w:val="24"/>
          <w:lang w:eastAsia="bg-BG"/>
        </w:rPr>
        <w:tab/>
        <w:t xml:space="preserve">с предназначение - сграда за образование, със </w:t>
      </w:r>
      <w:r w:rsidR="00730F54" w:rsidRPr="00730F54">
        <w:rPr>
          <w:rFonts w:ascii="Times New Roman" w:eastAsia="Times New Roman" w:hAnsi="Times New Roman" w:cs="Times New Roman"/>
          <w:b/>
          <w:sz w:val="24"/>
          <w:szCs w:val="24"/>
          <w:lang w:eastAsia="bg-BG"/>
        </w:rPr>
        <w:lastRenderedPageBreak/>
        <w:t>застроена площ 2281 кв. м. и РЗП 7356 кв. м., част от сградата на 148 ОУ „Проф. д-р Любомир Милетич“ и 157 ГИЧЕ „Сесар Вайехо“, поземленият имот е с идентификатор 68134.705.641 по КККР на Район „Слашна , одобрени със Заповед № РД-18-13 8/24.07.2017 г. на Изпълнителния директор на Агенцията по геодезия, картография и кадастър, УПИ Ш-„за училище“, кв. 199 по регулационен план на местност „Слатина - Христо Смирненски“, одобрен със заповед № 423 от 29.07.1974 г. на Главния архитект на София</w:t>
      </w:r>
      <w:r w:rsidR="0063563C" w:rsidRPr="00ED7E26">
        <w:rPr>
          <w:rFonts w:ascii="Times New Roman" w:eastAsia="Times New Roman" w:hAnsi="Times New Roman" w:cs="Times New Roman"/>
          <w:b/>
          <w:sz w:val="24"/>
          <w:szCs w:val="24"/>
          <w:lang w:eastAsia="bg-BG"/>
        </w:rPr>
        <w:t xml:space="preserve"> </w:t>
      </w:r>
      <w:bookmarkEnd w:id="11"/>
      <w:r w:rsidR="0063563C" w:rsidRPr="00ED7E26">
        <w:rPr>
          <w:rFonts w:ascii="Times New Roman" w:eastAsia="Times New Roman" w:hAnsi="Times New Roman" w:cs="Times New Roman"/>
          <w:b/>
          <w:sz w:val="24"/>
          <w:szCs w:val="24"/>
          <w:lang w:eastAsia="bg-BG"/>
        </w:rPr>
        <w:t xml:space="preserve">с административен адрес: </w:t>
      </w:r>
      <w:r w:rsidR="00D90CA5" w:rsidRPr="00D90CA5">
        <w:rPr>
          <w:rFonts w:ascii="Times New Roman" w:hAnsi="Times New Roman" w:cs="Times New Roman"/>
          <w:b/>
          <w:bCs/>
          <w:sz w:val="24"/>
          <w:szCs w:val="24"/>
        </w:rPr>
        <w:t>148 ОУ „Проф. д-р Любомир Милетич“</w:t>
      </w:r>
      <w:r w:rsidR="0063563C" w:rsidRPr="00D90CA5">
        <w:rPr>
          <w:rFonts w:ascii="Times New Roman" w:eastAsia="Times New Roman" w:hAnsi="Times New Roman" w:cs="Times New Roman"/>
          <w:b/>
          <w:bCs/>
          <w:sz w:val="24"/>
          <w:szCs w:val="24"/>
          <w:lang w:val="en-US" w:eastAsia="bg-BG"/>
        </w:rPr>
        <w:t>,</w:t>
      </w:r>
      <w:r w:rsidR="0063563C" w:rsidRPr="00ED7E26">
        <w:rPr>
          <w:rFonts w:ascii="Times New Roman" w:eastAsia="Times New Roman" w:hAnsi="Times New Roman" w:cs="Times New Roman"/>
          <w:b/>
          <w:sz w:val="24"/>
          <w:szCs w:val="24"/>
          <w:lang w:val="en-US" w:eastAsia="bg-BG"/>
        </w:rPr>
        <w:t xml:space="preserve"> </w:t>
      </w:r>
      <w:r w:rsidR="00D90CA5" w:rsidRPr="00D90CA5">
        <w:rPr>
          <w:rFonts w:ascii="Times New Roman" w:eastAsia="Times New Roman" w:hAnsi="Times New Roman" w:cs="Times New Roman"/>
          <w:b/>
          <w:sz w:val="24"/>
          <w:szCs w:val="24"/>
          <w:lang w:val="en-US" w:eastAsia="bg-BG"/>
        </w:rPr>
        <w:t>гр. София, район „Слатина", ул. „Слатинска " № 35</w:t>
      </w:r>
      <w:r w:rsidR="00D90CA5">
        <w:rPr>
          <w:rFonts w:ascii="Times New Roman" w:eastAsia="Times New Roman" w:hAnsi="Times New Roman" w:cs="Times New Roman"/>
          <w:b/>
          <w:sz w:val="24"/>
          <w:szCs w:val="24"/>
          <w:lang w:val="en-US" w:eastAsia="bg-BG"/>
        </w:rPr>
        <w:t>.</w:t>
      </w:r>
    </w:p>
    <w:p w14:paraId="5DB85A7B" w14:textId="15E25AA0" w:rsidR="00F462D2" w:rsidRPr="00ED7E26" w:rsidRDefault="00F462D2" w:rsidP="00ED7E26">
      <w:pPr>
        <w:widowControl w:val="0"/>
        <w:autoSpaceDE w:val="0"/>
        <w:autoSpaceDN w:val="0"/>
        <w:adjustRightInd w:val="0"/>
        <w:spacing w:before="100" w:beforeAutospacing="1" w:after="0" w:afterAutospacing="1" w:line="360" w:lineRule="auto"/>
        <w:ind w:right="-38"/>
        <w:contextualSpacing/>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(2) Индивидуализираният в ал. 1 обект следва да се ползва само за посоченото му предназначение – организиране и осъществяване на ученическо столово хранене. Не се допуска използването му за производсто и съхранение на друга продукция, както и използванто му в извънучебно време за други де</w:t>
      </w:r>
      <w:r w:rsidR="00CE1C30" w:rsidRPr="00ED7E26">
        <w:rPr>
          <w:rFonts w:ascii="Times New Roman" w:eastAsia="Times New Roman" w:hAnsi="Times New Roman" w:cs="Times New Roman"/>
          <w:sz w:val="24"/>
          <w:szCs w:val="24"/>
          <w:lang w:eastAsia="bg-BG"/>
        </w:rPr>
        <w:t>й</w:t>
      </w:r>
      <w:r w:rsidRPr="00ED7E26">
        <w:rPr>
          <w:rFonts w:ascii="Times New Roman" w:eastAsia="Times New Roman" w:hAnsi="Times New Roman" w:cs="Times New Roman"/>
          <w:sz w:val="24"/>
          <w:szCs w:val="24"/>
          <w:lang w:eastAsia="bg-BG"/>
        </w:rPr>
        <w:t>ности.</w:t>
      </w:r>
    </w:p>
    <w:p w14:paraId="0473FEF3" w14:textId="77777777" w:rsidR="00F462D2" w:rsidRPr="00ED7E26" w:rsidRDefault="00F462D2" w:rsidP="00ED7E26">
      <w:pPr>
        <w:widowControl w:val="0"/>
        <w:autoSpaceDE w:val="0"/>
        <w:autoSpaceDN w:val="0"/>
        <w:adjustRightInd w:val="0"/>
        <w:spacing w:before="100" w:beforeAutospacing="1" w:after="0" w:afterAutospacing="1" w:line="360" w:lineRule="auto"/>
        <w:ind w:right="-38"/>
        <w:contextualSpacing/>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(3) За работа в обекта се определят изисквания, включително:</w:t>
      </w:r>
    </w:p>
    <w:p w14:paraId="710850B8" w14:textId="77777777" w:rsidR="00F462D2" w:rsidRPr="00ED7E26" w:rsidRDefault="00F462D2" w:rsidP="00ED7E26">
      <w:pPr>
        <w:widowControl w:val="0"/>
        <w:autoSpaceDE w:val="0"/>
        <w:autoSpaceDN w:val="0"/>
        <w:adjustRightInd w:val="0"/>
        <w:spacing w:before="100" w:beforeAutospacing="1" w:after="0" w:afterAutospacing="1" w:line="360" w:lineRule="auto"/>
        <w:ind w:right="-38"/>
        <w:contextualSpacing/>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1. предлагане само на хранителни продукти и храни, които отговарят на изискванията на действащата нормативна уредба за задравословно хранене на деца;</w:t>
      </w:r>
    </w:p>
    <w:p w14:paraId="0F324C2F" w14:textId="729DB958" w:rsidR="00F462D2" w:rsidRPr="00C74854" w:rsidRDefault="00F462D2" w:rsidP="00C74854">
      <w:pPr>
        <w:widowControl w:val="0"/>
        <w:autoSpaceDE w:val="0"/>
        <w:autoSpaceDN w:val="0"/>
        <w:adjustRightInd w:val="0"/>
        <w:spacing w:before="100" w:beforeAutospacing="1" w:after="0" w:afterAutospacing="1" w:line="360" w:lineRule="auto"/>
        <w:ind w:right="-38"/>
        <w:contextualSpacing/>
        <w:jc w:val="both"/>
        <w:rPr>
          <w:rFonts w:ascii="Times New Roman" w:eastAsia="Times New Roman" w:hAnsi="Times New Roman" w:cs="Times New Roman"/>
          <w:b/>
          <w:bCs/>
          <w:i/>
          <w:sz w:val="24"/>
          <w:szCs w:val="24"/>
          <w:lang w:eastAsia="bg-BG"/>
        </w:rPr>
      </w:pPr>
      <w:r w:rsidRPr="00ED7E26">
        <w:rPr>
          <w:rFonts w:ascii="Times New Roman" w:eastAsia="Times New Roman" w:hAnsi="Times New Roman" w:cs="Times New Roman"/>
          <w:sz w:val="24"/>
          <w:szCs w:val="24"/>
          <w:lang w:eastAsia="bg-BG"/>
        </w:rPr>
        <w:t>2. обектът е с работно време, съобразено с учебната програма и сменния режим в училището, като в неучебни дни и части от денонощието не може да работи, освен за приготвяне на храната за предстоящото хранене.</w:t>
      </w:r>
    </w:p>
    <w:p w14:paraId="17A162DF" w14:textId="072D55FC" w:rsidR="00F462D2" w:rsidRPr="00ED7E26" w:rsidRDefault="00F462D2" w:rsidP="00ED7E26">
      <w:pPr>
        <w:spacing w:before="100" w:beforeAutospacing="1" w:after="100" w:afterAutospacing="1" w:line="360" w:lineRule="auto"/>
        <w:jc w:val="both"/>
        <w:rPr>
          <w:rFonts w:ascii="Times New Roman" w:eastAsia="Times New Roman" w:hAnsi="Times New Roman" w:cs="Times New Roman"/>
          <w:b/>
          <w:sz w:val="24"/>
          <w:szCs w:val="24"/>
          <w:lang w:eastAsia="bg-BG"/>
        </w:rPr>
      </w:pPr>
      <w:r w:rsidRPr="00ED7E26">
        <w:rPr>
          <w:rFonts w:ascii="Times New Roman" w:eastAsia="Times New Roman" w:hAnsi="Times New Roman" w:cs="Times New Roman"/>
          <w:b/>
          <w:sz w:val="24"/>
          <w:szCs w:val="24"/>
          <w:lang w:val="en-US" w:eastAsia="bg-BG"/>
        </w:rPr>
        <w:t xml:space="preserve">II. </w:t>
      </w:r>
      <w:r w:rsidRPr="00ED7E26">
        <w:rPr>
          <w:rFonts w:ascii="Times New Roman" w:eastAsia="Times New Roman" w:hAnsi="Times New Roman" w:cs="Times New Roman"/>
          <w:b/>
          <w:sz w:val="24"/>
          <w:szCs w:val="24"/>
          <w:lang w:eastAsia="bg-BG"/>
        </w:rPr>
        <w:t>СРОК НА ДОГОВОРА</w:t>
      </w:r>
    </w:p>
    <w:p w14:paraId="255AB68B" w14:textId="52C7A42B" w:rsidR="00005205" w:rsidRPr="00ED7E26" w:rsidRDefault="00005205"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Чл. 2</w:t>
      </w:r>
      <w:r w:rsidR="009D141C" w:rsidRPr="00ED7E26">
        <w:rPr>
          <w:rFonts w:ascii="Times New Roman" w:eastAsia="Times New Roman" w:hAnsi="Times New Roman" w:cs="Times New Roman"/>
          <w:sz w:val="24"/>
          <w:szCs w:val="24"/>
          <w:lang w:eastAsia="bg-BG"/>
        </w:rPr>
        <w:t>.</w:t>
      </w:r>
      <w:r w:rsidRPr="00ED7E26">
        <w:rPr>
          <w:rFonts w:ascii="Times New Roman" w:eastAsia="Times New Roman" w:hAnsi="Times New Roman" w:cs="Times New Roman"/>
          <w:sz w:val="24"/>
          <w:szCs w:val="24"/>
          <w:lang w:eastAsia="bg-BG"/>
        </w:rPr>
        <w:t xml:space="preserve"> </w:t>
      </w:r>
      <w:r w:rsidR="00D90CA5" w:rsidRPr="00D90CA5">
        <w:rPr>
          <w:rFonts w:ascii="Times New Roman" w:hAnsi="Times New Roman" w:cs="Times New Roman"/>
          <w:sz w:val="24"/>
          <w:szCs w:val="24"/>
        </w:rPr>
        <w:t>148 ОУ „Проф. д-р Любомир Милетич“</w:t>
      </w:r>
      <w:r w:rsidR="0063563C" w:rsidRPr="00ED7E26">
        <w:rPr>
          <w:rFonts w:ascii="Times New Roman" w:eastAsia="Times New Roman" w:hAnsi="Times New Roman" w:cs="Times New Roman"/>
          <w:sz w:val="24"/>
          <w:szCs w:val="24"/>
          <w:lang w:eastAsia="bg-BG"/>
        </w:rPr>
        <w:t xml:space="preserve">, </w:t>
      </w:r>
      <w:r w:rsidRPr="00ED7E26">
        <w:rPr>
          <w:rFonts w:ascii="Times New Roman" w:eastAsia="Times New Roman" w:hAnsi="Times New Roman" w:cs="Times New Roman"/>
          <w:sz w:val="24"/>
          <w:szCs w:val="24"/>
          <w:lang w:eastAsia="bg-BG"/>
        </w:rPr>
        <w:t>отдава под наем на</w:t>
      </w:r>
      <w:r w:rsidR="00AB4912" w:rsidRPr="00ED7E26">
        <w:rPr>
          <w:rFonts w:ascii="Times New Roman" w:eastAsia="Times New Roman" w:hAnsi="Times New Roman" w:cs="Times New Roman"/>
          <w:sz w:val="24"/>
          <w:szCs w:val="24"/>
          <w:lang w:val="en-US" w:eastAsia="bg-BG"/>
        </w:rPr>
        <w:t xml:space="preserve"> </w:t>
      </w:r>
      <w:r w:rsidRPr="00ED7E26">
        <w:rPr>
          <w:rFonts w:ascii="Times New Roman" w:eastAsia="Times New Roman" w:hAnsi="Times New Roman" w:cs="Times New Roman"/>
          <w:sz w:val="24"/>
          <w:szCs w:val="24"/>
          <w:lang w:eastAsia="bg-BG"/>
        </w:rPr>
        <w:t>......................................... имота, подробно описан в чл. 1 от настоящия договор за срок от 5 /пет/ години</w:t>
      </w:r>
      <w:r w:rsidR="00477632" w:rsidRPr="00ED7E26">
        <w:rPr>
          <w:rFonts w:ascii="Times New Roman" w:eastAsia="Times New Roman" w:hAnsi="Times New Roman" w:cs="Times New Roman"/>
          <w:sz w:val="24"/>
          <w:szCs w:val="24"/>
          <w:lang w:eastAsia="bg-BG"/>
        </w:rPr>
        <w:t>, като</w:t>
      </w:r>
      <w:r w:rsidR="00477632" w:rsidRPr="00ED7E26">
        <w:rPr>
          <w:rFonts w:ascii="Times New Roman" w:hAnsi="Times New Roman" w:cs="Times New Roman"/>
          <w:sz w:val="24"/>
          <w:szCs w:val="24"/>
        </w:rPr>
        <w:t xml:space="preserve"> </w:t>
      </w:r>
      <w:r w:rsidR="00477632" w:rsidRPr="00ED7E26">
        <w:rPr>
          <w:rFonts w:ascii="Times New Roman" w:eastAsia="Times New Roman" w:hAnsi="Times New Roman" w:cs="Times New Roman"/>
          <w:sz w:val="24"/>
          <w:szCs w:val="24"/>
          <w:lang w:eastAsia="bg-BG"/>
        </w:rPr>
        <w:t>приключва след края на учебните занятия за съответната учебна година</w:t>
      </w:r>
      <w:r w:rsidRPr="00ED7E26">
        <w:rPr>
          <w:rFonts w:ascii="Times New Roman" w:eastAsia="Times New Roman" w:hAnsi="Times New Roman" w:cs="Times New Roman"/>
          <w:sz w:val="24"/>
          <w:szCs w:val="24"/>
          <w:lang w:eastAsia="bg-BG"/>
        </w:rPr>
        <w:t xml:space="preserve">. Срокът на договора започва да тече от датата на получаване на регистрация по чл. </w:t>
      </w:r>
      <w:r w:rsidR="005E4D91" w:rsidRPr="00ED7E26">
        <w:rPr>
          <w:rFonts w:ascii="Times New Roman" w:eastAsia="Times New Roman" w:hAnsi="Times New Roman" w:cs="Times New Roman"/>
          <w:sz w:val="24"/>
          <w:szCs w:val="24"/>
          <w:lang w:eastAsia="bg-BG"/>
        </w:rPr>
        <w:t>12</w:t>
      </w:r>
      <w:r w:rsidRPr="00ED7E26">
        <w:rPr>
          <w:rFonts w:ascii="Times New Roman" w:eastAsia="Times New Roman" w:hAnsi="Times New Roman" w:cs="Times New Roman"/>
          <w:sz w:val="24"/>
          <w:szCs w:val="24"/>
          <w:lang w:eastAsia="bg-BG"/>
        </w:rPr>
        <w:t xml:space="preserve"> от Закона за храните, но последният не може да е по-дълъг от два мес</w:t>
      </w:r>
      <w:r w:rsidR="008677B1" w:rsidRPr="00ED7E26">
        <w:rPr>
          <w:rFonts w:ascii="Times New Roman" w:eastAsia="Times New Roman" w:hAnsi="Times New Roman" w:cs="Times New Roman"/>
          <w:sz w:val="24"/>
          <w:szCs w:val="24"/>
          <w:lang w:eastAsia="bg-BG"/>
        </w:rPr>
        <w:t>еца, считано от регистрационния</w:t>
      </w:r>
      <w:r w:rsidRPr="00ED7E26">
        <w:rPr>
          <w:rFonts w:ascii="Times New Roman" w:eastAsia="Times New Roman" w:hAnsi="Times New Roman" w:cs="Times New Roman"/>
          <w:sz w:val="24"/>
          <w:szCs w:val="24"/>
          <w:lang w:eastAsia="bg-BG"/>
        </w:rPr>
        <w:t xml:space="preserve"> индекс на договора.</w:t>
      </w:r>
    </w:p>
    <w:p w14:paraId="2419A872" w14:textId="77777777" w:rsidR="00005205" w:rsidRPr="00ED7E26" w:rsidRDefault="00005205" w:rsidP="00ED7E26">
      <w:pPr>
        <w:spacing w:before="100" w:beforeAutospacing="1" w:after="100" w:afterAutospacing="1" w:line="360" w:lineRule="auto"/>
        <w:jc w:val="both"/>
        <w:rPr>
          <w:rFonts w:ascii="Times New Roman" w:eastAsia="Times New Roman" w:hAnsi="Times New Roman" w:cs="Times New Roman"/>
          <w:b/>
          <w:sz w:val="24"/>
          <w:szCs w:val="24"/>
          <w:lang w:eastAsia="bg-BG"/>
        </w:rPr>
      </w:pPr>
      <w:r w:rsidRPr="00ED7E26">
        <w:rPr>
          <w:rFonts w:ascii="Times New Roman" w:eastAsia="Times New Roman" w:hAnsi="Times New Roman" w:cs="Times New Roman"/>
          <w:b/>
          <w:sz w:val="24"/>
          <w:szCs w:val="24"/>
          <w:lang w:val="en-US" w:eastAsia="bg-BG"/>
        </w:rPr>
        <w:t xml:space="preserve">III. </w:t>
      </w:r>
      <w:r w:rsidRPr="00ED7E26">
        <w:rPr>
          <w:rFonts w:ascii="Times New Roman" w:eastAsia="Times New Roman" w:hAnsi="Times New Roman" w:cs="Times New Roman"/>
          <w:b/>
          <w:sz w:val="24"/>
          <w:szCs w:val="24"/>
          <w:lang w:eastAsia="bg-BG"/>
        </w:rPr>
        <w:t>НАЕМНА ЦЕНА</w:t>
      </w:r>
    </w:p>
    <w:p w14:paraId="4DDED94A" w14:textId="77777777" w:rsidR="00730F54" w:rsidRDefault="00F462D2" w:rsidP="00730F54">
      <w:pPr>
        <w:spacing w:before="100" w:beforeAutospacing="1" w:after="100" w:afterAutospacing="1" w:line="360" w:lineRule="auto"/>
        <w:jc w:val="both"/>
        <w:rPr>
          <w:rFonts w:ascii="Times New Roman" w:eastAsia="Times New Roman" w:hAnsi="Times New Roman" w:cs="Times New Roman"/>
          <w:sz w:val="24"/>
          <w:szCs w:val="24"/>
          <w:lang w:val="en-US" w:eastAsia="bg-BG"/>
        </w:rPr>
      </w:pPr>
      <w:r w:rsidRPr="00ED7E26">
        <w:rPr>
          <w:rFonts w:ascii="Times New Roman" w:eastAsia="Times New Roman" w:hAnsi="Times New Roman" w:cs="Times New Roman"/>
          <w:sz w:val="24"/>
          <w:szCs w:val="24"/>
          <w:lang w:eastAsia="bg-BG"/>
        </w:rPr>
        <w:t xml:space="preserve">Чл. </w:t>
      </w:r>
      <w:r w:rsidR="00005205" w:rsidRPr="00ED7E26">
        <w:rPr>
          <w:rFonts w:ascii="Times New Roman" w:eastAsia="Times New Roman" w:hAnsi="Times New Roman" w:cs="Times New Roman"/>
          <w:sz w:val="24"/>
          <w:szCs w:val="24"/>
          <w:lang w:val="en-US" w:eastAsia="bg-BG"/>
        </w:rPr>
        <w:t>3</w:t>
      </w:r>
      <w:r w:rsidRPr="00ED7E26">
        <w:rPr>
          <w:rFonts w:ascii="Times New Roman" w:eastAsia="Times New Roman" w:hAnsi="Times New Roman" w:cs="Times New Roman"/>
          <w:sz w:val="24"/>
          <w:szCs w:val="24"/>
          <w:lang w:eastAsia="bg-BG"/>
        </w:rPr>
        <w:t>.</w:t>
      </w:r>
      <w:r w:rsidR="00005205" w:rsidRPr="00ED7E26">
        <w:rPr>
          <w:rFonts w:ascii="Times New Roman" w:eastAsia="Times New Roman" w:hAnsi="Times New Roman" w:cs="Times New Roman"/>
          <w:sz w:val="24"/>
          <w:szCs w:val="24"/>
          <w:lang w:val="en-US" w:eastAsia="bg-BG"/>
        </w:rPr>
        <w:t xml:space="preserve"> (1)</w:t>
      </w:r>
      <w:r w:rsidRPr="00ED7E26">
        <w:rPr>
          <w:rFonts w:ascii="Times New Roman" w:eastAsia="Times New Roman" w:hAnsi="Times New Roman" w:cs="Times New Roman"/>
          <w:sz w:val="24"/>
          <w:szCs w:val="24"/>
          <w:lang w:eastAsia="bg-BG"/>
        </w:rPr>
        <w:t xml:space="preserve"> НАЕМАТЕЛЯ</w:t>
      </w:r>
      <w:r w:rsidR="008677B1" w:rsidRPr="00ED7E26">
        <w:rPr>
          <w:rFonts w:ascii="Times New Roman" w:eastAsia="Times New Roman" w:hAnsi="Times New Roman" w:cs="Times New Roman"/>
          <w:sz w:val="24"/>
          <w:szCs w:val="24"/>
          <w:lang w:eastAsia="bg-BG"/>
        </w:rPr>
        <w:t>Т</w:t>
      </w:r>
      <w:r w:rsidRPr="00ED7E26">
        <w:rPr>
          <w:rFonts w:ascii="Times New Roman" w:eastAsia="Times New Roman" w:hAnsi="Times New Roman" w:cs="Times New Roman"/>
          <w:sz w:val="24"/>
          <w:szCs w:val="24"/>
          <w:lang w:eastAsia="bg-BG"/>
        </w:rPr>
        <w:t xml:space="preserve"> заплаща месечен наем в размер на</w:t>
      </w:r>
      <w:r w:rsidR="00730F54">
        <w:rPr>
          <w:rFonts w:ascii="Times New Roman" w:eastAsia="Times New Roman" w:hAnsi="Times New Roman" w:cs="Times New Roman"/>
          <w:sz w:val="24"/>
          <w:szCs w:val="24"/>
          <w:lang w:val="en-US" w:eastAsia="bg-BG"/>
        </w:rPr>
        <w:t>:</w:t>
      </w:r>
    </w:p>
    <w:p w14:paraId="3A3A5146" w14:textId="1AA8840E" w:rsidR="00730F54" w:rsidRPr="00730F54" w:rsidRDefault="00F462D2" w:rsidP="00730F54">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 </w:t>
      </w:r>
      <w:r w:rsidR="00730F54" w:rsidRPr="00730F54">
        <w:rPr>
          <w:rFonts w:ascii="Times New Roman" w:eastAsia="Times New Roman" w:hAnsi="Times New Roman" w:cs="Times New Roman"/>
          <w:sz w:val="24"/>
          <w:szCs w:val="24"/>
          <w:lang w:eastAsia="bg-BG"/>
        </w:rPr>
        <w:t>•</w:t>
      </w:r>
      <w:r w:rsidR="00730F54" w:rsidRPr="00730F54">
        <w:rPr>
          <w:rFonts w:ascii="Times New Roman" w:eastAsia="Times New Roman" w:hAnsi="Times New Roman" w:cs="Times New Roman"/>
          <w:sz w:val="24"/>
          <w:szCs w:val="24"/>
          <w:lang w:eastAsia="bg-BG"/>
        </w:rPr>
        <w:tab/>
        <w:t>Ученически стол - 302,61 лв. /триста и два лева и шестдесет и една стотинки/ без ДДС;</w:t>
      </w:r>
    </w:p>
    <w:p w14:paraId="10188DDC" w14:textId="77777777" w:rsidR="00730F54" w:rsidRDefault="00730F54" w:rsidP="00730F54">
      <w:pPr>
        <w:spacing w:before="100" w:beforeAutospacing="1" w:after="100" w:afterAutospacing="1" w:line="360" w:lineRule="auto"/>
        <w:jc w:val="both"/>
        <w:rPr>
          <w:rFonts w:ascii="Times New Roman" w:eastAsia="Times New Roman" w:hAnsi="Times New Roman" w:cs="Times New Roman"/>
          <w:sz w:val="24"/>
          <w:szCs w:val="24"/>
          <w:lang w:val="en-US" w:eastAsia="bg-BG"/>
        </w:rPr>
      </w:pPr>
      <w:r w:rsidRPr="00730F54">
        <w:rPr>
          <w:rFonts w:ascii="Times New Roman" w:eastAsia="Times New Roman" w:hAnsi="Times New Roman" w:cs="Times New Roman"/>
          <w:sz w:val="24"/>
          <w:szCs w:val="24"/>
          <w:lang w:eastAsia="bg-BG"/>
        </w:rPr>
        <w:lastRenderedPageBreak/>
        <w:t>•</w:t>
      </w:r>
      <w:r w:rsidRPr="00730F54">
        <w:rPr>
          <w:rFonts w:ascii="Times New Roman" w:eastAsia="Times New Roman" w:hAnsi="Times New Roman" w:cs="Times New Roman"/>
          <w:sz w:val="24"/>
          <w:szCs w:val="24"/>
          <w:lang w:eastAsia="bg-BG"/>
        </w:rPr>
        <w:tab/>
        <w:t>Ученически бюфет - 129,34 лв. /сто двадесет и девет лева и тридесет и четири стотинки/ без ДДС.</w:t>
      </w:r>
      <w:r w:rsidR="00F462D2" w:rsidRPr="00ED7E26">
        <w:rPr>
          <w:rFonts w:ascii="Times New Roman" w:eastAsia="Times New Roman" w:hAnsi="Times New Roman" w:cs="Times New Roman"/>
          <w:sz w:val="24"/>
          <w:szCs w:val="24"/>
          <w:lang w:eastAsia="bg-BG"/>
        </w:rPr>
        <w:t xml:space="preserve">, </w:t>
      </w:r>
    </w:p>
    <w:p w14:paraId="075FEEDD" w14:textId="1906E167" w:rsidR="00F462D2" w:rsidRPr="00ED7E26" w:rsidRDefault="00F462D2" w:rsidP="00730F54">
      <w:pPr>
        <w:spacing w:before="100" w:beforeAutospacing="1" w:after="100" w:afterAutospacing="1" w:line="360" w:lineRule="auto"/>
        <w:jc w:val="both"/>
        <w:rPr>
          <w:rFonts w:ascii="Times New Roman" w:eastAsia="Calibri" w:hAnsi="Times New Roman" w:cs="Times New Roman"/>
          <w:b/>
          <w:bCs/>
          <w:sz w:val="24"/>
          <w:szCs w:val="24"/>
        </w:rPr>
      </w:pPr>
      <w:r w:rsidRPr="00ED7E26">
        <w:rPr>
          <w:rFonts w:ascii="Times New Roman" w:eastAsia="Times New Roman" w:hAnsi="Times New Roman" w:cs="Times New Roman"/>
          <w:sz w:val="24"/>
          <w:szCs w:val="24"/>
          <w:lang w:eastAsia="bg-BG"/>
        </w:rPr>
        <w:t>определен съгласно Наредбата за цените при сделките с недвижими имоти на СО. Върху наемната цена се начислява 20% ДДС. Уговорената наемна цена се заплаща от НАЕМАТЕЛЯ до 10 /десето/ число на тек</w:t>
      </w:r>
      <w:r w:rsidR="009075AA" w:rsidRPr="00ED7E26">
        <w:rPr>
          <w:rFonts w:ascii="Times New Roman" w:eastAsia="Times New Roman" w:hAnsi="Times New Roman" w:cs="Times New Roman"/>
          <w:sz w:val="24"/>
          <w:szCs w:val="24"/>
          <w:lang w:eastAsia="bg-BG"/>
        </w:rPr>
        <w:t>у</w:t>
      </w:r>
      <w:r w:rsidRPr="00ED7E26">
        <w:rPr>
          <w:rFonts w:ascii="Times New Roman" w:eastAsia="Times New Roman" w:hAnsi="Times New Roman" w:cs="Times New Roman"/>
          <w:sz w:val="24"/>
          <w:szCs w:val="24"/>
          <w:lang w:eastAsia="bg-BG"/>
        </w:rPr>
        <w:t xml:space="preserve">щия месец по банков път по сметката на </w:t>
      </w:r>
      <w:r w:rsidR="009075AA" w:rsidRPr="00ED7E26">
        <w:rPr>
          <w:rFonts w:ascii="Times New Roman" w:eastAsia="Times New Roman" w:hAnsi="Times New Roman" w:cs="Times New Roman"/>
          <w:sz w:val="24"/>
          <w:szCs w:val="24"/>
          <w:lang w:eastAsia="bg-BG"/>
        </w:rPr>
        <w:t>СО – район „</w:t>
      </w:r>
      <w:r w:rsidR="00730F54">
        <w:rPr>
          <w:rFonts w:ascii="Times New Roman" w:eastAsia="Times New Roman" w:hAnsi="Times New Roman" w:cs="Times New Roman"/>
          <w:sz w:val="24"/>
          <w:szCs w:val="24"/>
          <w:lang w:eastAsia="bg-BG"/>
        </w:rPr>
        <w:t>Слатина</w:t>
      </w:r>
      <w:r w:rsidR="009075AA" w:rsidRPr="00ED7E26">
        <w:rPr>
          <w:rFonts w:ascii="Times New Roman" w:eastAsia="Times New Roman" w:hAnsi="Times New Roman" w:cs="Times New Roman"/>
          <w:sz w:val="24"/>
          <w:szCs w:val="24"/>
          <w:lang w:eastAsia="bg-BG"/>
        </w:rPr>
        <w:t>“</w:t>
      </w:r>
      <w:r w:rsidRPr="00ED7E26">
        <w:rPr>
          <w:rFonts w:ascii="Times New Roman" w:eastAsia="Times New Roman" w:hAnsi="Times New Roman" w:cs="Times New Roman"/>
          <w:sz w:val="24"/>
          <w:szCs w:val="24"/>
          <w:lang w:eastAsia="bg-BG"/>
        </w:rPr>
        <w:t>:</w:t>
      </w:r>
      <w:r w:rsidR="00005205" w:rsidRPr="00ED7E26">
        <w:rPr>
          <w:rFonts w:ascii="Times New Roman" w:eastAsia="Times New Roman" w:hAnsi="Times New Roman" w:cs="Times New Roman"/>
          <w:sz w:val="24"/>
          <w:szCs w:val="24"/>
          <w:lang w:val="en-US" w:eastAsia="bg-BG"/>
        </w:rPr>
        <w:t xml:space="preserve"> </w:t>
      </w:r>
      <w:r w:rsidR="00730F54" w:rsidRPr="00730F54">
        <w:rPr>
          <w:rFonts w:ascii="Times New Roman" w:eastAsia="Times New Roman" w:hAnsi="Times New Roman" w:cs="Times New Roman"/>
          <w:sz w:val="24"/>
          <w:szCs w:val="24"/>
          <w:highlight w:val="yellow"/>
          <w:lang w:val="en-US" w:eastAsia="bg-BG"/>
        </w:rPr>
        <w:t>IBAN:</w:t>
      </w:r>
    </w:p>
    <w:p w14:paraId="065B58C6" w14:textId="77777777" w:rsidR="00005205" w:rsidRPr="00ED7E26" w:rsidRDefault="00005205"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val="en-US" w:eastAsia="bg-BG"/>
        </w:rPr>
        <w:t>(2)</w:t>
      </w:r>
      <w:r w:rsidRPr="00ED7E26">
        <w:rPr>
          <w:rFonts w:ascii="Times New Roman" w:eastAsia="Times New Roman" w:hAnsi="Times New Roman" w:cs="Times New Roman"/>
          <w:sz w:val="24"/>
          <w:szCs w:val="24"/>
          <w:lang w:eastAsia="bg-BG"/>
        </w:rPr>
        <w:t xml:space="preserve"> </w:t>
      </w:r>
      <w:r w:rsidR="008D143E" w:rsidRPr="00ED7E26">
        <w:rPr>
          <w:rFonts w:ascii="Times New Roman" w:eastAsia="Times New Roman" w:hAnsi="Times New Roman" w:cs="Times New Roman"/>
          <w:sz w:val="24"/>
          <w:szCs w:val="24"/>
          <w:lang w:eastAsia="bg-BG"/>
        </w:rPr>
        <w:t>Ако наемната цена не бъде заплатена в 5-дневен срок от изтичане на срока по ал. 1, настоящият договор се счита за прекратен.</w:t>
      </w:r>
    </w:p>
    <w:p w14:paraId="79695827" w14:textId="6DF2FDE4" w:rsidR="008D143E" w:rsidRPr="00ED7E26" w:rsidRDefault="008D143E"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val="en-US" w:eastAsia="bg-BG"/>
        </w:rPr>
        <w:t>(3)</w:t>
      </w:r>
      <w:r w:rsidRPr="00ED7E26">
        <w:rPr>
          <w:rFonts w:ascii="Times New Roman" w:eastAsia="Times New Roman" w:hAnsi="Times New Roman" w:cs="Times New Roman"/>
          <w:sz w:val="24"/>
          <w:szCs w:val="24"/>
          <w:lang w:eastAsia="bg-BG"/>
        </w:rPr>
        <w:t xml:space="preserve"> За всеки просрочен ден сле</w:t>
      </w:r>
      <w:r w:rsidR="00FD5730" w:rsidRPr="00ED7E26">
        <w:rPr>
          <w:rFonts w:ascii="Times New Roman" w:eastAsia="Times New Roman" w:hAnsi="Times New Roman" w:cs="Times New Roman"/>
          <w:sz w:val="24"/>
          <w:szCs w:val="24"/>
          <w:lang w:eastAsia="bg-BG"/>
        </w:rPr>
        <w:t>д</w:t>
      </w:r>
      <w:r w:rsidRPr="00ED7E26">
        <w:rPr>
          <w:rFonts w:ascii="Times New Roman" w:eastAsia="Times New Roman" w:hAnsi="Times New Roman" w:cs="Times New Roman"/>
          <w:sz w:val="24"/>
          <w:szCs w:val="24"/>
          <w:lang w:eastAsia="bg-BG"/>
        </w:rPr>
        <w:t xml:space="preserve"> настъпване на падежа, НАЕМАТЕЛЯТ дължи освен главницата и законната лихва до окончателното изплащане на наемната цена.</w:t>
      </w:r>
    </w:p>
    <w:p w14:paraId="5967C129" w14:textId="77777777" w:rsidR="00005205" w:rsidRPr="00ED7E26" w:rsidRDefault="008D143E"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Чл. 4. (1) Наемната цена може да бъде коригирана едностранно и без съгласието на НАЕМАТЕЛЯ при изменение на нормативната уредба, касаеща изчисляването на размера на месечния наем на имоти общинска собственост.</w:t>
      </w:r>
    </w:p>
    <w:p w14:paraId="7C6A186F" w14:textId="77777777" w:rsidR="008D143E" w:rsidRPr="00ED7E26" w:rsidRDefault="008D143E"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(2) Дължимата месечна наемна цена по чл. 3 се актуализира всяка година с Индекса на потребителските цени, при отчетена инфлация за съответната година в съответствие с официално обявения процент на инфлация за страната, отразен в Индекса на потребителските цени на Националния статистически институт.</w:t>
      </w:r>
    </w:p>
    <w:p w14:paraId="0D3852AA" w14:textId="77777777" w:rsidR="008D143E" w:rsidRPr="00ED7E26" w:rsidRDefault="008D143E"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(3) В летните месеци, когато училището не работи не се дължи заплащането на наемната цена на обекта.</w:t>
      </w:r>
    </w:p>
    <w:p w14:paraId="44C7EC72" w14:textId="77777777" w:rsidR="008D143E" w:rsidRPr="00ED7E26" w:rsidRDefault="008D143E"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Чл. 5. </w:t>
      </w:r>
      <w:r w:rsidRPr="00ED7E26">
        <w:rPr>
          <w:rFonts w:ascii="Times New Roman" w:eastAsia="Times New Roman" w:hAnsi="Times New Roman" w:cs="Times New Roman"/>
          <w:sz w:val="24"/>
          <w:szCs w:val="24"/>
          <w:lang w:val="en-US" w:eastAsia="bg-BG"/>
        </w:rPr>
        <w:t>(1)</w:t>
      </w:r>
      <w:r w:rsidRPr="00ED7E26">
        <w:rPr>
          <w:rFonts w:ascii="Times New Roman" w:eastAsia="Times New Roman" w:hAnsi="Times New Roman" w:cs="Times New Roman"/>
          <w:sz w:val="24"/>
          <w:szCs w:val="24"/>
          <w:lang w:eastAsia="bg-BG"/>
        </w:rPr>
        <w:t xml:space="preserve"> При подписване на настоящия договор НАЕМАТЕЛЯТ се задължава да представи документ за внесена гаранционна вноска за обезпечаване на договора в размер на 1 000.00 /хиляда/ лева.</w:t>
      </w:r>
    </w:p>
    <w:p w14:paraId="44C69D17" w14:textId="77777777" w:rsidR="008D143E" w:rsidRPr="00ED7E26" w:rsidRDefault="008D143E"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(2) Внесената от НАЕМАТЕЛЯ гаранционна вноска обезпечава изпълнението на настоящия договор. Същата не се олихвява.</w:t>
      </w:r>
    </w:p>
    <w:p w14:paraId="128566BB" w14:textId="3778E702" w:rsidR="008D143E" w:rsidRPr="00ED7E26" w:rsidRDefault="008D143E"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val="en-US" w:eastAsia="bg-BG"/>
        </w:rPr>
        <w:t>(3)</w:t>
      </w:r>
      <w:r w:rsidRPr="00ED7E26">
        <w:rPr>
          <w:rFonts w:ascii="Times New Roman" w:eastAsia="Times New Roman" w:hAnsi="Times New Roman" w:cs="Times New Roman"/>
          <w:sz w:val="24"/>
          <w:szCs w:val="24"/>
          <w:lang w:eastAsia="bg-BG"/>
        </w:rPr>
        <w:t xml:space="preserve"> </w:t>
      </w:r>
      <w:r w:rsidR="00CE1C30" w:rsidRPr="00ED7E26">
        <w:rPr>
          <w:rFonts w:ascii="Times New Roman" w:eastAsia="Times New Roman" w:hAnsi="Times New Roman" w:cs="Times New Roman"/>
          <w:sz w:val="24"/>
          <w:szCs w:val="24"/>
          <w:lang w:eastAsia="bg-BG"/>
        </w:rPr>
        <w:t>П</w:t>
      </w:r>
      <w:r w:rsidRPr="00ED7E26">
        <w:rPr>
          <w:rFonts w:ascii="Times New Roman" w:eastAsia="Times New Roman" w:hAnsi="Times New Roman" w:cs="Times New Roman"/>
          <w:sz w:val="24"/>
          <w:szCs w:val="24"/>
          <w:lang w:eastAsia="bg-BG"/>
        </w:rPr>
        <w:t>ри неизпълнение на договорните задължения от страна на НАЕМАТЕЛЯ, НАЕМОДАТЕЛЯТ има право да се удовлетвори за претенциите си от гаранцията за изпълнение на договора.</w:t>
      </w:r>
    </w:p>
    <w:p w14:paraId="22C2D293" w14:textId="77777777" w:rsidR="008D143E" w:rsidRPr="00ED7E26" w:rsidRDefault="008D143E"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val="en-US" w:eastAsia="bg-BG"/>
        </w:rPr>
        <w:lastRenderedPageBreak/>
        <w:t>(4)</w:t>
      </w:r>
      <w:r w:rsidRPr="00ED7E26">
        <w:rPr>
          <w:rFonts w:ascii="Times New Roman" w:eastAsia="Times New Roman" w:hAnsi="Times New Roman" w:cs="Times New Roman"/>
          <w:sz w:val="24"/>
          <w:szCs w:val="24"/>
          <w:lang w:eastAsia="bg-BG"/>
        </w:rPr>
        <w:t xml:space="preserve"> НАЕМОДАТЕЛЯТ освобождава гаранцията за изпълнение на договора в срок до 30 календарни дни след изтичане срока на договора и изпълнение на задълженията по него от страна на НАЕМАТЕЛЯ.</w:t>
      </w:r>
    </w:p>
    <w:p w14:paraId="2715258C" w14:textId="35335AF2" w:rsidR="00005205" w:rsidRPr="00ED7E26" w:rsidRDefault="008D143E"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Чл. 6. НАЕМАТЕЛЯТ се задължава редовно да плаща </w:t>
      </w:r>
      <w:r w:rsidR="009D141C" w:rsidRPr="00ED7E26">
        <w:rPr>
          <w:rFonts w:ascii="Times New Roman" w:eastAsia="Times New Roman" w:hAnsi="Times New Roman" w:cs="Times New Roman"/>
          <w:sz w:val="24"/>
          <w:szCs w:val="24"/>
          <w:lang w:eastAsia="bg-BG"/>
        </w:rPr>
        <w:t>консумативните разходи за описания в чл. 1 обект. При неплащане на консумативните разходи за повече от един месец НАЕМОДАТЕЛЯТ има право да се удовлетвори от гаранционната вноска и да прекрати едностранно договора по вина на НАЕМАТЕЛЯ.</w:t>
      </w:r>
    </w:p>
    <w:p w14:paraId="714E4505" w14:textId="77777777" w:rsidR="009D141C" w:rsidRPr="00ED7E26" w:rsidRDefault="009D141C" w:rsidP="00ED7E26">
      <w:pPr>
        <w:spacing w:before="100" w:beforeAutospacing="1" w:after="100" w:afterAutospacing="1" w:line="360" w:lineRule="auto"/>
        <w:jc w:val="both"/>
        <w:rPr>
          <w:rFonts w:ascii="Times New Roman" w:eastAsia="Times New Roman" w:hAnsi="Times New Roman" w:cs="Times New Roman"/>
          <w:b/>
          <w:sz w:val="24"/>
          <w:szCs w:val="24"/>
          <w:lang w:eastAsia="bg-BG"/>
        </w:rPr>
      </w:pPr>
      <w:r w:rsidRPr="00ED7E26">
        <w:rPr>
          <w:rFonts w:ascii="Times New Roman" w:eastAsia="Times New Roman" w:hAnsi="Times New Roman" w:cs="Times New Roman"/>
          <w:b/>
          <w:sz w:val="24"/>
          <w:szCs w:val="24"/>
          <w:lang w:val="en-US" w:eastAsia="bg-BG"/>
        </w:rPr>
        <w:t xml:space="preserve">IV. </w:t>
      </w:r>
      <w:r w:rsidRPr="00ED7E26">
        <w:rPr>
          <w:rFonts w:ascii="Times New Roman" w:eastAsia="Times New Roman" w:hAnsi="Times New Roman" w:cs="Times New Roman"/>
          <w:b/>
          <w:sz w:val="24"/>
          <w:szCs w:val="24"/>
          <w:lang w:eastAsia="bg-BG"/>
        </w:rPr>
        <w:t>ПРАВА И ЗАДЪЛЖЕНИЯ НА НАЕМОДАТЕЛЯ:</w:t>
      </w:r>
    </w:p>
    <w:p w14:paraId="62BAD6DD" w14:textId="7B6335BB" w:rsidR="00F462D2" w:rsidRPr="00ED7E26" w:rsidRDefault="009D141C"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Чл. 7. </w:t>
      </w:r>
      <w:r w:rsidR="00D90CA5" w:rsidRPr="00D90CA5">
        <w:rPr>
          <w:rFonts w:ascii="Times New Roman" w:hAnsi="Times New Roman" w:cs="Times New Roman"/>
          <w:sz w:val="24"/>
          <w:szCs w:val="24"/>
        </w:rPr>
        <w:t>148 ОУ „Проф. д-р Любомир Милетич“</w:t>
      </w:r>
      <w:r w:rsidR="00D90CA5" w:rsidRPr="00E51422">
        <w:rPr>
          <w:sz w:val="24"/>
          <w:szCs w:val="24"/>
        </w:rPr>
        <w:t xml:space="preserve"> </w:t>
      </w:r>
      <w:r w:rsidR="0063563C" w:rsidRPr="00ED7E26">
        <w:rPr>
          <w:rFonts w:ascii="Times New Roman" w:eastAsia="Times New Roman" w:hAnsi="Times New Roman" w:cs="Times New Roman"/>
          <w:sz w:val="24"/>
          <w:szCs w:val="24"/>
          <w:lang w:eastAsia="bg-BG"/>
        </w:rPr>
        <w:t xml:space="preserve"> </w:t>
      </w:r>
      <w:r w:rsidRPr="00ED7E26">
        <w:rPr>
          <w:rFonts w:ascii="Times New Roman" w:eastAsia="Times New Roman" w:hAnsi="Times New Roman" w:cs="Times New Roman"/>
          <w:sz w:val="24"/>
          <w:szCs w:val="24"/>
          <w:lang w:eastAsia="bg-BG"/>
        </w:rPr>
        <w:t>се задължава да предостави държането и ползването на имота, подробно описан в чл. 1, за временно и възмездно ползване при условията на настоящия договор. Имотът се предава с приемно-предавателен протокол.</w:t>
      </w:r>
    </w:p>
    <w:p w14:paraId="34D1B47A" w14:textId="44829CF3" w:rsidR="009D141C" w:rsidRPr="00ED7E26" w:rsidRDefault="009D141C"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Чл. 8. Кметът на СО – район „</w:t>
      </w:r>
      <w:r w:rsidR="00730F54">
        <w:rPr>
          <w:rFonts w:ascii="Times New Roman" w:eastAsia="Times New Roman" w:hAnsi="Times New Roman" w:cs="Times New Roman"/>
          <w:sz w:val="24"/>
          <w:szCs w:val="24"/>
          <w:lang w:eastAsia="bg-BG"/>
        </w:rPr>
        <w:t>Слатина</w:t>
      </w:r>
      <w:r w:rsidRPr="00ED7E26">
        <w:rPr>
          <w:rFonts w:ascii="Times New Roman" w:eastAsia="Times New Roman" w:hAnsi="Times New Roman" w:cs="Times New Roman"/>
          <w:sz w:val="24"/>
          <w:szCs w:val="24"/>
          <w:lang w:eastAsia="bg-BG"/>
        </w:rPr>
        <w:t xml:space="preserve">“, директорът на училището и/или експерти на дирекция „Образование“ </w:t>
      </w:r>
      <w:r w:rsidR="00F316C9" w:rsidRPr="00ED7E26">
        <w:rPr>
          <w:rFonts w:ascii="Times New Roman" w:eastAsia="Times New Roman" w:hAnsi="Times New Roman" w:cs="Times New Roman"/>
          <w:sz w:val="24"/>
          <w:szCs w:val="24"/>
          <w:lang w:eastAsia="bg-BG"/>
        </w:rPr>
        <w:t>в Столична община</w:t>
      </w:r>
      <w:r w:rsidRPr="00ED7E26">
        <w:rPr>
          <w:rFonts w:ascii="Times New Roman" w:eastAsia="Times New Roman" w:hAnsi="Times New Roman" w:cs="Times New Roman"/>
          <w:sz w:val="24"/>
          <w:szCs w:val="24"/>
          <w:lang w:eastAsia="bg-BG"/>
        </w:rPr>
        <w:t xml:space="preserve"> или упълн</w:t>
      </w:r>
      <w:r w:rsidR="00F316C9" w:rsidRPr="00ED7E26">
        <w:rPr>
          <w:rFonts w:ascii="Times New Roman" w:eastAsia="Times New Roman" w:hAnsi="Times New Roman" w:cs="Times New Roman"/>
          <w:sz w:val="24"/>
          <w:szCs w:val="24"/>
          <w:lang w:eastAsia="bg-BG"/>
        </w:rPr>
        <w:t>омощени от тях длъжностни лица, могат да извършват проверки за изпълнението на договор</w:t>
      </w:r>
      <w:r w:rsidR="00372DAB" w:rsidRPr="00ED7E26">
        <w:rPr>
          <w:rFonts w:ascii="Times New Roman" w:eastAsia="Times New Roman" w:hAnsi="Times New Roman" w:cs="Times New Roman"/>
          <w:sz w:val="24"/>
          <w:szCs w:val="24"/>
          <w:lang w:eastAsia="bg-BG"/>
        </w:rPr>
        <w:t>а</w:t>
      </w:r>
      <w:r w:rsidR="00F316C9" w:rsidRPr="00ED7E26">
        <w:rPr>
          <w:rFonts w:ascii="Times New Roman" w:eastAsia="Times New Roman" w:hAnsi="Times New Roman" w:cs="Times New Roman"/>
          <w:sz w:val="24"/>
          <w:szCs w:val="24"/>
          <w:lang w:eastAsia="bg-BG"/>
        </w:rPr>
        <w:t xml:space="preserve"> по всяко време, за спазване на предложенията в оферт</w:t>
      </w:r>
      <w:r w:rsidR="00372DAB" w:rsidRPr="00ED7E26">
        <w:rPr>
          <w:rFonts w:ascii="Times New Roman" w:eastAsia="Times New Roman" w:hAnsi="Times New Roman" w:cs="Times New Roman"/>
          <w:sz w:val="24"/>
          <w:szCs w:val="24"/>
          <w:lang w:eastAsia="bg-BG"/>
        </w:rPr>
        <w:t>ата</w:t>
      </w:r>
      <w:r w:rsidR="00F316C9" w:rsidRPr="00ED7E26">
        <w:rPr>
          <w:rFonts w:ascii="Times New Roman" w:eastAsia="Times New Roman" w:hAnsi="Times New Roman" w:cs="Times New Roman"/>
          <w:sz w:val="24"/>
          <w:szCs w:val="24"/>
          <w:lang w:eastAsia="bg-BG"/>
        </w:rPr>
        <w:t>, организацията на ученическото хранене и счетоводната отчетност, включително и с представители на училищното настоятелство</w:t>
      </w:r>
      <w:r w:rsidRPr="00ED7E26">
        <w:rPr>
          <w:rFonts w:ascii="Times New Roman" w:eastAsia="Times New Roman" w:hAnsi="Times New Roman" w:cs="Times New Roman"/>
          <w:sz w:val="24"/>
          <w:szCs w:val="24"/>
          <w:lang w:eastAsia="bg-BG"/>
        </w:rPr>
        <w:t>.</w:t>
      </w:r>
    </w:p>
    <w:p w14:paraId="6C057E24"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Чл. 9. Директорът на училището и председателят на Училищното настоятелство</w:t>
      </w:r>
      <w:r w:rsidR="00BD6B50" w:rsidRPr="00ED7E26">
        <w:rPr>
          <w:rFonts w:ascii="Times New Roman" w:eastAsia="Times New Roman" w:hAnsi="Times New Roman" w:cs="Times New Roman"/>
          <w:sz w:val="24"/>
          <w:szCs w:val="24"/>
          <w:lang w:eastAsia="bg-BG"/>
        </w:rPr>
        <w:t xml:space="preserve"> или упълномощени от тях длъжностни лица</w:t>
      </w:r>
      <w:r w:rsidRPr="00ED7E26">
        <w:rPr>
          <w:rFonts w:ascii="Times New Roman" w:eastAsia="Times New Roman" w:hAnsi="Times New Roman" w:cs="Times New Roman"/>
          <w:sz w:val="24"/>
          <w:szCs w:val="24"/>
          <w:lang w:eastAsia="bg-BG"/>
        </w:rPr>
        <w:t>:</w:t>
      </w:r>
    </w:p>
    <w:p w14:paraId="29C51268" w14:textId="0BA63ED7" w:rsidR="00F316C9" w:rsidRPr="00ED7E26" w:rsidRDefault="00F316C9" w:rsidP="00ED7E26">
      <w:pPr>
        <w:numPr>
          <w:ilvl w:val="0"/>
          <w:numId w:val="39"/>
        </w:numPr>
        <w:spacing w:before="100" w:beforeAutospacing="1" w:after="100" w:afterAutospacing="1" w:line="360" w:lineRule="auto"/>
        <w:jc w:val="both"/>
        <w:rPr>
          <w:rFonts w:ascii="Times New Roman" w:eastAsia="Times New Roman" w:hAnsi="Times New Roman" w:cs="Times New Roman"/>
          <w:sz w:val="24"/>
          <w:szCs w:val="24"/>
          <w:lang w:eastAsia="bg-BG" w:bidi="bg-BG"/>
        </w:rPr>
      </w:pPr>
      <w:r w:rsidRPr="00ED7E26">
        <w:rPr>
          <w:rFonts w:ascii="Times New Roman" w:eastAsia="Times New Roman" w:hAnsi="Times New Roman" w:cs="Times New Roman"/>
          <w:sz w:val="24"/>
          <w:szCs w:val="24"/>
          <w:lang w:eastAsia="bg-BG" w:bidi="bg-BG"/>
        </w:rPr>
        <w:t>Извършват текущ, контрол върху дейността на НАЕМАТЕЛЯ, като следят осигуряването на храна</w:t>
      </w:r>
      <w:r w:rsidR="00372DAB" w:rsidRPr="00ED7E26">
        <w:rPr>
          <w:rFonts w:ascii="Times New Roman" w:eastAsia="Times New Roman" w:hAnsi="Times New Roman" w:cs="Times New Roman"/>
          <w:sz w:val="24"/>
          <w:szCs w:val="24"/>
          <w:lang w:eastAsia="bg-BG" w:bidi="bg-BG"/>
        </w:rPr>
        <w:t xml:space="preserve"> да е </w:t>
      </w:r>
      <w:r w:rsidRPr="00ED7E26">
        <w:rPr>
          <w:rFonts w:ascii="Times New Roman" w:eastAsia="Times New Roman" w:hAnsi="Times New Roman" w:cs="Times New Roman"/>
          <w:sz w:val="24"/>
          <w:szCs w:val="24"/>
          <w:lang w:eastAsia="bg-BG" w:bidi="bg-BG"/>
        </w:rPr>
        <w:t>съобразен</w:t>
      </w:r>
      <w:r w:rsidR="00372DAB" w:rsidRPr="00ED7E26">
        <w:rPr>
          <w:rFonts w:ascii="Times New Roman" w:eastAsia="Times New Roman" w:hAnsi="Times New Roman" w:cs="Times New Roman"/>
          <w:sz w:val="24"/>
          <w:szCs w:val="24"/>
          <w:lang w:eastAsia="bg-BG" w:bidi="bg-BG"/>
        </w:rPr>
        <w:t>о</w:t>
      </w:r>
      <w:r w:rsidRPr="00ED7E26">
        <w:rPr>
          <w:rFonts w:ascii="Times New Roman" w:eastAsia="Times New Roman" w:hAnsi="Times New Roman" w:cs="Times New Roman"/>
          <w:sz w:val="24"/>
          <w:szCs w:val="24"/>
          <w:lang w:eastAsia="bg-BG" w:bidi="bg-BG"/>
        </w:rPr>
        <w:t xml:space="preserve"> с</w:t>
      </w:r>
      <w:r w:rsidR="00372DAB" w:rsidRPr="00ED7E26">
        <w:rPr>
          <w:rFonts w:ascii="Times New Roman" w:eastAsia="Times New Roman" w:hAnsi="Times New Roman" w:cs="Times New Roman"/>
          <w:sz w:val="24"/>
          <w:szCs w:val="24"/>
          <w:lang w:eastAsia="bg-BG" w:bidi="bg-BG"/>
        </w:rPr>
        <w:t xml:space="preserve">ъс </w:t>
      </w:r>
      <w:r w:rsidRPr="00ED7E26">
        <w:rPr>
          <w:rFonts w:ascii="Times New Roman" w:eastAsia="Times New Roman" w:hAnsi="Times New Roman" w:cs="Times New Roman"/>
          <w:bCs/>
          <w:sz w:val="24"/>
          <w:szCs w:val="24"/>
          <w:lang w:eastAsia="bg-BG" w:bidi="bg-BG"/>
        </w:rPr>
        <w:t xml:space="preserve">специфичните изисквания към безопасността и качеството на храните, </w:t>
      </w:r>
      <w:r w:rsidR="00372DAB" w:rsidRPr="00ED7E26">
        <w:rPr>
          <w:rFonts w:ascii="Times New Roman" w:eastAsia="Times New Roman" w:hAnsi="Times New Roman" w:cs="Times New Roman"/>
          <w:bCs/>
          <w:sz w:val="24"/>
          <w:szCs w:val="24"/>
          <w:lang w:eastAsia="bg-BG" w:bidi="bg-BG"/>
        </w:rPr>
        <w:t xml:space="preserve">регламентирани в европейското и националното законодателство – Закон за храните, Наредба № 2 от 20 януари 2021 г. за специфичните изисквания към безопасността и качеството на храните, предлагани в детските заведения и училищата, както и към храни, предлагани при организирани мероприятия за деца и ученици (обн., ДВ, бр. 8 от 29 януари 2021г.), Наредба № 1 от 22.01.2018 г. за физиологичните норми за хранене на населението (Обн. ДВ. бр.11 от 2 Февруари 2018г.), Наредба № 6 от 10 август 2011 г. за здравословно хранене на децата на възраст от 3 до 7 години в детски заведения (обн., ДВ, бр. 65 от 23 август 2011 г.), Наредба № 37 от 21.07.2009 г. за здравословно хранене на учениците (обн., ДВ, бр. 63 от 07.08.2009 г.) и Наредба за организиране на ученическо столово и бюфетно хранене в общинските училища на територията на Столична </w:t>
      </w:r>
      <w:r w:rsidR="00372DAB" w:rsidRPr="00ED7E26">
        <w:rPr>
          <w:rFonts w:ascii="Times New Roman" w:eastAsia="Times New Roman" w:hAnsi="Times New Roman" w:cs="Times New Roman"/>
          <w:bCs/>
          <w:sz w:val="24"/>
          <w:szCs w:val="24"/>
          <w:lang w:eastAsia="bg-BG" w:bidi="bg-BG"/>
        </w:rPr>
        <w:lastRenderedPageBreak/>
        <w:t>община, всички други нормативни актове, свързани с предмета и обекта на конкурса</w:t>
      </w:r>
      <w:r w:rsidR="000742AF" w:rsidRPr="00ED7E26">
        <w:rPr>
          <w:rFonts w:ascii="Times New Roman" w:eastAsia="Times New Roman" w:hAnsi="Times New Roman" w:cs="Times New Roman"/>
          <w:sz w:val="24"/>
          <w:szCs w:val="24"/>
          <w:lang w:eastAsia="bg-BG" w:bidi="bg-BG"/>
        </w:rPr>
        <w:t xml:space="preserve">, </w:t>
      </w:r>
      <w:r w:rsidR="00372DAB" w:rsidRPr="00ED7E26">
        <w:rPr>
          <w:rFonts w:ascii="Times New Roman" w:eastAsia="Times New Roman" w:hAnsi="Times New Roman" w:cs="Times New Roman"/>
          <w:sz w:val="24"/>
          <w:szCs w:val="24"/>
          <w:lang w:eastAsia="bg-BG" w:bidi="bg-BG"/>
        </w:rPr>
        <w:t xml:space="preserve">както и условията, </w:t>
      </w:r>
      <w:r w:rsidR="000742AF" w:rsidRPr="00ED7E26">
        <w:rPr>
          <w:rFonts w:ascii="Times New Roman" w:eastAsia="Times New Roman" w:hAnsi="Times New Roman" w:cs="Times New Roman"/>
          <w:sz w:val="24"/>
          <w:szCs w:val="24"/>
          <w:lang w:eastAsia="bg-BG" w:bidi="bg-BG"/>
        </w:rPr>
        <w:t xml:space="preserve">при които НАЕМАТЕЛЯТ е </w:t>
      </w:r>
      <w:r w:rsidRPr="00ED7E26">
        <w:rPr>
          <w:rFonts w:ascii="Times New Roman" w:eastAsia="Times New Roman" w:hAnsi="Times New Roman" w:cs="Times New Roman"/>
          <w:sz w:val="24"/>
          <w:szCs w:val="24"/>
          <w:lang w:eastAsia="bg-BG" w:bidi="bg-BG"/>
        </w:rPr>
        <w:t>спечелил конкурса.</w:t>
      </w:r>
    </w:p>
    <w:p w14:paraId="085FE5D8" w14:textId="77777777" w:rsidR="00F316C9" w:rsidRPr="00ED7E26" w:rsidRDefault="00F316C9" w:rsidP="00ED7E26">
      <w:pPr>
        <w:numPr>
          <w:ilvl w:val="0"/>
          <w:numId w:val="39"/>
        </w:numPr>
        <w:spacing w:before="100" w:beforeAutospacing="1" w:after="100" w:afterAutospacing="1" w:line="360" w:lineRule="auto"/>
        <w:jc w:val="both"/>
        <w:rPr>
          <w:rFonts w:ascii="Times New Roman" w:eastAsia="Times New Roman" w:hAnsi="Times New Roman" w:cs="Times New Roman"/>
          <w:sz w:val="24"/>
          <w:szCs w:val="24"/>
          <w:lang w:eastAsia="bg-BG" w:bidi="bg-BG"/>
        </w:rPr>
      </w:pPr>
      <w:r w:rsidRPr="00ED7E26">
        <w:rPr>
          <w:rFonts w:ascii="Times New Roman" w:eastAsia="Times New Roman" w:hAnsi="Times New Roman" w:cs="Times New Roman"/>
          <w:sz w:val="24"/>
          <w:szCs w:val="24"/>
          <w:lang w:eastAsia="bg-BG" w:bidi="bg-BG"/>
        </w:rPr>
        <w:t>Определят времето и графика за хранене на учениците.</w:t>
      </w:r>
    </w:p>
    <w:p w14:paraId="62013C93" w14:textId="77777777" w:rsidR="00F316C9" w:rsidRPr="00ED7E26" w:rsidRDefault="00F316C9" w:rsidP="00ED7E26">
      <w:pPr>
        <w:numPr>
          <w:ilvl w:val="0"/>
          <w:numId w:val="39"/>
        </w:numPr>
        <w:spacing w:before="100" w:beforeAutospacing="1" w:after="100" w:afterAutospacing="1" w:line="360" w:lineRule="auto"/>
        <w:jc w:val="both"/>
        <w:rPr>
          <w:rFonts w:ascii="Times New Roman" w:eastAsia="Times New Roman" w:hAnsi="Times New Roman" w:cs="Times New Roman"/>
          <w:sz w:val="24"/>
          <w:szCs w:val="24"/>
          <w:lang w:eastAsia="bg-BG" w:bidi="bg-BG"/>
        </w:rPr>
      </w:pPr>
      <w:r w:rsidRPr="00ED7E26">
        <w:rPr>
          <w:rFonts w:ascii="Times New Roman" w:eastAsia="Times New Roman" w:hAnsi="Times New Roman" w:cs="Times New Roman"/>
          <w:sz w:val="24"/>
          <w:szCs w:val="24"/>
          <w:lang w:eastAsia="bg-BG" w:bidi="bg-BG"/>
        </w:rPr>
        <w:t>Определят реда и контролират дисциплината по време на хранене.</w:t>
      </w:r>
    </w:p>
    <w:p w14:paraId="647DBA94" w14:textId="77777777" w:rsidR="00F316C9" w:rsidRPr="00ED7E26" w:rsidRDefault="00F316C9" w:rsidP="00ED7E26">
      <w:pPr>
        <w:numPr>
          <w:ilvl w:val="0"/>
          <w:numId w:val="39"/>
        </w:numPr>
        <w:spacing w:before="100" w:beforeAutospacing="1" w:after="100" w:afterAutospacing="1" w:line="360" w:lineRule="auto"/>
        <w:jc w:val="both"/>
        <w:rPr>
          <w:rFonts w:ascii="Times New Roman" w:eastAsia="Times New Roman" w:hAnsi="Times New Roman" w:cs="Times New Roman"/>
          <w:sz w:val="24"/>
          <w:szCs w:val="24"/>
          <w:lang w:eastAsia="bg-BG" w:bidi="bg-BG"/>
        </w:rPr>
      </w:pPr>
      <w:r w:rsidRPr="00ED7E26">
        <w:rPr>
          <w:rFonts w:ascii="Times New Roman" w:eastAsia="Times New Roman" w:hAnsi="Times New Roman" w:cs="Times New Roman"/>
          <w:sz w:val="24"/>
          <w:szCs w:val="24"/>
          <w:lang w:eastAsia="bg-BG" w:bidi="bg-BG"/>
        </w:rPr>
        <w:t xml:space="preserve">Ежедневно контролират спазването на санитарно-хигиенните изисквания в помещенията, отдадени под наем на </w:t>
      </w:r>
      <w:r w:rsidR="000742AF" w:rsidRPr="00ED7E26">
        <w:rPr>
          <w:rFonts w:ascii="Times New Roman" w:eastAsia="Times New Roman" w:hAnsi="Times New Roman" w:cs="Times New Roman"/>
          <w:sz w:val="24"/>
          <w:szCs w:val="24"/>
          <w:lang w:eastAsia="bg-BG" w:bidi="bg-BG"/>
        </w:rPr>
        <w:t>НАЕМАТЕЛЯ</w:t>
      </w:r>
      <w:r w:rsidRPr="00ED7E26">
        <w:rPr>
          <w:rFonts w:ascii="Times New Roman" w:eastAsia="Times New Roman" w:hAnsi="Times New Roman" w:cs="Times New Roman"/>
          <w:sz w:val="24"/>
          <w:szCs w:val="24"/>
          <w:lang w:eastAsia="bg-BG" w:bidi="bg-BG"/>
        </w:rPr>
        <w:t xml:space="preserve"> въз</w:t>
      </w:r>
      <w:r w:rsidR="000742AF" w:rsidRPr="00ED7E26">
        <w:rPr>
          <w:rFonts w:ascii="Times New Roman" w:eastAsia="Times New Roman" w:hAnsi="Times New Roman" w:cs="Times New Roman"/>
          <w:sz w:val="24"/>
          <w:szCs w:val="24"/>
          <w:lang w:eastAsia="bg-BG" w:bidi="bg-BG"/>
        </w:rPr>
        <w:t xml:space="preserve"> </w:t>
      </w:r>
      <w:r w:rsidRPr="00ED7E26">
        <w:rPr>
          <w:rFonts w:ascii="Times New Roman" w:eastAsia="Times New Roman" w:hAnsi="Times New Roman" w:cs="Times New Roman"/>
          <w:sz w:val="24"/>
          <w:szCs w:val="24"/>
          <w:lang w:eastAsia="bg-BG" w:bidi="bg-BG"/>
        </w:rPr>
        <w:t>основа на настоящия договор.</w:t>
      </w:r>
    </w:p>
    <w:p w14:paraId="466B9E2D" w14:textId="77777777" w:rsidR="00F316C9" w:rsidRPr="00ED7E26" w:rsidRDefault="00F316C9" w:rsidP="00ED7E26">
      <w:pPr>
        <w:numPr>
          <w:ilvl w:val="0"/>
          <w:numId w:val="39"/>
        </w:numPr>
        <w:spacing w:before="100" w:beforeAutospacing="1" w:after="100" w:afterAutospacing="1" w:line="360" w:lineRule="auto"/>
        <w:jc w:val="both"/>
        <w:rPr>
          <w:rFonts w:ascii="Times New Roman" w:eastAsia="Times New Roman" w:hAnsi="Times New Roman" w:cs="Times New Roman"/>
          <w:sz w:val="24"/>
          <w:szCs w:val="24"/>
          <w:lang w:eastAsia="bg-BG" w:bidi="bg-BG"/>
        </w:rPr>
      </w:pPr>
      <w:r w:rsidRPr="00ED7E26">
        <w:rPr>
          <w:rFonts w:ascii="Times New Roman" w:eastAsia="Times New Roman" w:hAnsi="Times New Roman" w:cs="Times New Roman"/>
          <w:sz w:val="24"/>
          <w:szCs w:val="24"/>
          <w:lang w:eastAsia="bg-BG" w:bidi="bg-BG"/>
        </w:rPr>
        <w:t xml:space="preserve">Утвърждават съвместно с медицинската сестра на училището вариантите на седмично меню, изготвени от </w:t>
      </w:r>
      <w:r w:rsidR="000742AF" w:rsidRPr="00ED7E26">
        <w:rPr>
          <w:rFonts w:ascii="Times New Roman" w:eastAsia="Times New Roman" w:hAnsi="Times New Roman" w:cs="Times New Roman"/>
          <w:sz w:val="24"/>
          <w:szCs w:val="24"/>
          <w:lang w:eastAsia="bg-BG" w:bidi="bg-BG"/>
        </w:rPr>
        <w:t>НАЕМАТЕЛЯ.</w:t>
      </w:r>
      <w:r w:rsidRPr="00ED7E26">
        <w:rPr>
          <w:rFonts w:ascii="Times New Roman" w:eastAsia="Times New Roman" w:hAnsi="Times New Roman" w:cs="Times New Roman"/>
          <w:sz w:val="24"/>
          <w:szCs w:val="24"/>
          <w:lang w:eastAsia="bg-BG" w:bidi="bg-BG"/>
        </w:rPr>
        <w:tab/>
      </w:r>
    </w:p>
    <w:p w14:paraId="299FF918" w14:textId="77777777" w:rsidR="00F316C9" w:rsidRPr="00ED7E26" w:rsidRDefault="00F316C9" w:rsidP="00ED7E26">
      <w:pPr>
        <w:numPr>
          <w:ilvl w:val="0"/>
          <w:numId w:val="39"/>
        </w:numPr>
        <w:spacing w:before="100" w:beforeAutospacing="1" w:after="100" w:afterAutospacing="1" w:line="360" w:lineRule="auto"/>
        <w:jc w:val="both"/>
        <w:rPr>
          <w:rFonts w:ascii="Times New Roman" w:eastAsia="Times New Roman" w:hAnsi="Times New Roman" w:cs="Times New Roman"/>
          <w:sz w:val="24"/>
          <w:szCs w:val="24"/>
          <w:lang w:eastAsia="bg-BG" w:bidi="bg-BG"/>
        </w:rPr>
      </w:pPr>
      <w:r w:rsidRPr="00ED7E26">
        <w:rPr>
          <w:rFonts w:ascii="Times New Roman" w:eastAsia="Times New Roman" w:hAnsi="Times New Roman" w:cs="Times New Roman"/>
          <w:sz w:val="24"/>
          <w:szCs w:val="24"/>
          <w:lang w:eastAsia="bg-BG" w:bidi="bg-BG"/>
        </w:rPr>
        <w:t>Осигуряват на учениците от</w:t>
      </w:r>
      <w:r w:rsidR="000742AF" w:rsidRPr="00ED7E26">
        <w:rPr>
          <w:rFonts w:ascii="Times New Roman" w:eastAsia="Times New Roman" w:hAnsi="Times New Roman" w:cs="Times New Roman"/>
          <w:sz w:val="24"/>
          <w:szCs w:val="24"/>
          <w:lang w:eastAsia="bg-BG" w:bidi="bg-BG"/>
        </w:rPr>
        <w:t xml:space="preserve"> подготвителните групи, от</w:t>
      </w:r>
      <w:r w:rsidRPr="00ED7E26">
        <w:rPr>
          <w:rFonts w:ascii="Times New Roman" w:eastAsia="Times New Roman" w:hAnsi="Times New Roman" w:cs="Times New Roman"/>
          <w:sz w:val="24"/>
          <w:szCs w:val="24"/>
          <w:lang w:eastAsia="bg-BG" w:bidi="bg-BG"/>
        </w:rPr>
        <w:t xml:space="preserve"> първи до четвърти клас присъствието на дежурен класен ръководител или възпитател по време на храненето им в стола.</w:t>
      </w:r>
    </w:p>
    <w:p w14:paraId="7923D1E6" w14:textId="77777777" w:rsidR="00F316C9" w:rsidRPr="00ED7E26" w:rsidRDefault="00F316C9" w:rsidP="00ED7E26">
      <w:pPr>
        <w:numPr>
          <w:ilvl w:val="0"/>
          <w:numId w:val="39"/>
        </w:numPr>
        <w:spacing w:before="100" w:beforeAutospacing="1" w:after="100" w:afterAutospacing="1" w:line="360" w:lineRule="auto"/>
        <w:jc w:val="both"/>
        <w:rPr>
          <w:rFonts w:ascii="Times New Roman" w:eastAsia="Times New Roman" w:hAnsi="Times New Roman" w:cs="Times New Roman"/>
          <w:sz w:val="24"/>
          <w:szCs w:val="24"/>
          <w:lang w:eastAsia="bg-BG" w:bidi="bg-BG"/>
        </w:rPr>
      </w:pPr>
      <w:r w:rsidRPr="00ED7E26">
        <w:rPr>
          <w:rFonts w:ascii="Times New Roman" w:eastAsia="Times New Roman" w:hAnsi="Times New Roman" w:cs="Times New Roman"/>
          <w:sz w:val="24"/>
          <w:szCs w:val="24"/>
          <w:lang w:eastAsia="bg-BG" w:bidi="bg-BG"/>
        </w:rPr>
        <w:t>Осъществяват контрол за броя на отчетените хранения и заверяват калкулационните листове за приготвената и реализирана в стола храна и изготвят месечни отчети.</w:t>
      </w:r>
    </w:p>
    <w:p w14:paraId="6E386FFE" w14:textId="77777777" w:rsidR="00F316C9" w:rsidRPr="00ED7E26" w:rsidRDefault="00F316C9" w:rsidP="00ED7E26">
      <w:pPr>
        <w:numPr>
          <w:ilvl w:val="0"/>
          <w:numId w:val="39"/>
        </w:numPr>
        <w:spacing w:before="100" w:beforeAutospacing="1" w:after="100" w:afterAutospacing="1" w:line="360" w:lineRule="auto"/>
        <w:jc w:val="both"/>
        <w:rPr>
          <w:rFonts w:ascii="Times New Roman" w:eastAsia="Times New Roman" w:hAnsi="Times New Roman" w:cs="Times New Roman"/>
          <w:sz w:val="24"/>
          <w:szCs w:val="24"/>
          <w:lang w:eastAsia="bg-BG" w:bidi="bg-BG"/>
        </w:rPr>
      </w:pPr>
      <w:r w:rsidRPr="00ED7E26">
        <w:rPr>
          <w:rFonts w:ascii="Times New Roman" w:eastAsia="Times New Roman" w:hAnsi="Times New Roman" w:cs="Times New Roman"/>
          <w:sz w:val="24"/>
          <w:szCs w:val="24"/>
          <w:lang w:eastAsia="bg-BG" w:bidi="bg-BG"/>
        </w:rPr>
        <w:t>Следят предоставените помещения да се ползват само за ученическо хранене.</w:t>
      </w:r>
    </w:p>
    <w:p w14:paraId="062D64D4" w14:textId="77777777" w:rsidR="00F316C9" w:rsidRPr="00ED7E26" w:rsidRDefault="00F316C9" w:rsidP="00ED7E26">
      <w:pPr>
        <w:numPr>
          <w:ilvl w:val="0"/>
          <w:numId w:val="39"/>
        </w:numPr>
        <w:spacing w:before="100" w:beforeAutospacing="1" w:after="100" w:afterAutospacing="1" w:line="360" w:lineRule="auto"/>
        <w:jc w:val="both"/>
        <w:rPr>
          <w:rFonts w:ascii="Times New Roman" w:eastAsia="Times New Roman" w:hAnsi="Times New Roman" w:cs="Times New Roman"/>
          <w:sz w:val="24"/>
          <w:szCs w:val="24"/>
          <w:lang w:eastAsia="bg-BG" w:bidi="bg-BG"/>
        </w:rPr>
      </w:pPr>
      <w:r w:rsidRPr="00ED7E26">
        <w:rPr>
          <w:rFonts w:ascii="Times New Roman" w:eastAsia="Times New Roman" w:hAnsi="Times New Roman" w:cs="Times New Roman"/>
          <w:sz w:val="24"/>
          <w:szCs w:val="24"/>
          <w:lang w:eastAsia="bg-BG" w:bidi="bg-BG"/>
        </w:rPr>
        <w:t>Осъществяват контрол относно заплащането на дължимит</w:t>
      </w:r>
      <w:r w:rsidR="008178AB" w:rsidRPr="00ED7E26">
        <w:rPr>
          <w:rFonts w:ascii="Times New Roman" w:eastAsia="Times New Roman" w:hAnsi="Times New Roman" w:cs="Times New Roman"/>
          <w:sz w:val="24"/>
          <w:szCs w:val="24"/>
          <w:lang w:eastAsia="bg-BG" w:bidi="bg-BG"/>
        </w:rPr>
        <w:t xml:space="preserve">е консумативни разходи за вода </w:t>
      </w:r>
      <w:r w:rsidRPr="00ED7E26">
        <w:rPr>
          <w:rFonts w:ascii="Times New Roman" w:eastAsia="Times New Roman" w:hAnsi="Times New Roman" w:cs="Times New Roman"/>
          <w:sz w:val="24"/>
          <w:szCs w:val="24"/>
          <w:lang w:eastAsia="bg-BG" w:bidi="bg-BG"/>
        </w:rPr>
        <w:t>и електроенергия.</w:t>
      </w:r>
    </w:p>
    <w:p w14:paraId="1681CEBE" w14:textId="77777777" w:rsidR="00F316C9" w:rsidRPr="00ED7E26" w:rsidRDefault="000742AF"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Чл. 10. </w:t>
      </w:r>
      <w:r w:rsidRPr="00ED7E26">
        <w:rPr>
          <w:rFonts w:ascii="Times New Roman" w:eastAsia="Times New Roman" w:hAnsi="Times New Roman" w:cs="Times New Roman"/>
          <w:sz w:val="24"/>
          <w:szCs w:val="24"/>
          <w:lang w:val="en-US" w:eastAsia="bg-BG"/>
        </w:rPr>
        <w:t xml:space="preserve">(1) </w:t>
      </w:r>
      <w:r w:rsidRPr="00ED7E26">
        <w:rPr>
          <w:rFonts w:ascii="Times New Roman" w:eastAsia="Times New Roman" w:hAnsi="Times New Roman" w:cs="Times New Roman"/>
          <w:sz w:val="24"/>
          <w:szCs w:val="24"/>
          <w:lang w:eastAsia="bg-BG"/>
        </w:rPr>
        <w:t>Директорът на училището, може да сключи Допълнително споразумение с НАЕМАТЕЛЯ, в което да договари изисквания за училищното хранене на деца и ученици със специални хранителни потребности, нуждаещи се от специален диетичен режим на хранене.</w:t>
      </w:r>
    </w:p>
    <w:p w14:paraId="0CE50B92" w14:textId="77777777" w:rsidR="000742AF" w:rsidRPr="00ED7E26" w:rsidRDefault="000742AF" w:rsidP="00ED7E26">
      <w:pPr>
        <w:spacing w:before="100" w:beforeAutospacing="1" w:after="100" w:afterAutospacing="1" w:line="360" w:lineRule="auto"/>
        <w:jc w:val="both"/>
        <w:rPr>
          <w:rFonts w:ascii="Times New Roman" w:eastAsia="Times New Roman" w:hAnsi="Times New Roman" w:cs="Times New Roman"/>
          <w:sz w:val="24"/>
          <w:szCs w:val="24"/>
          <w:lang w:eastAsia="bg-BG" w:bidi="bg-BG"/>
        </w:rPr>
      </w:pPr>
      <w:r w:rsidRPr="00ED7E26">
        <w:rPr>
          <w:rFonts w:ascii="Times New Roman" w:eastAsia="Times New Roman" w:hAnsi="Times New Roman" w:cs="Times New Roman"/>
          <w:sz w:val="24"/>
          <w:szCs w:val="24"/>
          <w:lang w:eastAsia="bg-BG" w:bidi="bg-BG"/>
        </w:rPr>
        <w:t>(2) Съдържанието на Допълнителното споразумение трябда да се съобрази със специфичните изисквания, определени в Наредба № 2 от 20.01.2021 г. на МЗХ, Наредба № 6 от 10.08.2011 г. и Наредба № 37 от 21.07.2009 г. на M3 към отделните групи храни.</w:t>
      </w:r>
    </w:p>
    <w:p w14:paraId="05441026" w14:textId="77777777" w:rsidR="000742AF" w:rsidRPr="00ED7E26" w:rsidRDefault="000742AF" w:rsidP="00ED7E26">
      <w:pPr>
        <w:keepNext/>
        <w:keepLines/>
        <w:widowControl w:val="0"/>
        <w:spacing w:after="260" w:line="360" w:lineRule="auto"/>
        <w:jc w:val="both"/>
        <w:outlineLvl w:val="3"/>
        <w:rPr>
          <w:rFonts w:ascii="Times New Roman" w:eastAsia="Times New Roman" w:hAnsi="Times New Roman" w:cs="Times New Roman"/>
          <w:b/>
          <w:bCs/>
          <w:color w:val="000000"/>
          <w:sz w:val="24"/>
          <w:szCs w:val="24"/>
          <w:lang w:eastAsia="bg-BG" w:bidi="bg-BG"/>
        </w:rPr>
      </w:pPr>
      <w:bookmarkStart w:id="12" w:name="bookmark110"/>
      <w:r w:rsidRPr="00ED7E26">
        <w:rPr>
          <w:rFonts w:ascii="Times New Roman" w:eastAsia="Times New Roman" w:hAnsi="Times New Roman" w:cs="Times New Roman"/>
          <w:b/>
          <w:bCs/>
          <w:color w:val="000000"/>
          <w:sz w:val="24"/>
          <w:szCs w:val="24"/>
          <w:lang w:eastAsia="bg-BG" w:bidi="bg-BG"/>
        </w:rPr>
        <w:t>V. ПРАВА И ЗАДЪЛЖЕНИЯ НА НАЕМАТЕЛЯ:</w:t>
      </w:r>
      <w:bookmarkEnd w:id="12"/>
    </w:p>
    <w:p w14:paraId="1F2C30A3" w14:textId="77777777" w:rsidR="000742AF" w:rsidRPr="00ED7E26" w:rsidRDefault="000742AF" w:rsidP="00ED7E26">
      <w:pPr>
        <w:widowControl w:val="0"/>
        <w:tabs>
          <w:tab w:val="left" w:leader="dot" w:pos="5630"/>
        </w:tabs>
        <w:spacing w:after="0" w:line="360" w:lineRule="auto"/>
        <w:jc w:val="both"/>
        <w:rPr>
          <w:rFonts w:ascii="Times New Roman" w:eastAsia="Times New Roman" w:hAnsi="Times New Roman" w:cs="Times New Roman"/>
          <w:color w:val="000000"/>
          <w:sz w:val="24"/>
          <w:szCs w:val="24"/>
          <w:lang w:eastAsia="bg-BG" w:bidi="bg-BG"/>
        </w:rPr>
      </w:pPr>
      <w:r w:rsidRPr="00ED7E26">
        <w:rPr>
          <w:rFonts w:ascii="Times New Roman" w:eastAsia="Times New Roman" w:hAnsi="Times New Roman" w:cs="Times New Roman"/>
          <w:color w:val="000000"/>
          <w:sz w:val="24"/>
          <w:szCs w:val="24"/>
          <w:lang w:eastAsia="bg-BG" w:bidi="bg-BG"/>
        </w:rPr>
        <w:t>Чл. 11. НАЕМАТЕЛЯТ се задължава да ползва имота, подробно описан в чл. 1 от настоящия договор в съответствие с предмета на договора и да ги стопанисва с грижата на добър стопанин.</w:t>
      </w:r>
    </w:p>
    <w:p w14:paraId="7D52A4D8" w14:textId="32584B51"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Чл. 12.</w:t>
      </w:r>
      <w:r w:rsidR="000742AF" w:rsidRPr="00ED7E26">
        <w:rPr>
          <w:rFonts w:ascii="Times New Roman" w:eastAsia="Times New Roman" w:hAnsi="Times New Roman" w:cs="Times New Roman"/>
          <w:sz w:val="24"/>
          <w:szCs w:val="24"/>
          <w:lang w:val="en-US" w:eastAsia="bg-BG"/>
        </w:rPr>
        <w:t xml:space="preserve"> </w:t>
      </w:r>
      <w:r w:rsidR="000742AF" w:rsidRPr="00ED7E26">
        <w:rPr>
          <w:rFonts w:ascii="Times New Roman" w:eastAsia="Times New Roman" w:hAnsi="Times New Roman" w:cs="Times New Roman"/>
          <w:color w:val="000000"/>
          <w:sz w:val="24"/>
          <w:szCs w:val="24"/>
          <w:lang w:eastAsia="bg-BG" w:bidi="bg-BG"/>
        </w:rPr>
        <w:t>НАЕМАТЕЛЯТ</w:t>
      </w:r>
      <w:r w:rsidRPr="00ED7E26">
        <w:rPr>
          <w:rFonts w:ascii="Times New Roman" w:eastAsia="Times New Roman" w:hAnsi="Times New Roman" w:cs="Times New Roman"/>
          <w:sz w:val="24"/>
          <w:szCs w:val="24"/>
          <w:lang w:eastAsia="bg-BG"/>
        </w:rPr>
        <w:t xml:space="preserve"> се задължава</w:t>
      </w:r>
      <w:r w:rsidR="00FD5730" w:rsidRPr="00ED7E26">
        <w:rPr>
          <w:rFonts w:ascii="Times New Roman" w:eastAsia="Times New Roman" w:hAnsi="Times New Roman" w:cs="Times New Roman"/>
          <w:sz w:val="24"/>
          <w:szCs w:val="24"/>
          <w:lang w:eastAsia="bg-BG"/>
        </w:rPr>
        <w:t xml:space="preserve"> да спазва всички</w:t>
      </w:r>
      <w:r w:rsidRPr="00ED7E26">
        <w:rPr>
          <w:rFonts w:ascii="Times New Roman" w:eastAsia="Times New Roman" w:hAnsi="Times New Roman" w:cs="Times New Roman"/>
          <w:sz w:val="24"/>
          <w:szCs w:val="24"/>
          <w:lang w:eastAsia="bg-BG"/>
        </w:rPr>
        <w:t xml:space="preserve"> </w:t>
      </w:r>
      <w:r w:rsidR="00FD5730" w:rsidRPr="00ED7E26">
        <w:rPr>
          <w:rFonts w:ascii="Times New Roman" w:eastAsia="Times New Roman" w:hAnsi="Times New Roman" w:cs="Times New Roman"/>
          <w:sz w:val="24"/>
          <w:szCs w:val="24"/>
          <w:lang w:eastAsia="bg-BG"/>
        </w:rPr>
        <w:t xml:space="preserve">технически правила и норми за осигуряване на безопасност при пожар, </w:t>
      </w:r>
      <w:r w:rsidRPr="00ED7E26">
        <w:rPr>
          <w:rFonts w:ascii="Times New Roman" w:eastAsia="Times New Roman" w:hAnsi="Times New Roman" w:cs="Times New Roman"/>
          <w:sz w:val="24"/>
          <w:szCs w:val="24"/>
          <w:lang w:eastAsia="bg-BG"/>
        </w:rPr>
        <w:t>да поддържа в добро санитарно и хигиенно състояние обекта, предмет на настоящия договор.</w:t>
      </w:r>
    </w:p>
    <w:p w14:paraId="79871982" w14:textId="6973BAAD" w:rsidR="00B132AD" w:rsidRPr="00ED7E26" w:rsidRDefault="00004A0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lastRenderedPageBreak/>
        <w:t xml:space="preserve">Чл. 13. (1) </w:t>
      </w:r>
      <w:r w:rsidRPr="00ED7E26">
        <w:rPr>
          <w:rFonts w:ascii="Times New Roman" w:eastAsia="Times New Roman" w:hAnsi="Times New Roman" w:cs="Times New Roman"/>
          <w:color w:val="000000"/>
          <w:sz w:val="24"/>
          <w:szCs w:val="24"/>
          <w:lang w:eastAsia="bg-BG" w:bidi="bg-BG"/>
        </w:rPr>
        <w:t xml:space="preserve">НАЕМАТЕЛЯТ </w:t>
      </w:r>
      <w:r w:rsidR="00B132AD" w:rsidRPr="00ED7E26">
        <w:rPr>
          <w:rFonts w:ascii="Times New Roman" w:eastAsia="Times New Roman" w:hAnsi="Times New Roman" w:cs="Times New Roman"/>
          <w:sz w:val="24"/>
          <w:szCs w:val="24"/>
          <w:lang w:eastAsia="bg-BG"/>
        </w:rPr>
        <w:t xml:space="preserve">се задължава храните и суровините, </w:t>
      </w:r>
      <w:bookmarkStart w:id="13" w:name="_Hlk135117093"/>
      <w:bookmarkStart w:id="14" w:name="_Hlk135117119"/>
      <w:r w:rsidR="00B132AD" w:rsidRPr="00ED7E26">
        <w:rPr>
          <w:rFonts w:ascii="Times New Roman" w:eastAsia="Times New Roman" w:hAnsi="Times New Roman" w:cs="Times New Roman"/>
          <w:sz w:val="24"/>
          <w:szCs w:val="24"/>
          <w:lang w:eastAsia="bg-BG"/>
        </w:rPr>
        <w:t>доставяни, приготв</w:t>
      </w:r>
      <w:r w:rsidR="00A25E31" w:rsidRPr="00ED7E26">
        <w:rPr>
          <w:rFonts w:ascii="Times New Roman" w:eastAsia="Times New Roman" w:hAnsi="Times New Roman" w:cs="Times New Roman"/>
          <w:sz w:val="24"/>
          <w:szCs w:val="24"/>
          <w:lang w:eastAsia="bg-BG"/>
        </w:rPr>
        <w:t>я</w:t>
      </w:r>
      <w:r w:rsidR="00B132AD" w:rsidRPr="00ED7E26">
        <w:rPr>
          <w:rFonts w:ascii="Times New Roman" w:eastAsia="Times New Roman" w:hAnsi="Times New Roman" w:cs="Times New Roman"/>
          <w:sz w:val="24"/>
          <w:szCs w:val="24"/>
          <w:lang w:eastAsia="bg-BG"/>
        </w:rPr>
        <w:t xml:space="preserve">ни и предлагани на територията на училището, да отговарят на изискванията за безопасност и качество, </w:t>
      </w:r>
      <w:bookmarkStart w:id="15" w:name="_Hlk135117894"/>
      <w:r w:rsidR="00B132AD" w:rsidRPr="00ED7E26">
        <w:rPr>
          <w:rFonts w:ascii="Times New Roman" w:eastAsia="Times New Roman" w:hAnsi="Times New Roman" w:cs="Times New Roman"/>
          <w:sz w:val="24"/>
          <w:szCs w:val="24"/>
          <w:lang w:eastAsia="bg-BG"/>
        </w:rPr>
        <w:t xml:space="preserve">регламентирани в </w:t>
      </w:r>
      <w:bookmarkStart w:id="16" w:name="_Hlk135117025"/>
      <w:r w:rsidR="00B132AD" w:rsidRPr="00ED7E26">
        <w:rPr>
          <w:rFonts w:ascii="Times New Roman" w:eastAsia="Times New Roman" w:hAnsi="Times New Roman" w:cs="Times New Roman"/>
          <w:sz w:val="24"/>
          <w:szCs w:val="24"/>
          <w:lang w:eastAsia="bg-BG"/>
        </w:rPr>
        <w:t>европейското</w:t>
      </w:r>
      <w:r w:rsidRPr="00ED7E26">
        <w:rPr>
          <w:rFonts w:ascii="Times New Roman" w:eastAsia="Times New Roman" w:hAnsi="Times New Roman" w:cs="Times New Roman"/>
          <w:sz w:val="24"/>
          <w:szCs w:val="24"/>
          <w:lang w:eastAsia="bg-BG"/>
        </w:rPr>
        <w:t xml:space="preserve"> </w:t>
      </w:r>
      <w:bookmarkEnd w:id="13"/>
      <w:r w:rsidRPr="00ED7E26">
        <w:rPr>
          <w:rFonts w:ascii="Times New Roman" w:eastAsia="Times New Roman" w:hAnsi="Times New Roman" w:cs="Times New Roman"/>
          <w:sz w:val="24"/>
          <w:szCs w:val="24"/>
          <w:lang w:eastAsia="bg-BG"/>
        </w:rPr>
        <w:t>и националното законодателство</w:t>
      </w:r>
      <w:r w:rsidR="005E3A77" w:rsidRPr="00ED7E26">
        <w:rPr>
          <w:rFonts w:ascii="Times New Roman" w:eastAsia="Times New Roman" w:hAnsi="Times New Roman" w:cs="Times New Roman"/>
          <w:sz w:val="24"/>
          <w:szCs w:val="24"/>
          <w:lang w:eastAsia="bg-BG"/>
        </w:rPr>
        <w:t xml:space="preserve"> – Закон за храните, Наредба № 2 от 20 януари 2021 г. за специфичните изисквания към безопасността и качеството на храните, предлагани в детските заведения и училищата, както и към храни, предлагани при организирани мероприятия за деца и ученици (обн., ДВ, бр. 8 от 29 януари 2021г.), Наредба № 1 от 22.01.2018 г. за физиологичните норми за хранене на населението (Обн. ДВ. бр.11 от 2 Февруари 2018г.), Наредба № 6 от 10 август 2011 г. за здравословно хранене на децата на възраст от 3 до 7 години в детски заведения (обн., ДВ, бр. 65 от 23 август 2011 г.), Наредба № 37 от 21.07.2009 г. за здравословно хранене на учениците (обн., ДВ, бр. 63 от 07.08.2009 г.) и Наредба за организиране на ученическо столово и бюфетно хранене в общинските училища на територията на Столична община, както и всички други нормативни актове, свързани с предмета и обекта на конкурс</w:t>
      </w:r>
      <w:bookmarkEnd w:id="15"/>
      <w:r w:rsidR="005E3A77" w:rsidRPr="00ED7E26">
        <w:rPr>
          <w:rFonts w:ascii="Times New Roman" w:eastAsia="Times New Roman" w:hAnsi="Times New Roman" w:cs="Times New Roman"/>
          <w:sz w:val="24"/>
          <w:szCs w:val="24"/>
          <w:lang w:eastAsia="bg-BG"/>
        </w:rPr>
        <w:t>а</w:t>
      </w:r>
      <w:bookmarkEnd w:id="14"/>
      <w:r w:rsidR="005E3A77" w:rsidRPr="00ED7E26">
        <w:rPr>
          <w:rFonts w:ascii="Times New Roman" w:eastAsia="Times New Roman" w:hAnsi="Times New Roman" w:cs="Times New Roman"/>
          <w:sz w:val="24"/>
          <w:szCs w:val="24"/>
          <w:lang w:eastAsia="bg-BG"/>
        </w:rPr>
        <w:t>.</w:t>
      </w:r>
      <w:r w:rsidR="005E3A77" w:rsidRPr="00ED7E26">
        <w:rPr>
          <w:rFonts w:ascii="Times New Roman" w:eastAsia="Times New Roman" w:hAnsi="Times New Roman" w:cs="Times New Roman"/>
          <w:color w:val="000000"/>
          <w:sz w:val="24"/>
          <w:szCs w:val="24"/>
          <w:lang w:eastAsia="bg-BG" w:bidi="bg-BG"/>
        </w:rPr>
        <w:t xml:space="preserve"> </w:t>
      </w:r>
      <w:bookmarkEnd w:id="16"/>
      <w:r w:rsidR="005E3A77" w:rsidRPr="00ED7E26">
        <w:rPr>
          <w:rFonts w:ascii="Times New Roman" w:eastAsia="Times New Roman" w:hAnsi="Times New Roman" w:cs="Times New Roman"/>
          <w:sz w:val="24"/>
          <w:szCs w:val="24"/>
          <w:lang w:eastAsia="bg-BG" w:bidi="bg-BG"/>
        </w:rPr>
        <w:t xml:space="preserve">НАЕМАТЕЛЯТ </w:t>
      </w:r>
      <w:r w:rsidR="005E3A77" w:rsidRPr="00ED7E26">
        <w:rPr>
          <w:rFonts w:ascii="Times New Roman" w:eastAsia="Times New Roman" w:hAnsi="Times New Roman" w:cs="Times New Roman"/>
          <w:sz w:val="24"/>
          <w:szCs w:val="24"/>
          <w:lang w:eastAsia="bg-BG"/>
        </w:rPr>
        <w:t>се задължава</w:t>
      </w:r>
      <w:r w:rsidR="00D06D30" w:rsidRPr="00ED7E26">
        <w:rPr>
          <w:rFonts w:ascii="Times New Roman" w:eastAsia="Times New Roman" w:hAnsi="Times New Roman" w:cs="Times New Roman"/>
          <w:sz w:val="24"/>
          <w:szCs w:val="24"/>
          <w:lang w:eastAsia="bg-BG"/>
        </w:rPr>
        <w:t>:</w:t>
      </w:r>
    </w:p>
    <w:p w14:paraId="4EEA7D79" w14:textId="6457BD94"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1. Храните в училището </w:t>
      </w:r>
      <w:r w:rsidR="00372DAB" w:rsidRPr="00ED7E26">
        <w:rPr>
          <w:rFonts w:ascii="Times New Roman" w:eastAsia="Times New Roman" w:hAnsi="Times New Roman" w:cs="Times New Roman"/>
          <w:sz w:val="24"/>
          <w:szCs w:val="24"/>
          <w:lang w:eastAsia="bg-BG"/>
        </w:rPr>
        <w:t xml:space="preserve">да </w:t>
      </w:r>
      <w:r w:rsidRPr="00ED7E26">
        <w:rPr>
          <w:rFonts w:ascii="Times New Roman" w:eastAsia="Times New Roman" w:hAnsi="Times New Roman" w:cs="Times New Roman"/>
          <w:sz w:val="24"/>
          <w:szCs w:val="24"/>
          <w:lang w:eastAsia="bg-BG"/>
        </w:rPr>
        <w:t>се доставят от обекти, регистрирани по</w:t>
      </w:r>
      <w:r w:rsidR="00D254D5" w:rsidRPr="00ED7E26">
        <w:rPr>
          <w:rFonts w:ascii="Times New Roman" w:eastAsia="Times New Roman" w:hAnsi="Times New Roman" w:cs="Times New Roman"/>
          <w:sz w:val="24"/>
          <w:szCs w:val="24"/>
          <w:lang w:eastAsia="bg-BG"/>
        </w:rPr>
        <w:t xml:space="preserve"> чл. 12 от</w:t>
      </w:r>
      <w:r w:rsidRPr="00ED7E26">
        <w:rPr>
          <w:rFonts w:ascii="Times New Roman" w:eastAsia="Times New Roman" w:hAnsi="Times New Roman" w:cs="Times New Roman"/>
          <w:sz w:val="24"/>
          <w:szCs w:val="24"/>
          <w:lang w:eastAsia="bg-BG"/>
        </w:rPr>
        <w:t xml:space="preserve"> Закона за храните.</w:t>
      </w:r>
    </w:p>
    <w:p w14:paraId="14DC5E81"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2. Всяка партида храни се придружава от документ, удостоверяващ произход и годност на храната.</w:t>
      </w:r>
    </w:p>
    <w:p w14:paraId="652242A5"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3. Храни, съдържащи, съставени или произведени от ГМО, не се допускат за хранене на деца.</w:t>
      </w:r>
    </w:p>
    <w:p w14:paraId="6E638E3A"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4. Храни, обработени с йонизиращи лъчения, не се допускат за хранене на деца.</w:t>
      </w:r>
    </w:p>
    <w:p w14:paraId="7C54428C"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5. В училището не се допускат храни с нарушена цялост на опаковката.</w:t>
      </w:r>
    </w:p>
    <w:p w14:paraId="478A0240"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6. Храните се съхраняват в условията, регламентирани от производителя, и се предлагат в рамките на срока на трайност. </w:t>
      </w:r>
    </w:p>
    <w:p w14:paraId="148521CD"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7. В училищата не се допускат храни, които са с признаци на развала, както и храни с изтекъл срок на трайност. </w:t>
      </w:r>
    </w:p>
    <w:p w14:paraId="526E7310"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8. В училищата не се допускат храни, вкл. пресни плодове и зеленчуци, съдържащи остатъчни количества пестициди, нитрати и други замърсители над максимално допустимите стойности.</w:t>
      </w:r>
    </w:p>
    <w:p w14:paraId="7241127D"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9. Забранява се предлагането и продажбата на енергийни напитки и продукти, съдържащи психотропни вещества. </w:t>
      </w:r>
    </w:p>
    <w:p w14:paraId="456F31E8"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(2) </w:t>
      </w:r>
      <w:r w:rsidR="00004A0D" w:rsidRPr="00ED7E26">
        <w:rPr>
          <w:rFonts w:ascii="Times New Roman" w:eastAsia="Times New Roman" w:hAnsi="Times New Roman" w:cs="Times New Roman"/>
          <w:sz w:val="24"/>
          <w:szCs w:val="24"/>
          <w:lang w:eastAsia="bg-BG" w:bidi="bg-BG"/>
        </w:rPr>
        <w:t xml:space="preserve">НАЕМАТЕЛЯТ </w:t>
      </w:r>
      <w:r w:rsidRPr="00ED7E26">
        <w:rPr>
          <w:rFonts w:ascii="Times New Roman" w:eastAsia="Times New Roman" w:hAnsi="Times New Roman" w:cs="Times New Roman"/>
          <w:sz w:val="24"/>
          <w:szCs w:val="24"/>
          <w:lang w:eastAsia="bg-BG"/>
        </w:rPr>
        <w:t>се задължава да спазва стриктно специфичните изисквания към групите храни, които се предлагат в училищата, съгласно Наредба № 2 от 20.01.2021 г.</w:t>
      </w:r>
      <w:r w:rsidR="001A305B" w:rsidRPr="00ED7E26">
        <w:rPr>
          <w:rFonts w:ascii="Times New Roman" w:hAnsi="Times New Roman" w:cs="Times New Roman"/>
          <w:sz w:val="24"/>
          <w:szCs w:val="24"/>
        </w:rPr>
        <w:t xml:space="preserve"> </w:t>
      </w:r>
      <w:r w:rsidR="004C14FE" w:rsidRPr="00ED7E26">
        <w:rPr>
          <w:rFonts w:ascii="Times New Roman" w:eastAsia="Times New Roman" w:hAnsi="Times New Roman" w:cs="Times New Roman"/>
          <w:sz w:val="24"/>
          <w:szCs w:val="24"/>
          <w:lang w:eastAsia="bg-BG"/>
        </w:rPr>
        <w:lastRenderedPageBreak/>
        <w:t>специфичните изисквания към безопасността и качеството на храните, предлагани в детските заведения и училищата, както и към храни, предлагани при организирани мероприятия за деца и ученици.</w:t>
      </w:r>
    </w:p>
    <w:p w14:paraId="376354E6" w14:textId="2ED93303" w:rsidR="00004A0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(3) </w:t>
      </w:r>
      <w:r w:rsidR="00004A0D" w:rsidRPr="00ED7E26">
        <w:rPr>
          <w:rFonts w:ascii="Times New Roman" w:eastAsia="Times New Roman" w:hAnsi="Times New Roman" w:cs="Times New Roman"/>
          <w:sz w:val="24"/>
          <w:szCs w:val="24"/>
          <w:lang w:eastAsia="bg-BG"/>
        </w:rPr>
        <w:t>НАЕМАТЕЛЯТ трябва да приготвя храната на територията на училището и в този смисъл той трябва да си осигури пълния обем необходима техника, оборудване и посуда за осъществяване на дейността.</w:t>
      </w:r>
    </w:p>
    <w:p w14:paraId="78BCDA56" w14:textId="148950A9"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w:t>
      </w:r>
      <w:r w:rsidR="00372DAB" w:rsidRPr="00ED7E26">
        <w:rPr>
          <w:rFonts w:ascii="Times New Roman" w:eastAsia="Times New Roman" w:hAnsi="Times New Roman" w:cs="Times New Roman"/>
          <w:sz w:val="24"/>
          <w:szCs w:val="24"/>
          <w:lang w:eastAsia="bg-BG"/>
        </w:rPr>
        <w:t>4</w:t>
      </w:r>
      <w:r w:rsidRPr="00ED7E26">
        <w:rPr>
          <w:rFonts w:ascii="Times New Roman" w:eastAsia="Times New Roman" w:hAnsi="Times New Roman" w:cs="Times New Roman"/>
          <w:sz w:val="24"/>
          <w:szCs w:val="24"/>
          <w:lang w:eastAsia="bg-BG"/>
        </w:rPr>
        <w:t xml:space="preserve">) Забранява се </w:t>
      </w:r>
      <w:r w:rsidR="00004A0D" w:rsidRPr="00ED7E26">
        <w:rPr>
          <w:rFonts w:ascii="Times New Roman" w:eastAsia="Times New Roman" w:hAnsi="Times New Roman" w:cs="Times New Roman"/>
          <w:sz w:val="24"/>
          <w:szCs w:val="24"/>
          <w:lang w:eastAsia="bg-BG"/>
        </w:rPr>
        <w:t>НАЕМАТЕЛЯТ</w:t>
      </w:r>
      <w:r w:rsidRPr="00ED7E26">
        <w:rPr>
          <w:rFonts w:ascii="Times New Roman" w:eastAsia="Times New Roman" w:hAnsi="Times New Roman" w:cs="Times New Roman"/>
          <w:sz w:val="24"/>
          <w:szCs w:val="24"/>
          <w:lang w:eastAsia="bg-BG"/>
        </w:rPr>
        <w:t xml:space="preserve"> да предлага: </w:t>
      </w:r>
    </w:p>
    <w:p w14:paraId="00110CD5"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 енергийни напитки; </w:t>
      </w:r>
    </w:p>
    <w:p w14:paraId="2925F6F6"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пържени картофени и зърнени изделия;</w:t>
      </w:r>
    </w:p>
    <w:p w14:paraId="307FFBF5"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екструдирани зърнени продукти с добавена мазнина;</w:t>
      </w:r>
    </w:p>
    <w:p w14:paraId="38F1BD25"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пържени ядки;</w:t>
      </w:r>
    </w:p>
    <w:p w14:paraId="2CF217CC"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пържени тестени изделия;</w:t>
      </w:r>
    </w:p>
    <w:p w14:paraId="5E87C167"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захарни и шоколадови изделия, с изключение на шоколад;</w:t>
      </w:r>
    </w:p>
    <w:p w14:paraId="19137386"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сладкарски продукти с високо съдържание на мазнина и захар - торти и пасти със сметанов и/или маслен крем, сиропирани сладкиши;</w:t>
      </w:r>
    </w:p>
    <w:p w14:paraId="1A438CC3"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сухи супи и сухи бульони.</w:t>
      </w:r>
    </w:p>
    <w:p w14:paraId="41E0456E" w14:textId="77777777" w:rsidR="007A4EFA" w:rsidRDefault="00B132AD" w:rsidP="007A4EFA">
      <w:pPr>
        <w:spacing w:after="0" w:line="360" w:lineRule="auto"/>
        <w:ind w:left="708" w:firstLine="708"/>
        <w:jc w:val="both"/>
        <w:rPr>
          <w:rFonts w:ascii="Times New Roman" w:hAnsi="Times New Roman" w:cs="Times New Roman"/>
          <w:color w:val="000000"/>
          <w:sz w:val="24"/>
          <w:szCs w:val="24"/>
        </w:rPr>
      </w:pPr>
      <w:r w:rsidRPr="00ED7E26">
        <w:rPr>
          <w:rFonts w:ascii="Times New Roman" w:eastAsia="Times New Roman" w:hAnsi="Times New Roman" w:cs="Times New Roman"/>
          <w:sz w:val="24"/>
          <w:szCs w:val="24"/>
          <w:lang w:eastAsia="bg-BG"/>
        </w:rPr>
        <w:t xml:space="preserve">Чл. 14. </w:t>
      </w:r>
      <w:r w:rsidR="00004A0D" w:rsidRPr="00ED7E26">
        <w:rPr>
          <w:rFonts w:ascii="Times New Roman" w:eastAsia="Times New Roman" w:hAnsi="Times New Roman" w:cs="Times New Roman"/>
          <w:sz w:val="24"/>
          <w:szCs w:val="24"/>
          <w:lang w:eastAsia="bg-BG"/>
        </w:rPr>
        <w:t>НАЕМАТЕЛЯТ</w:t>
      </w:r>
      <w:r w:rsidRPr="00ED7E26">
        <w:rPr>
          <w:rFonts w:ascii="Times New Roman" w:eastAsia="Times New Roman" w:hAnsi="Times New Roman" w:cs="Times New Roman"/>
          <w:sz w:val="24"/>
          <w:szCs w:val="24"/>
          <w:lang w:eastAsia="bg-BG"/>
        </w:rPr>
        <w:t xml:space="preserve"> се задължава да заплаща наема, всички консумативни разходи за електро</w:t>
      </w:r>
      <w:r w:rsidR="00372DAB" w:rsidRPr="00ED7E26">
        <w:rPr>
          <w:rFonts w:ascii="Times New Roman" w:eastAsia="Times New Roman" w:hAnsi="Times New Roman" w:cs="Times New Roman"/>
          <w:sz w:val="24"/>
          <w:szCs w:val="24"/>
          <w:lang w:eastAsia="bg-BG"/>
        </w:rPr>
        <w:t>енергия</w:t>
      </w:r>
      <w:r w:rsidRPr="00ED7E26">
        <w:rPr>
          <w:rFonts w:ascii="Times New Roman" w:eastAsia="Times New Roman" w:hAnsi="Times New Roman" w:cs="Times New Roman"/>
          <w:sz w:val="24"/>
          <w:szCs w:val="24"/>
          <w:lang w:eastAsia="bg-BG"/>
        </w:rPr>
        <w:t xml:space="preserve"> и </w:t>
      </w:r>
      <w:r w:rsidR="00BD6B50" w:rsidRPr="00ED7E26">
        <w:rPr>
          <w:rFonts w:ascii="Times New Roman" w:eastAsia="Times New Roman" w:hAnsi="Times New Roman" w:cs="Times New Roman"/>
          <w:sz w:val="24"/>
          <w:szCs w:val="24"/>
          <w:lang w:eastAsia="bg-BG"/>
        </w:rPr>
        <w:t>в</w:t>
      </w:r>
      <w:r w:rsidRPr="00ED7E26">
        <w:rPr>
          <w:rFonts w:ascii="Times New Roman" w:eastAsia="Times New Roman" w:hAnsi="Times New Roman" w:cs="Times New Roman"/>
          <w:sz w:val="24"/>
          <w:szCs w:val="24"/>
          <w:lang w:eastAsia="bg-BG"/>
        </w:rPr>
        <w:t>ода и др. в ученическия стол.</w:t>
      </w:r>
      <w:r w:rsidRPr="00ED7E26">
        <w:rPr>
          <w:rFonts w:ascii="Times New Roman" w:hAnsi="Times New Roman" w:cs="Times New Roman"/>
          <w:color w:val="000000"/>
          <w:sz w:val="24"/>
          <w:szCs w:val="24"/>
          <w:lang w:val="en"/>
        </w:rPr>
        <w:t xml:space="preserve"> </w:t>
      </w:r>
      <w:r w:rsidR="00860904" w:rsidRPr="00ED7E26">
        <w:rPr>
          <w:rFonts w:ascii="Times New Roman" w:hAnsi="Times New Roman" w:cs="Times New Roman"/>
          <w:color w:val="000000"/>
          <w:sz w:val="24"/>
          <w:szCs w:val="24"/>
          <w:lang w:val="en"/>
        </w:rPr>
        <w:t>Електроенергията се отчита с контролен електромер, водата също се отчита с контролен водоме</w:t>
      </w:r>
      <w:r w:rsidR="00FB564B" w:rsidRPr="00ED7E26">
        <w:rPr>
          <w:rFonts w:ascii="Times New Roman" w:hAnsi="Times New Roman" w:cs="Times New Roman"/>
          <w:color w:val="000000"/>
          <w:sz w:val="24"/>
          <w:szCs w:val="24"/>
          <w:lang w:val="en"/>
        </w:rPr>
        <w:t>р. Дължимите суми се заплащат по банков пъ</w:t>
      </w:r>
      <w:r w:rsidR="0022473F" w:rsidRPr="00ED7E26">
        <w:rPr>
          <w:rFonts w:ascii="Times New Roman" w:hAnsi="Times New Roman" w:cs="Times New Roman"/>
          <w:color w:val="000000"/>
          <w:sz w:val="24"/>
          <w:szCs w:val="24"/>
        </w:rPr>
        <w:t>т по следната сметка:</w:t>
      </w:r>
      <w:r w:rsidR="00581685" w:rsidRPr="00ED7E26">
        <w:rPr>
          <w:rFonts w:ascii="Times New Roman" w:hAnsi="Times New Roman" w:cs="Times New Roman"/>
          <w:color w:val="000000"/>
          <w:sz w:val="24"/>
          <w:szCs w:val="24"/>
        </w:rPr>
        <w:t xml:space="preserve"> </w:t>
      </w:r>
    </w:p>
    <w:p w14:paraId="5BD98F1A" w14:textId="77777777" w:rsidR="007A4EFA" w:rsidRPr="00927ED6" w:rsidRDefault="007A4EFA" w:rsidP="007A4EFA">
      <w:pPr>
        <w:spacing w:after="0" w:line="360" w:lineRule="auto"/>
        <w:ind w:left="708" w:firstLine="708"/>
        <w:jc w:val="both"/>
        <w:rPr>
          <w:rFonts w:ascii="Times New Roman" w:eastAsia="Times New Roman" w:hAnsi="Times New Roman" w:cs="Times New Roman"/>
          <w:b/>
          <w:sz w:val="24"/>
          <w:szCs w:val="24"/>
          <w:lang w:val="en-US"/>
        </w:rPr>
      </w:pPr>
      <w:r w:rsidRPr="00927ED6">
        <w:rPr>
          <w:rFonts w:ascii="Times New Roman" w:eastAsia="Times New Roman" w:hAnsi="Times New Roman" w:cs="Times New Roman"/>
          <w:b/>
          <w:sz w:val="24"/>
          <w:szCs w:val="24"/>
        </w:rPr>
        <w:t xml:space="preserve">IBAN: </w:t>
      </w:r>
      <w:r>
        <w:rPr>
          <w:rFonts w:ascii="Times New Roman" w:eastAsia="Times New Roman" w:hAnsi="Times New Roman" w:cs="Times New Roman"/>
          <w:b/>
          <w:sz w:val="24"/>
          <w:szCs w:val="24"/>
          <w:lang w:val="en-US"/>
        </w:rPr>
        <w:t>BG62SOMB91303117994401</w:t>
      </w:r>
    </w:p>
    <w:p w14:paraId="239B3EC8"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Чл. 15</w:t>
      </w:r>
      <w:r w:rsidR="00DE68B6" w:rsidRPr="00ED7E26">
        <w:rPr>
          <w:rFonts w:ascii="Times New Roman" w:eastAsia="Times New Roman" w:hAnsi="Times New Roman" w:cs="Times New Roman"/>
          <w:sz w:val="24"/>
          <w:szCs w:val="24"/>
          <w:lang w:eastAsia="bg-BG"/>
        </w:rPr>
        <w:t>. НАЕМАТЕЛЯТ</w:t>
      </w:r>
      <w:r w:rsidRPr="00ED7E26">
        <w:rPr>
          <w:rFonts w:ascii="Times New Roman" w:eastAsia="Times New Roman" w:hAnsi="Times New Roman" w:cs="Times New Roman"/>
          <w:sz w:val="24"/>
          <w:szCs w:val="24"/>
          <w:lang w:eastAsia="bg-BG"/>
        </w:rPr>
        <w:t xml:space="preserve"> се задължава да отстранява за своя сметка всички повреди, получени при обикновеното ползване на обекта, както и всички повреди, виновно причинени от него.</w:t>
      </w:r>
    </w:p>
    <w:p w14:paraId="15C440E5"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Чл. 16. (1) </w:t>
      </w:r>
      <w:r w:rsidR="00DE68B6" w:rsidRPr="00ED7E26">
        <w:rPr>
          <w:rFonts w:ascii="Times New Roman" w:eastAsia="Times New Roman" w:hAnsi="Times New Roman" w:cs="Times New Roman"/>
          <w:sz w:val="24"/>
          <w:szCs w:val="24"/>
          <w:lang w:eastAsia="bg-BG"/>
        </w:rPr>
        <w:t>НАЕМАТЕЛЯТ</w:t>
      </w:r>
      <w:r w:rsidRPr="00ED7E26">
        <w:rPr>
          <w:rFonts w:ascii="Times New Roman" w:eastAsia="Times New Roman" w:hAnsi="Times New Roman" w:cs="Times New Roman"/>
          <w:sz w:val="24"/>
          <w:szCs w:val="24"/>
          <w:lang w:eastAsia="bg-BG"/>
        </w:rPr>
        <w:t xml:space="preserve"> се задължава да използва предоставените помещения само за посоченото им предназначение - организиране и осъществяване на ученическо столово хранене. Не се допуска използването им за производство на друга продукция, както и използването им в извънучебно време за други дейности.</w:t>
      </w:r>
    </w:p>
    <w:p w14:paraId="24FA5A8C" w14:textId="77777777" w:rsidR="00B132AD" w:rsidRPr="00ED7E26" w:rsidRDefault="00DE68B6"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(2) НАЕМАТЕЛЯТ</w:t>
      </w:r>
      <w:r w:rsidR="00B132AD" w:rsidRPr="00ED7E26">
        <w:rPr>
          <w:rFonts w:ascii="Times New Roman" w:eastAsia="Times New Roman" w:hAnsi="Times New Roman" w:cs="Times New Roman"/>
          <w:sz w:val="24"/>
          <w:szCs w:val="24"/>
          <w:lang w:eastAsia="bg-BG"/>
        </w:rPr>
        <w:t xml:space="preserve"> няма право да предоставя целия или части от наетия имот на трети физически или юридически лица.</w:t>
      </w:r>
    </w:p>
    <w:p w14:paraId="33708008" w14:textId="4642E8A2"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hAnsi="Times New Roman" w:cs="Times New Roman"/>
          <w:color w:val="000000"/>
          <w:sz w:val="24"/>
          <w:szCs w:val="24"/>
        </w:rPr>
        <w:lastRenderedPageBreak/>
        <w:t>(3) П</w:t>
      </w:r>
      <w:r w:rsidRPr="00ED7E26">
        <w:rPr>
          <w:rFonts w:ascii="Times New Roman" w:hAnsi="Times New Roman" w:cs="Times New Roman"/>
          <w:color w:val="000000"/>
          <w:sz w:val="24"/>
          <w:szCs w:val="24"/>
          <w:lang w:val="en"/>
        </w:rPr>
        <w:t>ромяната на лице от персонала, което участникът е декларирал в своята оферта, става само след съгласие на директора на училището. В този случай, наемателят се задължава да осигури лице, което притежава аналогична или по-висока квалификация от изискуемата в конкурсната документация.</w:t>
      </w:r>
    </w:p>
    <w:p w14:paraId="7DEC7E35"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Чл. 17. (1) Храната, предлагана в ученическия стол трябва да отговаря на специфичните изисквания към безопасността и качеството на храните, определени за всяка група храна, съгласно Наредба № 2 от 20.01.2021 г. на МЗХ като се осигурява здравословно хранене на учениците чрез осигуряване на пълноценна и разнообразна храна, ежедневна консумация на плодове и зеленчуци, достатъчен прием на мляко и млечни продукти и други богати на белтък храни, увеличаване консумацията на пълнозърнести храни и ограничаване приема на мазнини, захар и сол, съгласно изискванията на Наредба № 37 от 21.07.2009 г. на МЗ.</w:t>
      </w:r>
    </w:p>
    <w:p w14:paraId="74B2A625"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(2) Седмичните менюта се изготвят с участие на медицинския специалист в училището и се съгласуват с директора на учебното заведение. В изготвянето на седмичните менюта участие може да вземе и представител на родителите.</w:t>
      </w:r>
    </w:p>
    <w:p w14:paraId="049CD30E"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Чл. 18. (1)</w:t>
      </w:r>
      <w:r w:rsidR="00DE68B6" w:rsidRPr="00ED7E26">
        <w:rPr>
          <w:rFonts w:ascii="Times New Roman" w:eastAsia="Times New Roman" w:hAnsi="Times New Roman" w:cs="Times New Roman"/>
          <w:sz w:val="24"/>
          <w:szCs w:val="24"/>
          <w:lang w:eastAsia="bg-BG"/>
        </w:rPr>
        <w:t xml:space="preserve"> НАЕМАТЕЛЯТ </w:t>
      </w:r>
      <w:r w:rsidR="00D72F20" w:rsidRPr="00ED7E26">
        <w:rPr>
          <w:rFonts w:ascii="Times New Roman" w:eastAsia="Times New Roman" w:hAnsi="Times New Roman" w:cs="Times New Roman"/>
          <w:sz w:val="24"/>
          <w:szCs w:val="24"/>
          <w:lang w:eastAsia="bg-BG"/>
        </w:rPr>
        <w:t>е длъжен</w:t>
      </w:r>
      <w:r w:rsidRPr="00ED7E26">
        <w:rPr>
          <w:rFonts w:ascii="Times New Roman" w:eastAsia="Times New Roman" w:hAnsi="Times New Roman" w:cs="Times New Roman"/>
          <w:sz w:val="24"/>
          <w:szCs w:val="24"/>
          <w:lang w:eastAsia="bg-BG"/>
        </w:rPr>
        <w:t xml:space="preserve"> да осъществява за своя сметка текущи и спешни ремонти, абонаментно и сервизно обслужване на имота.</w:t>
      </w:r>
    </w:p>
    <w:p w14:paraId="0F596C12"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Чл. 19. (1) При неизпълнение на задълженията по настоящия раздел</w:t>
      </w:r>
      <w:r w:rsidR="00DE68B6" w:rsidRPr="00ED7E26">
        <w:rPr>
          <w:rFonts w:ascii="Times New Roman" w:eastAsia="Times New Roman" w:hAnsi="Times New Roman" w:cs="Times New Roman"/>
          <w:sz w:val="24"/>
          <w:szCs w:val="24"/>
          <w:lang w:eastAsia="bg-BG"/>
        </w:rPr>
        <w:t xml:space="preserve"> НАЕМАТЕЛЯТ</w:t>
      </w:r>
      <w:r w:rsidRPr="00ED7E26">
        <w:rPr>
          <w:rFonts w:ascii="Times New Roman" w:eastAsia="Times New Roman" w:hAnsi="Times New Roman" w:cs="Times New Roman"/>
          <w:sz w:val="24"/>
          <w:szCs w:val="24"/>
          <w:lang w:eastAsia="bg-BG"/>
        </w:rPr>
        <w:t xml:space="preserve"> дължи на </w:t>
      </w:r>
      <w:r w:rsidR="00DE68B6" w:rsidRPr="00ED7E26">
        <w:rPr>
          <w:rFonts w:ascii="Times New Roman" w:eastAsia="Times New Roman" w:hAnsi="Times New Roman" w:cs="Times New Roman"/>
          <w:sz w:val="24"/>
          <w:szCs w:val="24"/>
          <w:lang w:eastAsia="bg-BG"/>
        </w:rPr>
        <w:t>НАЕМОДАТЕЛЯ</w:t>
      </w:r>
      <w:r w:rsidRPr="00ED7E26">
        <w:rPr>
          <w:rFonts w:ascii="Times New Roman" w:eastAsia="Times New Roman" w:hAnsi="Times New Roman" w:cs="Times New Roman"/>
          <w:sz w:val="24"/>
          <w:szCs w:val="24"/>
          <w:lang w:eastAsia="bg-BG"/>
        </w:rPr>
        <w:t xml:space="preserve"> неустойка в размер на 3% от размера на месечния наем за всеки ден от момента на констатиране на нарушението до момента на преустановяването му, но не повече от 25% от размера на наема.</w:t>
      </w:r>
    </w:p>
    <w:p w14:paraId="7493B9EA"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(2) Ако в 7-дневен срок от констатиране на нарушенията същите не бъдат отстранени, договорът се прекратява, без да е необходимо предизвестие от страна на </w:t>
      </w:r>
      <w:r w:rsidR="00DE68B6" w:rsidRPr="00ED7E26">
        <w:rPr>
          <w:rFonts w:ascii="Times New Roman" w:eastAsia="Times New Roman" w:hAnsi="Times New Roman" w:cs="Times New Roman"/>
          <w:sz w:val="24"/>
          <w:szCs w:val="24"/>
          <w:lang w:eastAsia="bg-BG"/>
        </w:rPr>
        <w:t>НАЕМОДАТЕЛЯ</w:t>
      </w:r>
      <w:r w:rsidR="00BD6B50" w:rsidRPr="00ED7E26">
        <w:rPr>
          <w:rFonts w:ascii="Times New Roman" w:eastAsia="Times New Roman" w:hAnsi="Times New Roman" w:cs="Times New Roman"/>
          <w:sz w:val="24"/>
          <w:szCs w:val="24"/>
          <w:lang w:eastAsia="bg-BG"/>
        </w:rPr>
        <w:t>.</w:t>
      </w:r>
    </w:p>
    <w:p w14:paraId="62503BDE"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VI. СПЕЦИАЛНИ УСЛОВИЯ</w:t>
      </w:r>
    </w:p>
    <w:p w14:paraId="3B15A936" w14:textId="730CB845"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Чл. 20. Учителите и непедагогическия</w:t>
      </w:r>
      <w:r w:rsidR="00D72F20" w:rsidRPr="00ED7E26">
        <w:rPr>
          <w:rFonts w:ascii="Times New Roman" w:eastAsia="Times New Roman" w:hAnsi="Times New Roman" w:cs="Times New Roman"/>
          <w:sz w:val="24"/>
          <w:szCs w:val="24"/>
          <w:lang w:eastAsia="bg-BG"/>
        </w:rPr>
        <w:t>т</w:t>
      </w:r>
      <w:r w:rsidRPr="00ED7E26">
        <w:rPr>
          <w:rFonts w:ascii="Times New Roman" w:eastAsia="Times New Roman" w:hAnsi="Times New Roman" w:cs="Times New Roman"/>
          <w:sz w:val="24"/>
          <w:szCs w:val="24"/>
          <w:lang w:eastAsia="bg-BG"/>
        </w:rPr>
        <w:t xml:space="preserve"> персонал </w:t>
      </w:r>
      <w:r w:rsidR="00C04C1E" w:rsidRPr="00ED7E26">
        <w:rPr>
          <w:rFonts w:ascii="Times New Roman" w:eastAsia="Times New Roman" w:hAnsi="Times New Roman" w:cs="Times New Roman"/>
          <w:sz w:val="24"/>
          <w:szCs w:val="24"/>
          <w:lang w:eastAsia="bg-BG"/>
        </w:rPr>
        <w:t xml:space="preserve">на училището </w:t>
      </w:r>
      <w:r w:rsidRPr="00ED7E26">
        <w:rPr>
          <w:rFonts w:ascii="Times New Roman" w:eastAsia="Times New Roman" w:hAnsi="Times New Roman" w:cs="Times New Roman"/>
          <w:sz w:val="24"/>
          <w:szCs w:val="24"/>
          <w:lang w:eastAsia="bg-BG"/>
        </w:rPr>
        <w:t xml:space="preserve">могат да се хранят в ученическия стол, </w:t>
      </w:r>
      <w:r w:rsidR="00C04C1E" w:rsidRPr="00ED7E26">
        <w:rPr>
          <w:rFonts w:ascii="Times New Roman" w:eastAsia="Times New Roman" w:hAnsi="Times New Roman" w:cs="Times New Roman"/>
          <w:sz w:val="24"/>
          <w:szCs w:val="24"/>
          <w:lang w:eastAsia="bg-BG"/>
        </w:rPr>
        <w:t>при условие, че заплащат цената на консумираната от тях храна, изчислена по себестойност</w:t>
      </w:r>
      <w:r w:rsidR="00B0236D" w:rsidRPr="00ED7E26">
        <w:rPr>
          <w:rFonts w:ascii="Times New Roman" w:eastAsia="Times New Roman" w:hAnsi="Times New Roman" w:cs="Times New Roman"/>
          <w:sz w:val="24"/>
          <w:szCs w:val="24"/>
          <w:lang w:eastAsia="bg-BG"/>
        </w:rPr>
        <w:t>,</w:t>
      </w:r>
      <w:r w:rsidRPr="00ED7E26">
        <w:rPr>
          <w:rFonts w:ascii="Times New Roman" w:eastAsia="Times New Roman" w:hAnsi="Times New Roman" w:cs="Times New Roman"/>
          <w:sz w:val="24"/>
          <w:szCs w:val="24"/>
          <w:lang w:eastAsia="bg-BG"/>
        </w:rPr>
        <w:t xml:space="preserve"> съгласно Допълнителни разпоредби на Инструкция № 2/26.03.2001 г. на МОН. Консумираната от учителите и непедагогическия персонал </w:t>
      </w:r>
      <w:r w:rsidR="00C04C1E" w:rsidRPr="00ED7E26">
        <w:rPr>
          <w:rFonts w:ascii="Times New Roman" w:eastAsia="Times New Roman" w:hAnsi="Times New Roman" w:cs="Times New Roman"/>
          <w:sz w:val="24"/>
          <w:szCs w:val="24"/>
          <w:lang w:eastAsia="bg-BG"/>
        </w:rPr>
        <w:t xml:space="preserve">храна </w:t>
      </w:r>
      <w:r w:rsidRPr="00ED7E26">
        <w:rPr>
          <w:rFonts w:ascii="Times New Roman" w:eastAsia="Times New Roman" w:hAnsi="Times New Roman" w:cs="Times New Roman"/>
          <w:sz w:val="24"/>
          <w:szCs w:val="24"/>
          <w:lang w:eastAsia="bg-BG"/>
        </w:rPr>
        <w:t>в училищния стол не се отчита в общия брой хранения на учениците.</w:t>
      </w:r>
    </w:p>
    <w:p w14:paraId="4909563B"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lastRenderedPageBreak/>
        <w:t>Чл. 21. За всяко хранене на ученик в ученическия стол се издава купон, заверен от фирмата-изпълнител и фискален бон, съгласно Инструкция № 2/26.03.2001 г. на МОН.</w:t>
      </w:r>
    </w:p>
    <w:p w14:paraId="063DF891"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Чл. 22. В ученическия стол следва да се изготвя ежедневно калкулационна ведомост за всеки отделе</w:t>
      </w:r>
      <w:r w:rsidR="00DE68B6" w:rsidRPr="00ED7E26">
        <w:rPr>
          <w:rFonts w:ascii="Times New Roman" w:eastAsia="Times New Roman" w:hAnsi="Times New Roman" w:cs="Times New Roman"/>
          <w:sz w:val="24"/>
          <w:szCs w:val="24"/>
          <w:lang w:eastAsia="bg-BG"/>
        </w:rPr>
        <w:t>н вид хранене</w:t>
      </w:r>
      <w:r w:rsidRPr="00ED7E26">
        <w:rPr>
          <w:rFonts w:ascii="Times New Roman" w:eastAsia="Times New Roman" w:hAnsi="Times New Roman" w:cs="Times New Roman"/>
          <w:sz w:val="24"/>
          <w:szCs w:val="24"/>
          <w:lang w:eastAsia="bg-BG"/>
        </w:rPr>
        <w:t>, която се подписва и подпечатва от Директора на училището или упълномощено от него със Заповед лице, съгласно изискванията на § 4 от Инструкция № 2/26.03.2001 г. на МОН.</w:t>
      </w:r>
    </w:p>
    <w:p w14:paraId="12759211"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Чл. 23. За отчитането на оборотите от продажбите на храна в ученическия стол се използват електронни фискални устройства, регистрирани по реда на Наредба № Н-18 от 2006 г. на Министерство на финансите.</w:t>
      </w:r>
    </w:p>
    <w:p w14:paraId="43716347"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Чл. 24. (1) В ученическия стол ежедневно следва да се прави финансов отчет на дневните обороти, който се отразява в книгата за дневните отчети, съгласно изискванията на Наредба № Н-18 от 2006 г. за регистриране и отчитане на дневните обороти.</w:t>
      </w:r>
    </w:p>
    <w:p w14:paraId="6FFA711C"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(2) Въз основа на дневните финансови отчети се отчитат фактическият брой хранения.</w:t>
      </w:r>
    </w:p>
    <w:p w14:paraId="75D22299" w14:textId="0FE362D9"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(3) Цената на купона</w:t>
      </w:r>
      <w:r w:rsidR="00DE68B6" w:rsidRPr="00ED7E26">
        <w:rPr>
          <w:rFonts w:ascii="Times New Roman" w:eastAsia="Times New Roman" w:hAnsi="Times New Roman" w:cs="Times New Roman"/>
          <w:sz w:val="24"/>
          <w:szCs w:val="24"/>
          <w:lang w:eastAsia="bg-BG"/>
        </w:rPr>
        <w:t xml:space="preserve"> е</w:t>
      </w:r>
      <w:r w:rsidRPr="00ED7E26">
        <w:rPr>
          <w:rFonts w:ascii="Times New Roman" w:eastAsia="Times New Roman" w:hAnsi="Times New Roman" w:cs="Times New Roman"/>
          <w:sz w:val="24"/>
          <w:szCs w:val="24"/>
          <w:lang w:eastAsia="bg-BG"/>
        </w:rPr>
        <w:t xml:space="preserve"> п</w:t>
      </w:r>
      <w:r w:rsidR="00B0236D" w:rsidRPr="00ED7E26">
        <w:rPr>
          <w:rFonts w:ascii="Times New Roman" w:eastAsia="Times New Roman" w:hAnsi="Times New Roman" w:cs="Times New Roman"/>
          <w:sz w:val="24"/>
          <w:szCs w:val="24"/>
          <w:lang w:eastAsia="bg-BG"/>
        </w:rPr>
        <w:t>осочена в офертата на участника, която е</w:t>
      </w:r>
      <w:r w:rsidRPr="00ED7E26">
        <w:rPr>
          <w:rFonts w:ascii="Times New Roman" w:eastAsia="Times New Roman" w:hAnsi="Times New Roman" w:cs="Times New Roman"/>
          <w:sz w:val="24"/>
          <w:szCs w:val="24"/>
          <w:lang w:eastAsia="bg-BG"/>
        </w:rPr>
        <w:t xml:space="preserve"> неразделна част от настоящия договор, </w:t>
      </w:r>
      <w:r w:rsidR="00DE68B6" w:rsidRPr="00ED7E26">
        <w:rPr>
          <w:rFonts w:ascii="Times New Roman" w:eastAsia="Times New Roman" w:hAnsi="Times New Roman" w:cs="Times New Roman"/>
          <w:sz w:val="24"/>
          <w:szCs w:val="24"/>
          <w:lang w:eastAsia="bg-BG"/>
        </w:rPr>
        <w:t xml:space="preserve">и </w:t>
      </w:r>
      <w:r w:rsidRPr="00ED7E26">
        <w:rPr>
          <w:rFonts w:ascii="Times New Roman" w:eastAsia="Times New Roman" w:hAnsi="Times New Roman" w:cs="Times New Roman"/>
          <w:sz w:val="24"/>
          <w:szCs w:val="24"/>
          <w:lang w:eastAsia="bg-BG"/>
        </w:rPr>
        <w:t xml:space="preserve">остава непроменена до края на бюджетната година. Промяна на цената на купона в офертата към договора се </w:t>
      </w:r>
      <w:r w:rsidR="00D176B9" w:rsidRPr="00ED7E26">
        <w:rPr>
          <w:rFonts w:ascii="Times New Roman" w:eastAsia="Times New Roman" w:hAnsi="Times New Roman" w:cs="Times New Roman"/>
          <w:sz w:val="24"/>
          <w:szCs w:val="24"/>
          <w:lang w:eastAsia="bg-BG"/>
        </w:rPr>
        <w:t>допуска веднъж годишно</w:t>
      </w:r>
      <w:r w:rsidRPr="00ED7E26">
        <w:rPr>
          <w:rFonts w:ascii="Times New Roman" w:eastAsia="Times New Roman" w:hAnsi="Times New Roman" w:cs="Times New Roman"/>
          <w:sz w:val="24"/>
          <w:szCs w:val="24"/>
          <w:lang w:eastAsia="bg-BG"/>
        </w:rPr>
        <w:t xml:space="preserve"> въз основа на ръст на официално обявения процент на инфлация за страната, отразен в Индекса на потребителските цени на Националния статистически институт, след представяне на икономическа обосновка от фирмата и становище на Дирекция "Образование" към Столична община.</w:t>
      </w:r>
    </w:p>
    <w:p w14:paraId="19864949"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Чл. 25. След приключването на договорните отношения, всички направени подобрения остават в полза на </w:t>
      </w:r>
      <w:r w:rsidR="00DE68B6" w:rsidRPr="00ED7E26">
        <w:rPr>
          <w:rFonts w:ascii="Times New Roman" w:eastAsia="Times New Roman" w:hAnsi="Times New Roman" w:cs="Times New Roman"/>
          <w:sz w:val="24"/>
          <w:szCs w:val="24"/>
          <w:lang w:eastAsia="bg-BG"/>
        </w:rPr>
        <w:t>НАЕМОДАТЕЛЯ.</w:t>
      </w:r>
    </w:p>
    <w:p w14:paraId="4FB6392E"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Чл. 26. В случай на констатирани нарушения, свързани с изпълнението на настоящия договор или с действащите нормативни актове, установени при две последователни проверки в рамките на един месец, договорът се прекратява.</w:t>
      </w:r>
    </w:p>
    <w:p w14:paraId="1CBC7460"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VII. ПРЕКРАТЯВАНЕ НА ДОГОВОРА:</w:t>
      </w:r>
    </w:p>
    <w:p w14:paraId="04C9587A"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Чл. 27. Настоящият договор се прекратява:</w:t>
      </w:r>
    </w:p>
    <w:p w14:paraId="3B53EC61"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lastRenderedPageBreak/>
        <w:t>(1) с изтичане срока за който е сключен;</w:t>
      </w:r>
    </w:p>
    <w:p w14:paraId="1DA01796"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(2) по взаимно съгласие на страните, изразено писмено;</w:t>
      </w:r>
    </w:p>
    <w:p w14:paraId="21B5A0DF" w14:textId="5B5A2A8E"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(3) в случаите на нарушаване условията на договора, едностранно от </w:t>
      </w:r>
      <w:r w:rsidR="00DE68B6" w:rsidRPr="00ED7E26">
        <w:rPr>
          <w:rFonts w:ascii="Times New Roman" w:eastAsia="Times New Roman" w:hAnsi="Times New Roman" w:cs="Times New Roman"/>
          <w:sz w:val="24"/>
          <w:szCs w:val="24"/>
          <w:lang w:eastAsia="bg-BG"/>
        </w:rPr>
        <w:t>НАЕМОДАТЕЛЯ</w:t>
      </w:r>
      <w:r w:rsidR="00BD6B50" w:rsidRPr="00ED7E26">
        <w:rPr>
          <w:rFonts w:ascii="Times New Roman" w:eastAsia="Times New Roman" w:hAnsi="Times New Roman" w:cs="Times New Roman"/>
          <w:sz w:val="24"/>
          <w:szCs w:val="24"/>
          <w:lang w:eastAsia="bg-BG"/>
        </w:rPr>
        <w:t xml:space="preserve"> </w:t>
      </w:r>
      <w:r w:rsidRPr="00ED7E26">
        <w:rPr>
          <w:rFonts w:ascii="Times New Roman" w:eastAsia="Times New Roman" w:hAnsi="Times New Roman" w:cs="Times New Roman"/>
          <w:sz w:val="24"/>
          <w:szCs w:val="24"/>
          <w:lang w:eastAsia="bg-BG"/>
        </w:rPr>
        <w:t xml:space="preserve">с едноседмично предизвестие, включително прекратяване на регистрацията по чл. </w:t>
      </w:r>
      <w:r w:rsidR="005E4D91" w:rsidRPr="00ED7E26">
        <w:rPr>
          <w:rFonts w:ascii="Times New Roman" w:eastAsia="Times New Roman" w:hAnsi="Times New Roman" w:cs="Times New Roman"/>
          <w:sz w:val="24"/>
          <w:szCs w:val="24"/>
          <w:lang w:eastAsia="bg-BG"/>
        </w:rPr>
        <w:t>12</w:t>
      </w:r>
      <w:r w:rsidRPr="00ED7E26">
        <w:rPr>
          <w:rFonts w:ascii="Times New Roman" w:eastAsia="Times New Roman" w:hAnsi="Times New Roman" w:cs="Times New Roman"/>
          <w:sz w:val="24"/>
          <w:szCs w:val="24"/>
          <w:lang w:eastAsia="bg-BG"/>
        </w:rPr>
        <w:t xml:space="preserve"> от Закона за храните.</w:t>
      </w:r>
    </w:p>
    <w:p w14:paraId="4FE95A83"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 (4) едностранно от </w:t>
      </w:r>
      <w:r w:rsidR="00DE68B6" w:rsidRPr="00ED7E26">
        <w:rPr>
          <w:rFonts w:ascii="Times New Roman" w:eastAsia="Times New Roman" w:hAnsi="Times New Roman" w:cs="Times New Roman"/>
          <w:sz w:val="24"/>
          <w:szCs w:val="24"/>
          <w:lang w:eastAsia="bg-BG"/>
        </w:rPr>
        <w:t xml:space="preserve">НАЕМОДАТЕЛЯ </w:t>
      </w:r>
      <w:r w:rsidRPr="00ED7E26">
        <w:rPr>
          <w:rFonts w:ascii="Times New Roman" w:eastAsia="Times New Roman" w:hAnsi="Times New Roman" w:cs="Times New Roman"/>
          <w:sz w:val="24"/>
          <w:szCs w:val="24"/>
          <w:lang w:eastAsia="bg-BG"/>
        </w:rPr>
        <w:t>при неспазване на действащите нормативни документи, в това число и свързаните с противопожарната безопасност, санитарните и хигиенни норми;</w:t>
      </w:r>
    </w:p>
    <w:p w14:paraId="464222B7" w14:textId="77777777" w:rsidR="00B132AD" w:rsidRPr="00ED7E26" w:rsidRDefault="00B132AD"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(5) едностранно от </w:t>
      </w:r>
      <w:r w:rsidR="000803D7" w:rsidRPr="00ED7E26">
        <w:rPr>
          <w:rFonts w:ascii="Times New Roman" w:eastAsia="Times New Roman" w:hAnsi="Times New Roman" w:cs="Times New Roman"/>
          <w:sz w:val="24"/>
          <w:szCs w:val="24"/>
          <w:lang w:eastAsia="bg-BG"/>
        </w:rPr>
        <w:t>НАЕМОДАТЕЛЯ без предизвестие при условията на чл. 3</w:t>
      </w:r>
      <w:r w:rsidRPr="00ED7E26">
        <w:rPr>
          <w:rFonts w:ascii="Times New Roman" w:eastAsia="Times New Roman" w:hAnsi="Times New Roman" w:cs="Times New Roman"/>
          <w:sz w:val="24"/>
          <w:szCs w:val="24"/>
          <w:lang w:eastAsia="bg-BG"/>
        </w:rPr>
        <w:t xml:space="preserve">, ал. 2 </w:t>
      </w:r>
      <w:r w:rsidR="000803D7" w:rsidRPr="00ED7E26">
        <w:rPr>
          <w:rFonts w:ascii="Times New Roman" w:eastAsia="Times New Roman" w:hAnsi="Times New Roman" w:cs="Times New Roman"/>
          <w:sz w:val="24"/>
          <w:szCs w:val="24"/>
          <w:lang w:val="en-US" w:eastAsia="bg-BG"/>
        </w:rPr>
        <w:t>(</w:t>
      </w:r>
      <w:r w:rsidR="000803D7" w:rsidRPr="00ED7E26">
        <w:rPr>
          <w:rFonts w:ascii="Times New Roman" w:eastAsia="Times New Roman" w:hAnsi="Times New Roman" w:cs="Times New Roman"/>
          <w:sz w:val="24"/>
          <w:szCs w:val="24"/>
          <w:lang w:eastAsia="bg-BG"/>
        </w:rPr>
        <w:t>не плащане на наемната цена</w:t>
      </w:r>
      <w:r w:rsidR="000803D7" w:rsidRPr="00ED7E26">
        <w:rPr>
          <w:rFonts w:ascii="Times New Roman" w:eastAsia="Times New Roman" w:hAnsi="Times New Roman" w:cs="Times New Roman"/>
          <w:sz w:val="24"/>
          <w:szCs w:val="24"/>
          <w:lang w:val="en-US" w:eastAsia="bg-BG"/>
        </w:rPr>
        <w:t>)</w:t>
      </w:r>
      <w:r w:rsidR="000803D7" w:rsidRPr="00ED7E26">
        <w:rPr>
          <w:rFonts w:ascii="Times New Roman" w:eastAsia="Times New Roman" w:hAnsi="Times New Roman" w:cs="Times New Roman"/>
          <w:sz w:val="24"/>
          <w:szCs w:val="24"/>
          <w:lang w:eastAsia="bg-BG"/>
        </w:rPr>
        <w:t xml:space="preserve"> и при условията на чл. 6 </w:t>
      </w:r>
      <w:r w:rsidR="000803D7" w:rsidRPr="00ED7E26">
        <w:rPr>
          <w:rFonts w:ascii="Times New Roman" w:eastAsia="Times New Roman" w:hAnsi="Times New Roman" w:cs="Times New Roman"/>
          <w:sz w:val="24"/>
          <w:szCs w:val="24"/>
          <w:lang w:val="en-US" w:eastAsia="bg-BG"/>
        </w:rPr>
        <w:t>(</w:t>
      </w:r>
      <w:r w:rsidR="000803D7" w:rsidRPr="00ED7E26">
        <w:rPr>
          <w:rFonts w:ascii="Times New Roman" w:eastAsia="Times New Roman" w:hAnsi="Times New Roman" w:cs="Times New Roman"/>
          <w:sz w:val="24"/>
          <w:szCs w:val="24"/>
          <w:lang w:eastAsia="bg-BG"/>
        </w:rPr>
        <w:t>не плащане на консумативните разходи</w:t>
      </w:r>
      <w:r w:rsidR="000803D7" w:rsidRPr="00ED7E26">
        <w:rPr>
          <w:rFonts w:ascii="Times New Roman" w:eastAsia="Times New Roman" w:hAnsi="Times New Roman" w:cs="Times New Roman"/>
          <w:sz w:val="24"/>
          <w:szCs w:val="24"/>
          <w:lang w:val="en-US" w:eastAsia="bg-BG"/>
        </w:rPr>
        <w:t xml:space="preserve">) </w:t>
      </w:r>
      <w:r w:rsidRPr="00ED7E26">
        <w:rPr>
          <w:rFonts w:ascii="Times New Roman" w:eastAsia="Times New Roman" w:hAnsi="Times New Roman" w:cs="Times New Roman"/>
          <w:sz w:val="24"/>
          <w:szCs w:val="24"/>
          <w:lang w:eastAsia="bg-BG"/>
        </w:rPr>
        <w:t>от настоящия договор, без предизвестие;</w:t>
      </w:r>
    </w:p>
    <w:p w14:paraId="723A9920" w14:textId="2DA8D9AC" w:rsidR="00B132AD" w:rsidRPr="00ED7E26" w:rsidRDefault="000803D7" w:rsidP="00ED7E26">
      <w:pPr>
        <w:spacing w:after="0" w:line="360" w:lineRule="auto"/>
        <w:jc w:val="both"/>
        <w:rPr>
          <w:rFonts w:ascii="Times New Roman" w:eastAsia="Times New Roman" w:hAnsi="Times New Roman" w:cs="Times New Roman"/>
          <w:b/>
          <w:bCs/>
          <w:sz w:val="24"/>
          <w:szCs w:val="24"/>
          <w:lang w:eastAsia="bg-BG"/>
        </w:rPr>
      </w:pPr>
      <w:r w:rsidRPr="00ED7E26">
        <w:rPr>
          <w:rFonts w:ascii="Times New Roman" w:eastAsia="Times New Roman" w:hAnsi="Times New Roman" w:cs="Times New Roman"/>
          <w:sz w:val="24"/>
          <w:szCs w:val="24"/>
          <w:lang w:eastAsia="bg-BG"/>
        </w:rPr>
        <w:t>(6</w:t>
      </w:r>
      <w:r w:rsidR="00B132AD" w:rsidRPr="00ED7E26">
        <w:rPr>
          <w:rFonts w:ascii="Times New Roman" w:eastAsia="Times New Roman" w:hAnsi="Times New Roman" w:cs="Times New Roman"/>
          <w:sz w:val="24"/>
          <w:szCs w:val="24"/>
          <w:lang w:eastAsia="bg-BG"/>
        </w:rPr>
        <w:t xml:space="preserve">) едностранно от </w:t>
      </w:r>
      <w:r w:rsidRPr="00ED7E26">
        <w:rPr>
          <w:rFonts w:ascii="Times New Roman" w:eastAsia="Times New Roman" w:hAnsi="Times New Roman" w:cs="Times New Roman"/>
          <w:sz w:val="24"/>
          <w:szCs w:val="24"/>
          <w:lang w:eastAsia="bg-BG"/>
        </w:rPr>
        <w:t>НАЕМОДАТЕЛЯ</w:t>
      </w:r>
      <w:r w:rsidR="00BD6B50" w:rsidRPr="00ED7E26">
        <w:rPr>
          <w:rFonts w:ascii="Times New Roman" w:eastAsia="Times New Roman" w:hAnsi="Times New Roman" w:cs="Times New Roman"/>
          <w:sz w:val="24"/>
          <w:szCs w:val="24"/>
          <w:lang w:eastAsia="bg-BG"/>
        </w:rPr>
        <w:t xml:space="preserve"> </w:t>
      </w:r>
      <w:r w:rsidR="00B132AD" w:rsidRPr="00ED7E26">
        <w:rPr>
          <w:rFonts w:ascii="Times New Roman" w:eastAsia="Times New Roman" w:hAnsi="Times New Roman" w:cs="Times New Roman"/>
          <w:sz w:val="24"/>
          <w:szCs w:val="24"/>
          <w:lang w:eastAsia="bg-BG"/>
        </w:rPr>
        <w:t xml:space="preserve">без предизвестие в случай, че </w:t>
      </w:r>
      <w:r w:rsidR="00F85DC0" w:rsidRPr="00ED7E26">
        <w:rPr>
          <w:rFonts w:ascii="Times New Roman" w:eastAsia="Times New Roman" w:hAnsi="Times New Roman" w:cs="Times New Roman"/>
          <w:sz w:val="24"/>
          <w:szCs w:val="24"/>
          <w:lang w:eastAsia="bg-BG"/>
        </w:rPr>
        <w:t xml:space="preserve">НАЕМАТЕЛЯТ </w:t>
      </w:r>
      <w:r w:rsidR="00B132AD" w:rsidRPr="00ED7E26">
        <w:rPr>
          <w:rFonts w:ascii="Times New Roman" w:eastAsia="Times New Roman" w:hAnsi="Times New Roman" w:cs="Times New Roman"/>
          <w:sz w:val="24"/>
          <w:szCs w:val="24"/>
          <w:lang w:eastAsia="bg-BG"/>
        </w:rPr>
        <w:t xml:space="preserve">не получи </w:t>
      </w:r>
      <w:r w:rsidR="00B132AD" w:rsidRPr="00ED7E26">
        <w:rPr>
          <w:rFonts w:ascii="Times New Roman" w:hAnsi="Times New Roman" w:cs="Times New Roman"/>
          <w:color w:val="000000"/>
          <w:sz w:val="24"/>
          <w:szCs w:val="24"/>
          <w:lang w:val="en"/>
        </w:rPr>
        <w:t xml:space="preserve"> регистрация на обекта по </w:t>
      </w:r>
      <w:r w:rsidR="00B132AD" w:rsidRPr="00ED7E26">
        <w:rPr>
          <w:rStyle w:val="newdocreference1"/>
          <w:rFonts w:ascii="Times New Roman" w:hAnsi="Times New Roman" w:cs="Times New Roman"/>
          <w:color w:val="auto"/>
          <w:sz w:val="24"/>
          <w:szCs w:val="24"/>
          <w:u w:val="none"/>
          <w:lang w:val="en"/>
        </w:rPr>
        <w:t xml:space="preserve">чл. </w:t>
      </w:r>
      <w:r w:rsidR="005E4D91" w:rsidRPr="00ED7E26">
        <w:rPr>
          <w:rStyle w:val="newdocreference1"/>
          <w:rFonts w:ascii="Times New Roman" w:hAnsi="Times New Roman" w:cs="Times New Roman"/>
          <w:color w:val="auto"/>
          <w:sz w:val="24"/>
          <w:szCs w:val="24"/>
          <w:u w:val="none"/>
        </w:rPr>
        <w:t>12</w:t>
      </w:r>
      <w:r w:rsidR="00B132AD" w:rsidRPr="00ED7E26">
        <w:rPr>
          <w:rStyle w:val="newdocreference1"/>
          <w:rFonts w:ascii="Times New Roman" w:hAnsi="Times New Roman" w:cs="Times New Roman"/>
          <w:color w:val="auto"/>
          <w:sz w:val="24"/>
          <w:szCs w:val="24"/>
          <w:u w:val="none"/>
          <w:lang w:val="en"/>
        </w:rPr>
        <w:t xml:space="preserve"> от Закона за храните</w:t>
      </w:r>
      <w:r w:rsidR="00B132AD" w:rsidRPr="00ED7E26">
        <w:rPr>
          <w:rFonts w:ascii="Times New Roman" w:hAnsi="Times New Roman" w:cs="Times New Roman"/>
          <w:sz w:val="24"/>
          <w:szCs w:val="24"/>
        </w:rPr>
        <w:t>.</w:t>
      </w:r>
    </w:p>
    <w:p w14:paraId="4D1147E0" w14:textId="77777777" w:rsidR="00B132AD" w:rsidRPr="00ED7E26" w:rsidRDefault="000803D7" w:rsidP="00ED7E26">
      <w:pPr>
        <w:spacing w:after="0"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(7</w:t>
      </w:r>
      <w:r w:rsidR="00B132AD" w:rsidRPr="00ED7E26">
        <w:rPr>
          <w:rFonts w:ascii="Times New Roman" w:eastAsia="Times New Roman" w:hAnsi="Times New Roman" w:cs="Times New Roman"/>
          <w:sz w:val="24"/>
          <w:szCs w:val="24"/>
          <w:lang w:eastAsia="bg-BG"/>
        </w:rPr>
        <w:t xml:space="preserve">) едностранно от </w:t>
      </w:r>
      <w:r w:rsidRPr="00ED7E26">
        <w:rPr>
          <w:rFonts w:ascii="Times New Roman" w:eastAsia="Times New Roman" w:hAnsi="Times New Roman" w:cs="Times New Roman"/>
          <w:sz w:val="24"/>
          <w:szCs w:val="24"/>
          <w:lang w:eastAsia="bg-BG"/>
        </w:rPr>
        <w:t>НАЕМОДАТЕЛЯ</w:t>
      </w:r>
      <w:r w:rsidR="00BD6B50" w:rsidRPr="00ED7E26">
        <w:rPr>
          <w:rFonts w:ascii="Times New Roman" w:eastAsia="Times New Roman" w:hAnsi="Times New Roman" w:cs="Times New Roman"/>
          <w:sz w:val="24"/>
          <w:szCs w:val="24"/>
          <w:lang w:eastAsia="bg-BG"/>
        </w:rPr>
        <w:t xml:space="preserve"> </w:t>
      </w:r>
      <w:r w:rsidR="00B132AD" w:rsidRPr="00ED7E26">
        <w:rPr>
          <w:rFonts w:ascii="Times New Roman" w:eastAsia="Times New Roman" w:hAnsi="Times New Roman" w:cs="Times New Roman"/>
          <w:sz w:val="24"/>
          <w:szCs w:val="24"/>
          <w:lang w:eastAsia="bg-BG"/>
        </w:rPr>
        <w:t xml:space="preserve">без предизвестие, в случай на депозиран доклад </w:t>
      </w:r>
      <w:r w:rsidR="006150C3" w:rsidRPr="00ED7E26">
        <w:rPr>
          <w:rFonts w:ascii="Times New Roman" w:eastAsia="Times New Roman" w:hAnsi="Times New Roman" w:cs="Times New Roman"/>
          <w:sz w:val="24"/>
          <w:szCs w:val="24"/>
          <w:lang w:eastAsia="bg-BG"/>
        </w:rPr>
        <w:t>от директора на училището, в кой</w:t>
      </w:r>
      <w:r w:rsidR="00B132AD" w:rsidRPr="00ED7E26">
        <w:rPr>
          <w:rFonts w:ascii="Times New Roman" w:eastAsia="Times New Roman" w:hAnsi="Times New Roman" w:cs="Times New Roman"/>
          <w:sz w:val="24"/>
          <w:szCs w:val="24"/>
          <w:lang w:eastAsia="bg-BG"/>
        </w:rPr>
        <w:t>то са посочени системни нарушения по договора /в това число нарушения във връзка с осигуряването на храна на учениците</w:t>
      </w:r>
      <w:r w:rsidR="00FB537A" w:rsidRPr="00ED7E26">
        <w:rPr>
          <w:rFonts w:ascii="Times New Roman" w:eastAsia="Times New Roman" w:hAnsi="Times New Roman" w:cs="Times New Roman"/>
          <w:sz w:val="24"/>
          <w:szCs w:val="24"/>
          <w:lang w:eastAsia="bg-BG"/>
        </w:rPr>
        <w:t xml:space="preserve"> </w:t>
      </w:r>
      <w:r w:rsidR="00B132AD" w:rsidRPr="00ED7E26">
        <w:rPr>
          <w:rFonts w:ascii="Times New Roman" w:eastAsia="Times New Roman" w:hAnsi="Times New Roman" w:cs="Times New Roman"/>
          <w:sz w:val="24"/>
          <w:szCs w:val="24"/>
          <w:lang w:eastAsia="bg-BG"/>
        </w:rPr>
        <w:t xml:space="preserve">- училищното столово  хранене/ от страна на </w:t>
      </w:r>
      <w:r w:rsidRPr="00ED7E26">
        <w:rPr>
          <w:rFonts w:ascii="Times New Roman" w:eastAsia="Times New Roman" w:hAnsi="Times New Roman" w:cs="Times New Roman"/>
          <w:sz w:val="24"/>
          <w:szCs w:val="24"/>
          <w:lang w:eastAsia="bg-BG"/>
        </w:rPr>
        <w:t>НАЕМАТЕЛЯ.</w:t>
      </w:r>
    </w:p>
    <w:p w14:paraId="2AFF41E8" w14:textId="77777777" w:rsidR="00B132AD" w:rsidRPr="00ED7E26" w:rsidRDefault="00B132AD" w:rsidP="00ED7E26">
      <w:pPr>
        <w:spacing w:after="0" w:line="360" w:lineRule="auto"/>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eastAsia="bg-BG"/>
        </w:rPr>
        <w:t>(</w:t>
      </w:r>
      <w:r w:rsidR="000803D7" w:rsidRPr="00ED7E26">
        <w:rPr>
          <w:rFonts w:ascii="Times New Roman" w:eastAsia="Times New Roman" w:hAnsi="Times New Roman" w:cs="Times New Roman"/>
          <w:color w:val="000000"/>
          <w:sz w:val="24"/>
          <w:szCs w:val="24"/>
          <w:lang w:eastAsia="bg-BG"/>
        </w:rPr>
        <w:t>8</w:t>
      </w:r>
      <w:r w:rsidRPr="00ED7E26">
        <w:rPr>
          <w:rFonts w:ascii="Times New Roman" w:eastAsia="Times New Roman" w:hAnsi="Times New Roman" w:cs="Times New Roman"/>
          <w:color w:val="000000"/>
          <w:sz w:val="24"/>
          <w:szCs w:val="24"/>
          <w:lang w:eastAsia="bg-BG"/>
        </w:rPr>
        <w:t xml:space="preserve">) </w:t>
      </w:r>
      <w:r w:rsidRPr="00ED7E26">
        <w:rPr>
          <w:rFonts w:ascii="Times New Roman" w:eastAsia="Times New Roman" w:hAnsi="Times New Roman" w:cs="Times New Roman"/>
          <w:color w:val="000000"/>
          <w:sz w:val="24"/>
          <w:szCs w:val="24"/>
          <w:lang w:val="en" w:eastAsia="bg-BG"/>
        </w:rPr>
        <w:t>Кметът на района, директорът на училището и/или експерти на дирекция "Образование" в Столична община или упълномощени от тях длъжностни лица могат да извършват провер</w:t>
      </w:r>
      <w:r w:rsidR="00F0503E" w:rsidRPr="00ED7E26">
        <w:rPr>
          <w:rFonts w:ascii="Times New Roman" w:eastAsia="Times New Roman" w:hAnsi="Times New Roman" w:cs="Times New Roman"/>
          <w:color w:val="000000"/>
          <w:sz w:val="24"/>
          <w:szCs w:val="24"/>
          <w:lang w:val="en" w:eastAsia="bg-BG"/>
        </w:rPr>
        <w:t>ки за изпълнението на договора</w:t>
      </w:r>
      <w:r w:rsidRPr="00ED7E26">
        <w:rPr>
          <w:rFonts w:ascii="Times New Roman" w:eastAsia="Times New Roman" w:hAnsi="Times New Roman" w:cs="Times New Roman"/>
          <w:color w:val="000000"/>
          <w:sz w:val="24"/>
          <w:szCs w:val="24"/>
          <w:lang w:val="en" w:eastAsia="bg-BG"/>
        </w:rPr>
        <w:t xml:space="preserve"> по всяко време, за спа</w:t>
      </w:r>
      <w:r w:rsidR="00F0503E" w:rsidRPr="00ED7E26">
        <w:rPr>
          <w:rFonts w:ascii="Times New Roman" w:eastAsia="Times New Roman" w:hAnsi="Times New Roman" w:cs="Times New Roman"/>
          <w:color w:val="000000"/>
          <w:sz w:val="24"/>
          <w:szCs w:val="24"/>
          <w:lang w:val="en" w:eastAsia="bg-BG"/>
        </w:rPr>
        <w:t>зване на предложенията в оферт</w:t>
      </w:r>
      <w:r w:rsidR="00F0503E" w:rsidRPr="00ED7E26">
        <w:rPr>
          <w:rFonts w:ascii="Times New Roman" w:eastAsia="Times New Roman" w:hAnsi="Times New Roman" w:cs="Times New Roman"/>
          <w:color w:val="000000"/>
          <w:sz w:val="24"/>
          <w:szCs w:val="24"/>
          <w:lang w:eastAsia="bg-BG"/>
        </w:rPr>
        <w:t>ата</w:t>
      </w:r>
      <w:r w:rsidRPr="00ED7E26">
        <w:rPr>
          <w:rFonts w:ascii="Times New Roman" w:eastAsia="Times New Roman" w:hAnsi="Times New Roman" w:cs="Times New Roman"/>
          <w:color w:val="000000"/>
          <w:sz w:val="24"/>
          <w:szCs w:val="24"/>
          <w:lang w:val="en" w:eastAsia="bg-BG"/>
        </w:rPr>
        <w:t>, организацията на ученическото хранене и счетоводната отчетност, включително и с представители на училищното настоятелство.</w:t>
      </w:r>
    </w:p>
    <w:p w14:paraId="1D90197B" w14:textId="77777777" w:rsidR="00B132AD" w:rsidRPr="00ED7E26" w:rsidRDefault="00B132AD" w:rsidP="00ED7E26">
      <w:pPr>
        <w:spacing w:after="0" w:line="360" w:lineRule="auto"/>
        <w:ind w:firstLine="567"/>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val="en" w:eastAsia="bg-BG"/>
        </w:rPr>
        <w:t>При констатирани нарушения, свързани с изпълнението на условия и задължения по договора или на относимите към дейността нормативни актове</w:t>
      </w:r>
      <w:r w:rsidRPr="00ED7E26">
        <w:rPr>
          <w:rFonts w:ascii="Times New Roman" w:eastAsia="Times New Roman" w:hAnsi="Times New Roman" w:cs="Times New Roman"/>
          <w:color w:val="000000"/>
          <w:sz w:val="24"/>
          <w:szCs w:val="24"/>
          <w:lang w:eastAsia="bg-BG"/>
        </w:rPr>
        <w:t>,</w:t>
      </w:r>
      <w:r w:rsidRPr="00ED7E26">
        <w:rPr>
          <w:rFonts w:ascii="Times New Roman" w:eastAsia="Times New Roman" w:hAnsi="Times New Roman" w:cs="Times New Roman"/>
          <w:color w:val="000000"/>
          <w:sz w:val="24"/>
          <w:szCs w:val="24"/>
          <w:lang w:val="en" w:eastAsia="bg-BG"/>
        </w:rPr>
        <w:t xml:space="preserve"> установени при две последователни проверки в рамките на един месец, договорът се прекратява предсрочно</w:t>
      </w:r>
      <w:r w:rsidRPr="00ED7E26">
        <w:rPr>
          <w:rFonts w:ascii="Times New Roman" w:eastAsia="Times New Roman" w:hAnsi="Times New Roman" w:cs="Times New Roman"/>
          <w:color w:val="000000"/>
          <w:sz w:val="24"/>
          <w:szCs w:val="24"/>
          <w:lang w:eastAsia="bg-BG"/>
        </w:rPr>
        <w:t>.</w:t>
      </w:r>
    </w:p>
    <w:p w14:paraId="3C2E4000"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Чл. 28. (1) За периода на предизвестието страните остават обвързани с правата и задълженията, предвидени в настоящия договор.</w:t>
      </w:r>
    </w:p>
    <w:p w14:paraId="555A224E"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(2) При прекратяване на настоящия договор</w:t>
      </w:r>
      <w:r w:rsidR="000803D7" w:rsidRPr="00ED7E26">
        <w:rPr>
          <w:rFonts w:ascii="Times New Roman" w:eastAsia="Times New Roman" w:hAnsi="Times New Roman" w:cs="Times New Roman"/>
          <w:sz w:val="24"/>
          <w:szCs w:val="24"/>
          <w:lang w:eastAsia="bg-BG"/>
        </w:rPr>
        <w:t xml:space="preserve"> НАЕМАТЕЛЯТ</w:t>
      </w:r>
      <w:r w:rsidRPr="00ED7E26">
        <w:rPr>
          <w:rFonts w:ascii="Times New Roman" w:eastAsia="Times New Roman" w:hAnsi="Times New Roman" w:cs="Times New Roman"/>
          <w:sz w:val="24"/>
          <w:szCs w:val="24"/>
          <w:lang w:eastAsia="bg-BG"/>
        </w:rPr>
        <w:t>, се задължава да представи квитанции за последните платени сметки за консумативни разходи.</w:t>
      </w:r>
    </w:p>
    <w:p w14:paraId="7DE2F029"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b/>
          <w:bCs/>
          <w:sz w:val="24"/>
          <w:szCs w:val="24"/>
          <w:lang w:eastAsia="bg-BG"/>
        </w:rPr>
        <w:t>VIII. ЗАКЛЮЧИТЕЛНИ РАЗПОРЕДБИ:</w:t>
      </w:r>
    </w:p>
    <w:p w14:paraId="06244F55"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lastRenderedPageBreak/>
        <w:t>Чл. 29. Предаването и приемането на обекта, предмет на договора, става с приемно - предавателен протокол - опис, който се изготвя и подписва от страните и представлява неразделна част от настоящия договор.</w:t>
      </w:r>
    </w:p>
    <w:p w14:paraId="3A041BDD"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Чл. 30. Всички предложения на кандидата, въз основа на които е класиран на първо място, се изпълняват задължително в определените срокове. Офертата е неразделна част от договора.</w:t>
      </w:r>
    </w:p>
    <w:p w14:paraId="4AADB8AA"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Чл. 31. За всички неуредени с настоящия договор въпроси се прилага ЗЗД и действащите нормативни актове.</w:t>
      </w:r>
    </w:p>
    <w:p w14:paraId="05922143"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Чл. 32. </w:t>
      </w:r>
      <w:r w:rsidRPr="00ED7E26">
        <w:rPr>
          <w:rFonts w:ascii="Times New Roman" w:eastAsia="Times New Roman" w:hAnsi="Times New Roman" w:cs="Times New Roman"/>
          <w:color w:val="000000"/>
          <w:sz w:val="24"/>
          <w:szCs w:val="24"/>
          <w:lang w:val="en" w:eastAsia="bg-BG"/>
        </w:rPr>
        <w:t>Наетият имот се предава на наемателя с приемо-предавателен протокол, подписан от упълномощени представители на всяка от страните при условия и в срок, определени в договора</w:t>
      </w:r>
      <w:r w:rsidRPr="00ED7E26">
        <w:rPr>
          <w:rFonts w:ascii="Times New Roman" w:eastAsia="Times New Roman" w:hAnsi="Times New Roman" w:cs="Times New Roman"/>
          <w:color w:val="000000"/>
          <w:sz w:val="24"/>
          <w:szCs w:val="24"/>
          <w:lang w:eastAsia="bg-BG"/>
        </w:rPr>
        <w:t>.</w:t>
      </w:r>
    </w:p>
    <w:p w14:paraId="5212B01A" w14:textId="77777777" w:rsidR="00B132AD" w:rsidRPr="00ED7E26" w:rsidRDefault="00B132AD" w:rsidP="00ED7E26">
      <w:pPr>
        <w:spacing w:after="0" w:line="360" w:lineRule="auto"/>
        <w:jc w:val="both"/>
        <w:textAlignment w:val="center"/>
        <w:rPr>
          <w:rFonts w:ascii="Times New Roman" w:eastAsia="Times New Roman" w:hAnsi="Times New Roman" w:cs="Times New Roman"/>
          <w:color w:val="000000"/>
          <w:sz w:val="24"/>
          <w:szCs w:val="24"/>
          <w:lang w:val="en" w:eastAsia="bg-BG"/>
        </w:rPr>
      </w:pPr>
      <w:r w:rsidRPr="00ED7E26">
        <w:rPr>
          <w:rFonts w:ascii="Times New Roman" w:eastAsia="Times New Roman" w:hAnsi="Times New Roman" w:cs="Times New Roman"/>
          <w:color w:val="000000"/>
          <w:sz w:val="24"/>
          <w:szCs w:val="24"/>
          <w:lang w:eastAsia="bg-BG"/>
        </w:rPr>
        <w:t xml:space="preserve">Чл. 33. </w:t>
      </w:r>
      <w:r w:rsidRPr="00ED7E26">
        <w:rPr>
          <w:rFonts w:ascii="Times New Roman" w:eastAsia="Times New Roman" w:hAnsi="Times New Roman" w:cs="Times New Roman"/>
          <w:color w:val="000000"/>
          <w:sz w:val="24"/>
          <w:szCs w:val="24"/>
          <w:lang w:val="en" w:eastAsia="bg-BG"/>
        </w:rPr>
        <w:t>Копие от сключения договор се представя в 10-дневен срок от сключването му в дирекция "Образование" на Столична община.</w:t>
      </w:r>
    </w:p>
    <w:p w14:paraId="31FAA818" w14:textId="77777777" w:rsidR="00B132AD" w:rsidRPr="00ED7E26" w:rsidRDefault="00B132AD" w:rsidP="00ED7E26">
      <w:pPr>
        <w:spacing w:after="120" w:line="360" w:lineRule="auto"/>
        <w:jc w:val="both"/>
        <w:textAlignment w:val="center"/>
        <w:rPr>
          <w:rFonts w:ascii="Times New Roman" w:eastAsia="Times New Roman" w:hAnsi="Times New Roman" w:cs="Times New Roman"/>
          <w:color w:val="000000"/>
          <w:sz w:val="24"/>
          <w:szCs w:val="24"/>
          <w:lang w:eastAsia="bg-BG"/>
        </w:rPr>
      </w:pPr>
    </w:p>
    <w:p w14:paraId="780F619B" w14:textId="77777777" w:rsidR="00B132AD" w:rsidRPr="00ED7E26" w:rsidRDefault="00B132AD" w:rsidP="00ED7E26">
      <w:pPr>
        <w:spacing w:after="120" w:line="360" w:lineRule="auto"/>
        <w:jc w:val="both"/>
        <w:textAlignment w:val="center"/>
        <w:rPr>
          <w:rFonts w:ascii="Times New Roman" w:eastAsia="Times New Roman" w:hAnsi="Times New Roman" w:cs="Times New Roman"/>
          <w:color w:val="000000"/>
          <w:sz w:val="24"/>
          <w:szCs w:val="24"/>
          <w:lang w:eastAsia="bg-BG"/>
        </w:rPr>
      </w:pPr>
      <w:r w:rsidRPr="00ED7E26">
        <w:rPr>
          <w:rFonts w:ascii="Times New Roman" w:eastAsia="Times New Roman" w:hAnsi="Times New Roman" w:cs="Times New Roman"/>
          <w:color w:val="000000"/>
          <w:sz w:val="24"/>
          <w:szCs w:val="24"/>
          <w:lang w:eastAsia="bg-BG"/>
        </w:rPr>
        <w:t xml:space="preserve">Чл. 34 </w:t>
      </w:r>
      <w:r w:rsidRPr="00ED7E26">
        <w:rPr>
          <w:rFonts w:ascii="Times New Roman" w:eastAsia="Times New Roman" w:hAnsi="Times New Roman" w:cs="Times New Roman"/>
          <w:color w:val="000000"/>
          <w:sz w:val="24"/>
          <w:szCs w:val="24"/>
          <w:lang w:val="en" w:eastAsia="bg-BG"/>
        </w:rPr>
        <w:t>В края на всеки учебен срок управителният съвет на училищното настоятелство представя на директора на училището оценка относно качеството на предлаганата услуга от наемателя по договора и становище за спазването на действащите правила и норми, относими към обекта и дейността.</w:t>
      </w:r>
    </w:p>
    <w:p w14:paraId="01205CB1"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 xml:space="preserve">Чл. 35. Настоящият договор се изготви в </w:t>
      </w:r>
      <w:r w:rsidR="00FB537A" w:rsidRPr="00ED7E26">
        <w:rPr>
          <w:rFonts w:ascii="Times New Roman" w:eastAsia="Times New Roman" w:hAnsi="Times New Roman" w:cs="Times New Roman"/>
          <w:sz w:val="24"/>
          <w:szCs w:val="24"/>
          <w:lang w:eastAsia="bg-BG"/>
        </w:rPr>
        <w:t>4</w:t>
      </w:r>
      <w:r w:rsidRPr="00ED7E26">
        <w:rPr>
          <w:rFonts w:ascii="Times New Roman" w:eastAsia="Times New Roman" w:hAnsi="Times New Roman" w:cs="Times New Roman"/>
          <w:sz w:val="24"/>
          <w:szCs w:val="24"/>
          <w:lang w:eastAsia="bg-BG"/>
        </w:rPr>
        <w:t xml:space="preserve"> /</w:t>
      </w:r>
      <w:r w:rsidR="00FB537A" w:rsidRPr="00ED7E26">
        <w:rPr>
          <w:rFonts w:ascii="Times New Roman" w:eastAsia="Times New Roman" w:hAnsi="Times New Roman" w:cs="Times New Roman"/>
          <w:sz w:val="24"/>
          <w:szCs w:val="24"/>
          <w:lang w:eastAsia="bg-BG"/>
        </w:rPr>
        <w:t>четири</w:t>
      </w:r>
      <w:r w:rsidRPr="00ED7E26">
        <w:rPr>
          <w:rFonts w:ascii="Times New Roman" w:eastAsia="Times New Roman" w:hAnsi="Times New Roman" w:cs="Times New Roman"/>
          <w:sz w:val="24"/>
          <w:szCs w:val="24"/>
          <w:lang w:eastAsia="bg-BG"/>
        </w:rPr>
        <w:t xml:space="preserve">/ еднообразни екземпляра, от които </w:t>
      </w:r>
      <w:r w:rsidR="00FB537A" w:rsidRPr="00ED7E26">
        <w:rPr>
          <w:rFonts w:ascii="Times New Roman" w:eastAsia="Times New Roman" w:hAnsi="Times New Roman" w:cs="Times New Roman"/>
          <w:sz w:val="24"/>
          <w:szCs w:val="24"/>
          <w:lang w:eastAsia="bg-BG"/>
        </w:rPr>
        <w:t>3</w:t>
      </w:r>
      <w:r w:rsidRPr="00ED7E26">
        <w:rPr>
          <w:rFonts w:ascii="Times New Roman" w:eastAsia="Times New Roman" w:hAnsi="Times New Roman" w:cs="Times New Roman"/>
          <w:sz w:val="24"/>
          <w:szCs w:val="24"/>
          <w:lang w:eastAsia="bg-BG"/>
        </w:rPr>
        <w:t xml:space="preserve"> /</w:t>
      </w:r>
      <w:r w:rsidR="00FB537A" w:rsidRPr="00ED7E26">
        <w:rPr>
          <w:rFonts w:ascii="Times New Roman" w:eastAsia="Times New Roman" w:hAnsi="Times New Roman" w:cs="Times New Roman"/>
          <w:sz w:val="24"/>
          <w:szCs w:val="24"/>
          <w:lang w:eastAsia="bg-BG"/>
        </w:rPr>
        <w:t>три</w:t>
      </w:r>
      <w:r w:rsidRPr="00ED7E26">
        <w:rPr>
          <w:rFonts w:ascii="Times New Roman" w:eastAsia="Times New Roman" w:hAnsi="Times New Roman" w:cs="Times New Roman"/>
          <w:sz w:val="24"/>
          <w:szCs w:val="24"/>
          <w:lang w:eastAsia="bg-BG"/>
        </w:rPr>
        <w:t xml:space="preserve">/ за </w:t>
      </w:r>
      <w:r w:rsidR="000803D7" w:rsidRPr="00ED7E26">
        <w:rPr>
          <w:rFonts w:ascii="Times New Roman" w:eastAsia="Times New Roman" w:hAnsi="Times New Roman" w:cs="Times New Roman"/>
          <w:sz w:val="24"/>
          <w:szCs w:val="24"/>
          <w:lang w:eastAsia="bg-BG"/>
        </w:rPr>
        <w:t>НАЕМОДАТЕЛЯ</w:t>
      </w:r>
      <w:r w:rsidR="007A7B08" w:rsidRPr="00ED7E26">
        <w:rPr>
          <w:rFonts w:ascii="Times New Roman" w:eastAsia="Times New Roman" w:hAnsi="Times New Roman" w:cs="Times New Roman"/>
          <w:sz w:val="24"/>
          <w:szCs w:val="24"/>
          <w:lang w:eastAsia="bg-BG"/>
        </w:rPr>
        <w:t xml:space="preserve"> </w:t>
      </w:r>
      <w:r w:rsidRPr="00ED7E26">
        <w:rPr>
          <w:rFonts w:ascii="Times New Roman" w:eastAsia="Times New Roman" w:hAnsi="Times New Roman" w:cs="Times New Roman"/>
          <w:sz w:val="24"/>
          <w:szCs w:val="24"/>
          <w:lang w:eastAsia="bg-BG"/>
        </w:rPr>
        <w:t xml:space="preserve"> и </w:t>
      </w:r>
      <w:r w:rsidR="000803D7" w:rsidRPr="00ED7E26">
        <w:rPr>
          <w:rFonts w:ascii="Times New Roman" w:eastAsia="Times New Roman" w:hAnsi="Times New Roman" w:cs="Times New Roman"/>
          <w:sz w:val="24"/>
          <w:szCs w:val="24"/>
          <w:lang w:eastAsia="bg-BG"/>
        </w:rPr>
        <w:t xml:space="preserve">1 </w:t>
      </w:r>
      <w:r w:rsidRPr="00ED7E26">
        <w:rPr>
          <w:rFonts w:ascii="Times New Roman" w:eastAsia="Times New Roman" w:hAnsi="Times New Roman" w:cs="Times New Roman"/>
          <w:sz w:val="24"/>
          <w:szCs w:val="24"/>
          <w:lang w:eastAsia="bg-BG"/>
        </w:rPr>
        <w:t xml:space="preserve">/един/ за </w:t>
      </w:r>
      <w:r w:rsidR="000803D7" w:rsidRPr="00ED7E26">
        <w:rPr>
          <w:rFonts w:ascii="Times New Roman" w:eastAsia="Times New Roman" w:hAnsi="Times New Roman" w:cs="Times New Roman"/>
          <w:sz w:val="24"/>
          <w:szCs w:val="24"/>
          <w:lang w:eastAsia="bg-BG"/>
        </w:rPr>
        <w:t>НАЕМАТЕЛЯ</w:t>
      </w:r>
      <w:r w:rsidRPr="00ED7E26">
        <w:rPr>
          <w:rFonts w:ascii="Times New Roman" w:eastAsia="Times New Roman" w:hAnsi="Times New Roman" w:cs="Times New Roman"/>
          <w:sz w:val="24"/>
          <w:szCs w:val="24"/>
          <w:lang w:eastAsia="bg-BG"/>
        </w:rPr>
        <w:t>.</w:t>
      </w:r>
    </w:p>
    <w:p w14:paraId="51909CA2" w14:textId="77777777" w:rsidR="00B132AD" w:rsidRPr="00ED7E26" w:rsidRDefault="00B132AD" w:rsidP="00ED7E26">
      <w:pPr>
        <w:spacing w:before="100" w:beforeAutospacing="1" w:after="100" w:afterAutospacing="1" w:line="360" w:lineRule="auto"/>
        <w:jc w:val="both"/>
        <w:rPr>
          <w:rFonts w:ascii="Times New Roman" w:eastAsia="Times New Roman" w:hAnsi="Times New Roman" w:cs="Times New Roman"/>
          <w:sz w:val="24"/>
          <w:szCs w:val="24"/>
          <w:lang w:eastAsia="bg-BG"/>
        </w:rPr>
      </w:pPr>
      <w:r w:rsidRPr="00ED7E26">
        <w:rPr>
          <w:rFonts w:ascii="Times New Roman" w:eastAsia="Times New Roman" w:hAnsi="Times New Roman" w:cs="Times New Roman"/>
          <w:sz w:val="24"/>
          <w:szCs w:val="24"/>
          <w:lang w:eastAsia="bg-BG"/>
        </w:rPr>
        <w:t>Предложения на участник</w:t>
      </w:r>
      <w:r w:rsidR="007A7B08" w:rsidRPr="00ED7E26">
        <w:rPr>
          <w:rFonts w:ascii="Times New Roman" w:eastAsia="Times New Roman" w:hAnsi="Times New Roman" w:cs="Times New Roman"/>
          <w:sz w:val="24"/>
          <w:szCs w:val="24"/>
          <w:lang w:eastAsia="bg-BG"/>
        </w:rPr>
        <w:t xml:space="preserve">а, неразделна част от договора </w:t>
      </w:r>
      <w:r w:rsidRPr="00ED7E26">
        <w:rPr>
          <w:rFonts w:ascii="Times New Roman" w:eastAsia="Times New Roman" w:hAnsi="Times New Roman" w:cs="Times New Roman"/>
          <w:sz w:val="24"/>
          <w:szCs w:val="24"/>
          <w:lang w:eastAsia="bg-BG"/>
        </w:rPr>
        <w:t>……………………………</w:t>
      </w:r>
    </w:p>
    <w:p w14:paraId="33D5E4BF" w14:textId="77777777" w:rsidR="00FB537A" w:rsidRPr="00ED7E26" w:rsidRDefault="00FB537A" w:rsidP="00ED7E26">
      <w:pPr>
        <w:spacing w:before="100" w:beforeAutospacing="1" w:after="100" w:afterAutospacing="1" w:line="360" w:lineRule="auto"/>
        <w:jc w:val="both"/>
        <w:rPr>
          <w:rFonts w:ascii="Times New Roman" w:eastAsia="Times New Roman" w:hAnsi="Times New Roman" w:cs="Times New Roman"/>
          <w:sz w:val="24"/>
          <w:szCs w:val="24"/>
        </w:rPr>
      </w:pPr>
    </w:p>
    <w:p w14:paraId="2FB535ED" w14:textId="77777777" w:rsidR="00FB537A" w:rsidRPr="00ED7E26" w:rsidRDefault="00FB537A" w:rsidP="00ED7E26">
      <w:pPr>
        <w:spacing w:before="100" w:beforeAutospacing="1" w:after="100" w:afterAutospacing="1" w:line="360" w:lineRule="auto"/>
        <w:jc w:val="both"/>
        <w:rPr>
          <w:rFonts w:ascii="Times New Roman" w:eastAsia="Times New Roman" w:hAnsi="Times New Roman" w:cs="Times New Roman"/>
          <w:sz w:val="24"/>
          <w:szCs w:val="24"/>
        </w:rPr>
      </w:pPr>
    </w:p>
    <w:p w14:paraId="55E283F6" w14:textId="3360B207" w:rsidR="000803D7" w:rsidRPr="00ED7E26" w:rsidRDefault="000803D7" w:rsidP="00ED7E26">
      <w:pPr>
        <w:spacing w:before="100" w:beforeAutospacing="1" w:after="100" w:afterAutospacing="1" w:line="360" w:lineRule="auto"/>
        <w:jc w:val="both"/>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НАЕМОДАТЕЛ:</w:t>
      </w:r>
      <w:r w:rsidRPr="00ED7E26">
        <w:rPr>
          <w:rFonts w:ascii="Times New Roman" w:eastAsia="Times New Roman" w:hAnsi="Times New Roman" w:cs="Times New Roman"/>
          <w:sz w:val="24"/>
          <w:szCs w:val="24"/>
        </w:rPr>
        <w:tab/>
        <w:t xml:space="preserve">                                                 </w:t>
      </w:r>
      <w:r w:rsidR="0065615E" w:rsidRPr="00ED7E26">
        <w:rPr>
          <w:rFonts w:ascii="Times New Roman" w:eastAsia="Times New Roman" w:hAnsi="Times New Roman" w:cs="Times New Roman"/>
          <w:sz w:val="24"/>
          <w:szCs w:val="24"/>
        </w:rPr>
        <w:tab/>
      </w:r>
      <w:r w:rsidR="0065615E" w:rsidRPr="00ED7E26">
        <w:rPr>
          <w:rFonts w:ascii="Times New Roman" w:eastAsia="Times New Roman" w:hAnsi="Times New Roman" w:cs="Times New Roman"/>
          <w:sz w:val="24"/>
          <w:szCs w:val="24"/>
        </w:rPr>
        <w:tab/>
      </w:r>
      <w:r w:rsidR="0065615E" w:rsidRPr="00ED7E26">
        <w:rPr>
          <w:rFonts w:ascii="Times New Roman" w:eastAsia="Times New Roman" w:hAnsi="Times New Roman" w:cs="Times New Roman"/>
          <w:sz w:val="24"/>
          <w:szCs w:val="24"/>
        </w:rPr>
        <w:tab/>
      </w:r>
      <w:r w:rsidR="00B0333D" w:rsidRPr="00ED7E26">
        <w:rPr>
          <w:rFonts w:ascii="Times New Roman" w:eastAsia="Times New Roman" w:hAnsi="Times New Roman" w:cs="Times New Roman"/>
          <w:sz w:val="24"/>
          <w:szCs w:val="24"/>
        </w:rPr>
        <w:t xml:space="preserve"> НАЕМАТЕЛ: </w:t>
      </w:r>
      <w:r w:rsidRPr="00ED7E26">
        <w:rPr>
          <w:rFonts w:ascii="Times New Roman" w:eastAsia="Times New Roman" w:hAnsi="Times New Roman" w:cs="Times New Roman"/>
          <w:sz w:val="24"/>
          <w:szCs w:val="24"/>
        </w:rPr>
        <w:tab/>
      </w:r>
      <w:r w:rsidRPr="00ED7E26">
        <w:rPr>
          <w:rFonts w:ascii="Times New Roman" w:eastAsia="Times New Roman" w:hAnsi="Times New Roman" w:cs="Times New Roman"/>
          <w:sz w:val="24"/>
          <w:szCs w:val="24"/>
        </w:rPr>
        <w:tab/>
      </w:r>
    </w:p>
    <w:p w14:paraId="6DED5D6A" w14:textId="6A19DB5A" w:rsidR="000803D7" w:rsidRPr="00ED7E26" w:rsidRDefault="00730F54" w:rsidP="00ED7E26">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 Деянова</w:t>
      </w:r>
      <w:r w:rsidR="000803D7" w:rsidRPr="00ED7E26">
        <w:rPr>
          <w:rFonts w:ascii="Times New Roman" w:eastAsia="Times New Roman" w:hAnsi="Times New Roman" w:cs="Times New Roman"/>
          <w:sz w:val="24"/>
          <w:szCs w:val="24"/>
        </w:rPr>
        <w:t xml:space="preserve"> </w:t>
      </w:r>
      <w:r w:rsidR="00F335F3" w:rsidRPr="00ED7E26">
        <w:rPr>
          <w:rFonts w:ascii="Times New Roman" w:eastAsia="Times New Roman" w:hAnsi="Times New Roman" w:cs="Times New Roman"/>
          <w:sz w:val="24"/>
          <w:szCs w:val="24"/>
        </w:rPr>
        <w:t xml:space="preserve">  </w:t>
      </w:r>
      <w:r w:rsidR="0065615E" w:rsidRPr="00ED7E26">
        <w:rPr>
          <w:rFonts w:ascii="Times New Roman" w:eastAsia="Times New Roman" w:hAnsi="Times New Roman" w:cs="Times New Roman"/>
          <w:sz w:val="24"/>
          <w:szCs w:val="24"/>
        </w:rPr>
        <w:tab/>
      </w:r>
      <w:r w:rsidR="0065615E" w:rsidRPr="00ED7E26">
        <w:rPr>
          <w:rFonts w:ascii="Times New Roman" w:eastAsia="Times New Roman" w:hAnsi="Times New Roman" w:cs="Times New Roman"/>
          <w:sz w:val="24"/>
          <w:szCs w:val="24"/>
        </w:rPr>
        <w:tab/>
      </w:r>
      <w:r w:rsidR="0065615E" w:rsidRPr="00ED7E26">
        <w:rPr>
          <w:rFonts w:ascii="Times New Roman" w:eastAsia="Times New Roman" w:hAnsi="Times New Roman" w:cs="Times New Roman"/>
          <w:sz w:val="24"/>
          <w:szCs w:val="24"/>
        </w:rPr>
        <w:tab/>
      </w:r>
      <w:r w:rsidR="0065615E" w:rsidRPr="00ED7E26">
        <w:rPr>
          <w:rFonts w:ascii="Times New Roman" w:eastAsia="Times New Roman" w:hAnsi="Times New Roman" w:cs="Times New Roman"/>
          <w:sz w:val="24"/>
          <w:szCs w:val="24"/>
        </w:rPr>
        <w:tab/>
      </w:r>
      <w:r w:rsidR="0065615E" w:rsidRPr="00ED7E26">
        <w:rPr>
          <w:rFonts w:ascii="Times New Roman" w:eastAsia="Times New Roman" w:hAnsi="Times New Roman" w:cs="Times New Roman"/>
          <w:sz w:val="24"/>
          <w:szCs w:val="24"/>
        </w:rPr>
        <w:tab/>
      </w:r>
      <w:r w:rsidR="0065615E" w:rsidRPr="00ED7E26">
        <w:rPr>
          <w:rFonts w:ascii="Times New Roman" w:eastAsia="Times New Roman" w:hAnsi="Times New Roman" w:cs="Times New Roman"/>
          <w:sz w:val="24"/>
          <w:szCs w:val="24"/>
        </w:rPr>
        <w:tab/>
      </w:r>
      <w:r w:rsidR="0065615E" w:rsidRPr="00ED7E26">
        <w:rPr>
          <w:rFonts w:ascii="Times New Roman" w:eastAsia="Times New Roman" w:hAnsi="Times New Roman" w:cs="Times New Roman"/>
          <w:sz w:val="24"/>
          <w:szCs w:val="24"/>
        </w:rPr>
        <w:tab/>
      </w:r>
      <w:r w:rsidR="0065615E" w:rsidRPr="00ED7E26">
        <w:rPr>
          <w:rFonts w:ascii="Times New Roman" w:eastAsia="Times New Roman" w:hAnsi="Times New Roman" w:cs="Times New Roman"/>
          <w:sz w:val="24"/>
          <w:szCs w:val="24"/>
        </w:rPr>
        <w:tab/>
      </w:r>
      <w:r w:rsidR="00F335F3" w:rsidRPr="00ED7E26">
        <w:rPr>
          <w:rFonts w:ascii="Times New Roman" w:eastAsia="Times New Roman" w:hAnsi="Times New Roman" w:cs="Times New Roman"/>
          <w:sz w:val="24"/>
          <w:szCs w:val="24"/>
        </w:rPr>
        <w:t>.......</w:t>
      </w:r>
      <w:r w:rsidR="00B0333D" w:rsidRPr="00ED7E26">
        <w:rPr>
          <w:rFonts w:ascii="Times New Roman" w:eastAsia="Times New Roman" w:hAnsi="Times New Roman" w:cs="Times New Roman"/>
          <w:sz w:val="24"/>
          <w:szCs w:val="24"/>
        </w:rPr>
        <w:t xml:space="preserve">............................... </w:t>
      </w:r>
    </w:p>
    <w:p w14:paraId="1588E0CA" w14:textId="68BEC839" w:rsidR="0063563C" w:rsidRPr="00ED7E26" w:rsidRDefault="00B0333D" w:rsidP="00ED7E26">
      <w:pPr>
        <w:spacing w:before="100" w:beforeAutospacing="1" w:after="100" w:afterAutospacing="1" w:line="360" w:lineRule="auto"/>
        <w:jc w:val="both"/>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lastRenderedPageBreak/>
        <w:t>/</w:t>
      </w:r>
      <w:r w:rsidR="00A6557E" w:rsidRPr="00ED7E26">
        <w:rPr>
          <w:rFonts w:ascii="Times New Roman" w:eastAsia="Times New Roman" w:hAnsi="Times New Roman" w:cs="Times New Roman"/>
          <w:sz w:val="24"/>
          <w:szCs w:val="24"/>
        </w:rPr>
        <w:t>директор</w:t>
      </w:r>
      <w:r w:rsidR="000803D7" w:rsidRPr="00ED7E26">
        <w:rPr>
          <w:rFonts w:ascii="Times New Roman" w:eastAsia="Times New Roman" w:hAnsi="Times New Roman" w:cs="Times New Roman"/>
          <w:sz w:val="24"/>
          <w:szCs w:val="24"/>
        </w:rPr>
        <w:t xml:space="preserve"> на </w:t>
      </w:r>
      <w:r w:rsidR="00D90CA5" w:rsidRPr="00D90CA5">
        <w:rPr>
          <w:rFonts w:ascii="Times New Roman" w:hAnsi="Times New Roman" w:cs="Times New Roman"/>
          <w:sz w:val="24"/>
          <w:szCs w:val="24"/>
        </w:rPr>
        <w:t>148 ОУ „Проф. д-р Любомир Милетич“</w:t>
      </w:r>
      <w:r w:rsidR="00D90CA5" w:rsidRPr="00E51422">
        <w:rPr>
          <w:sz w:val="24"/>
          <w:szCs w:val="24"/>
        </w:rPr>
        <w:t xml:space="preserve"> </w:t>
      </w:r>
      <w:r w:rsidRPr="00ED7E26">
        <w:rPr>
          <w:rFonts w:ascii="Times New Roman" w:eastAsia="Times New Roman" w:hAnsi="Times New Roman" w:cs="Times New Roman"/>
          <w:sz w:val="24"/>
          <w:szCs w:val="24"/>
        </w:rPr>
        <w:t>/</w:t>
      </w:r>
      <w:r w:rsidR="00B132AD" w:rsidRPr="00ED7E26">
        <w:rPr>
          <w:rFonts w:ascii="Times New Roman" w:eastAsia="Times New Roman" w:hAnsi="Times New Roman" w:cs="Times New Roman"/>
          <w:sz w:val="24"/>
          <w:szCs w:val="24"/>
        </w:rPr>
        <w:tab/>
        <w:t xml:space="preserve">        </w:t>
      </w:r>
      <w:r w:rsidRPr="00ED7E26">
        <w:rPr>
          <w:rFonts w:ascii="Times New Roman" w:eastAsia="Times New Roman" w:hAnsi="Times New Roman" w:cs="Times New Roman"/>
          <w:sz w:val="24"/>
          <w:szCs w:val="24"/>
        </w:rPr>
        <w:t xml:space="preserve">   </w:t>
      </w:r>
    </w:p>
    <w:p w14:paraId="46259EAC" w14:textId="559A24F6" w:rsidR="000803D7" w:rsidRPr="00ED7E26" w:rsidRDefault="00B0333D" w:rsidP="00ED7E26">
      <w:pPr>
        <w:spacing w:before="100" w:beforeAutospacing="1" w:after="100" w:afterAutospacing="1" w:line="360" w:lineRule="auto"/>
        <w:jc w:val="both"/>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w:t>
      </w:r>
    </w:p>
    <w:p w14:paraId="2C450D5E" w14:textId="77777777" w:rsidR="00B0333D" w:rsidRPr="00ED7E26" w:rsidRDefault="00B0333D" w:rsidP="00ED7E26">
      <w:pPr>
        <w:spacing w:before="100" w:beforeAutospacing="1" w:after="100" w:afterAutospacing="1" w:line="360" w:lineRule="auto"/>
        <w:jc w:val="both"/>
        <w:rPr>
          <w:rFonts w:ascii="Times New Roman" w:eastAsia="Times New Roman" w:hAnsi="Times New Roman" w:cs="Times New Roman"/>
          <w:sz w:val="24"/>
          <w:szCs w:val="24"/>
        </w:rPr>
      </w:pPr>
    </w:p>
    <w:p w14:paraId="701EA3AA" w14:textId="41D331AF" w:rsidR="000803D7" w:rsidRPr="00ED7E26" w:rsidRDefault="00D90CA5" w:rsidP="00ED7E26">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B0333D" w:rsidRPr="00ED7E26">
        <w:rPr>
          <w:rFonts w:ascii="Times New Roman" w:eastAsia="Times New Roman" w:hAnsi="Times New Roman" w:cs="Times New Roman"/>
          <w:sz w:val="24"/>
          <w:szCs w:val="24"/>
        </w:rPr>
        <w:t xml:space="preserve"> - </w:t>
      </w:r>
      <w:r w:rsidR="000803D7" w:rsidRPr="00ED7E26">
        <w:rPr>
          <w:rFonts w:ascii="Times New Roman" w:eastAsia="Times New Roman" w:hAnsi="Times New Roman" w:cs="Times New Roman"/>
          <w:sz w:val="24"/>
          <w:szCs w:val="24"/>
        </w:rPr>
        <w:t>..........................................</w:t>
      </w:r>
      <w:r w:rsidR="00B132AD" w:rsidRPr="00ED7E26">
        <w:rPr>
          <w:rFonts w:ascii="Times New Roman" w:eastAsia="Times New Roman" w:hAnsi="Times New Roman" w:cs="Times New Roman"/>
          <w:sz w:val="24"/>
          <w:szCs w:val="24"/>
        </w:rPr>
        <w:t xml:space="preserve">             </w:t>
      </w:r>
    </w:p>
    <w:p w14:paraId="6279ACC3" w14:textId="34BA743A" w:rsidR="00B132AD" w:rsidRPr="00ED7E26" w:rsidRDefault="00B0333D" w:rsidP="00ED7E26">
      <w:pPr>
        <w:spacing w:before="100" w:beforeAutospacing="1" w:after="100" w:afterAutospacing="1" w:line="360" w:lineRule="auto"/>
        <w:jc w:val="both"/>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w:t>
      </w:r>
      <w:r w:rsidR="00A6557E" w:rsidRPr="00ED7E26">
        <w:rPr>
          <w:rFonts w:ascii="Times New Roman" w:eastAsia="Times New Roman" w:hAnsi="Times New Roman" w:cs="Times New Roman"/>
          <w:sz w:val="24"/>
          <w:szCs w:val="24"/>
        </w:rPr>
        <w:t xml:space="preserve"> счетоводител</w:t>
      </w:r>
      <w:r w:rsidRPr="00ED7E26">
        <w:rPr>
          <w:rFonts w:ascii="Times New Roman" w:eastAsia="Times New Roman" w:hAnsi="Times New Roman" w:cs="Times New Roman"/>
          <w:sz w:val="24"/>
          <w:szCs w:val="24"/>
        </w:rPr>
        <w:t xml:space="preserve"> на </w:t>
      </w:r>
      <w:r w:rsidR="00D90CA5" w:rsidRPr="00D90CA5">
        <w:rPr>
          <w:rFonts w:ascii="Times New Roman" w:hAnsi="Times New Roman" w:cs="Times New Roman"/>
          <w:sz w:val="24"/>
          <w:szCs w:val="24"/>
        </w:rPr>
        <w:t>148 ОУ „Проф. д-р Любомир Милетич“</w:t>
      </w:r>
      <w:r w:rsidR="00D90CA5" w:rsidRPr="00E51422">
        <w:rPr>
          <w:sz w:val="24"/>
          <w:szCs w:val="24"/>
        </w:rPr>
        <w:t xml:space="preserve"> </w:t>
      </w:r>
      <w:r w:rsidRPr="00ED7E26">
        <w:rPr>
          <w:rFonts w:ascii="Times New Roman" w:eastAsia="Times New Roman" w:hAnsi="Times New Roman" w:cs="Times New Roman"/>
          <w:sz w:val="24"/>
          <w:szCs w:val="24"/>
        </w:rPr>
        <w:t>/</w:t>
      </w:r>
      <w:r w:rsidR="00FB537A" w:rsidRPr="00ED7E26">
        <w:rPr>
          <w:rFonts w:ascii="Times New Roman" w:eastAsia="Times New Roman" w:hAnsi="Times New Roman" w:cs="Times New Roman"/>
          <w:sz w:val="24"/>
          <w:szCs w:val="24"/>
        </w:rPr>
        <w:t xml:space="preserve"> </w:t>
      </w:r>
    </w:p>
    <w:p w14:paraId="443E3CD0" w14:textId="633E074D" w:rsidR="002779B2" w:rsidRPr="00ED7E26" w:rsidRDefault="002779B2" w:rsidP="00ED7E26">
      <w:pPr>
        <w:spacing w:before="100" w:beforeAutospacing="1" w:after="100" w:afterAutospacing="1" w:line="360" w:lineRule="auto"/>
        <w:jc w:val="both"/>
        <w:rPr>
          <w:rFonts w:ascii="Times New Roman" w:eastAsia="Times New Roman" w:hAnsi="Times New Roman" w:cs="Times New Roman"/>
          <w:sz w:val="24"/>
          <w:szCs w:val="24"/>
        </w:rPr>
      </w:pPr>
    </w:p>
    <w:p w14:paraId="5DAB0297" w14:textId="4A444B97" w:rsidR="002779B2" w:rsidRPr="00ED7E26" w:rsidRDefault="002779B2" w:rsidP="00ED7E26">
      <w:pPr>
        <w:spacing w:before="100" w:beforeAutospacing="1" w:after="100" w:afterAutospacing="1" w:line="360" w:lineRule="auto"/>
        <w:jc w:val="both"/>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Кмет на район „</w:t>
      </w:r>
      <w:r w:rsidR="00D90CA5">
        <w:rPr>
          <w:rFonts w:ascii="Times New Roman" w:eastAsia="Times New Roman" w:hAnsi="Times New Roman" w:cs="Times New Roman"/>
          <w:sz w:val="24"/>
          <w:szCs w:val="24"/>
        </w:rPr>
        <w:t>Слатина</w:t>
      </w:r>
      <w:r w:rsidRPr="00ED7E26">
        <w:rPr>
          <w:rFonts w:ascii="Times New Roman" w:eastAsia="Times New Roman" w:hAnsi="Times New Roman" w:cs="Times New Roman"/>
          <w:sz w:val="24"/>
          <w:szCs w:val="24"/>
        </w:rPr>
        <w:t>“ - ..................................</w:t>
      </w:r>
    </w:p>
    <w:p w14:paraId="67DD5CB5" w14:textId="5F721E2E" w:rsidR="002779B2" w:rsidRPr="00ED7E26" w:rsidRDefault="002779B2" w:rsidP="00ED7E26">
      <w:pPr>
        <w:spacing w:before="100" w:beforeAutospacing="1" w:after="100" w:afterAutospacing="1" w:line="360" w:lineRule="auto"/>
        <w:jc w:val="both"/>
        <w:rPr>
          <w:rFonts w:ascii="Times New Roman" w:eastAsia="Times New Roman" w:hAnsi="Times New Roman" w:cs="Times New Roman"/>
          <w:sz w:val="24"/>
          <w:szCs w:val="24"/>
        </w:rPr>
      </w:pPr>
      <w:r w:rsidRPr="00ED7E26">
        <w:rPr>
          <w:rFonts w:ascii="Times New Roman" w:eastAsia="Times New Roman" w:hAnsi="Times New Roman" w:cs="Times New Roman"/>
          <w:sz w:val="24"/>
          <w:szCs w:val="24"/>
        </w:rPr>
        <w:t>/................................................../</w:t>
      </w:r>
    </w:p>
    <w:p w14:paraId="70E5A65B"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352BD204"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6D24BF17"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35C3B4D1"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2FFC794A"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03C5CAAD"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55FD0A91"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678B2D99"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61612703"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67229586"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34CF240D"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09A6CF8E"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5F754357"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30A548C2"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4FE50062"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1F4C9B80"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58F6468E"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7AFD933E"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6D06B3AC"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3527BAF5"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503C0B04"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2A7F7345" w14:textId="77777777" w:rsidR="00D50903" w:rsidRPr="00ED7E26" w:rsidRDefault="00D50903" w:rsidP="00ED7E26">
      <w:pPr>
        <w:widowControl w:val="0"/>
        <w:tabs>
          <w:tab w:val="left" w:pos="6555"/>
        </w:tabs>
        <w:suppressAutoHyphens/>
        <w:spacing w:after="0" w:line="360" w:lineRule="auto"/>
        <w:ind w:left="6237"/>
        <w:jc w:val="both"/>
        <w:rPr>
          <w:rFonts w:ascii="Times New Roman" w:eastAsia="Tibetan Machine Uni" w:hAnsi="Times New Roman" w:cs="Times New Roman"/>
          <w:kern w:val="1"/>
          <w:sz w:val="24"/>
          <w:szCs w:val="24"/>
          <w:lang w:eastAsia="zh-CN" w:bidi="hi-IN"/>
        </w:rPr>
      </w:pPr>
    </w:p>
    <w:p w14:paraId="5455D0E7" w14:textId="1F6BFD5C" w:rsidR="0022473F" w:rsidRPr="00ED7E26" w:rsidRDefault="0022473F" w:rsidP="00ED7E26">
      <w:pPr>
        <w:spacing w:line="360" w:lineRule="auto"/>
        <w:rPr>
          <w:rFonts w:ascii="Times New Roman" w:eastAsia="Times New Roman" w:hAnsi="Times New Roman" w:cs="Times New Roman"/>
          <w:b/>
          <w:bCs/>
          <w:sz w:val="24"/>
          <w:szCs w:val="24"/>
          <w:lang w:eastAsia="bg-BG"/>
        </w:rPr>
      </w:pPr>
    </w:p>
    <w:sectPr w:rsidR="0022473F" w:rsidRPr="00ED7E26" w:rsidSect="0068315B">
      <w:footerReference w:type="default" r:id="rId12"/>
      <w:pgSz w:w="11906" w:h="16838"/>
      <w:pgMar w:top="851" w:right="991" w:bottom="851"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A8868B" w14:textId="77777777" w:rsidR="00E009E7" w:rsidRDefault="00E009E7" w:rsidP="00A63954">
      <w:pPr>
        <w:spacing w:after="0" w:line="240" w:lineRule="auto"/>
      </w:pPr>
      <w:r>
        <w:separator/>
      </w:r>
    </w:p>
  </w:endnote>
  <w:endnote w:type="continuationSeparator" w:id="0">
    <w:p w14:paraId="0D9F6771" w14:textId="77777777" w:rsidR="00E009E7" w:rsidRDefault="00E009E7" w:rsidP="00A63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DejaVu Sans Condensed">
    <w:altName w:val="Arial"/>
    <w:charset w:val="CC"/>
    <w:family w:val="swiss"/>
    <w:pitch w:val="variable"/>
    <w:sig w:usb0="00000000" w:usb1="D200FDFF" w:usb2="0A246029" w:usb3="00000000" w:csb0="000001FF" w:csb1="00000000"/>
  </w:font>
  <w:font w:name="DejaVu Sans">
    <w:charset w:val="CC"/>
    <w:family w:val="swiss"/>
    <w:pitch w:val="variable"/>
    <w:sig w:usb0="E7002EFF" w:usb1="D200FDFF" w:usb2="0A246029" w:usb3="00000000" w:csb0="000001FF" w:csb1="00000000"/>
  </w:font>
  <w:font w:name="Tibetan Machine Uni">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0722667"/>
      <w:docPartObj>
        <w:docPartGallery w:val="Page Numbers (Bottom of Page)"/>
        <w:docPartUnique/>
      </w:docPartObj>
    </w:sdtPr>
    <w:sdtEndPr>
      <w:rPr>
        <w:noProof/>
      </w:rPr>
    </w:sdtEndPr>
    <w:sdtContent>
      <w:p w14:paraId="484EF726" w14:textId="3ED348E3" w:rsidR="003B481B" w:rsidRDefault="003B481B">
        <w:pPr>
          <w:pStyle w:val="aa"/>
          <w:jc w:val="right"/>
        </w:pPr>
        <w:r>
          <w:fldChar w:fldCharType="begin"/>
        </w:r>
        <w:r>
          <w:instrText xml:space="preserve"> PAGE   \* MERGEFORMAT </w:instrText>
        </w:r>
        <w:r>
          <w:fldChar w:fldCharType="separate"/>
        </w:r>
        <w:r w:rsidR="00402761">
          <w:rPr>
            <w:noProof/>
          </w:rPr>
          <w:t>1</w:t>
        </w:r>
        <w:r>
          <w:rPr>
            <w:noProof/>
          </w:rPr>
          <w:fldChar w:fldCharType="end"/>
        </w:r>
      </w:p>
    </w:sdtContent>
  </w:sdt>
  <w:p w14:paraId="186C45BF" w14:textId="77777777" w:rsidR="003B481B" w:rsidRDefault="003B481B">
    <w:pPr>
      <w:pStyle w:val="aa"/>
    </w:pPr>
  </w:p>
  <w:p w14:paraId="299731A6" w14:textId="77777777" w:rsidR="0052405F" w:rsidRDefault="0052405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1381EC" w14:textId="77777777" w:rsidR="00E009E7" w:rsidRDefault="00E009E7" w:rsidP="00A63954">
      <w:pPr>
        <w:spacing w:after="0" w:line="240" w:lineRule="auto"/>
      </w:pPr>
      <w:r>
        <w:separator/>
      </w:r>
    </w:p>
  </w:footnote>
  <w:footnote w:type="continuationSeparator" w:id="0">
    <w:p w14:paraId="659B2865" w14:textId="77777777" w:rsidR="00E009E7" w:rsidRDefault="00E009E7" w:rsidP="00A639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823"/>
    <w:multiLevelType w:val="hybridMultilevel"/>
    <w:tmpl w:val="7E9A3D28"/>
    <w:lvl w:ilvl="0" w:tplc="01C2B84A">
      <w:start w:val="1"/>
      <w:numFmt w:val="decimal"/>
      <w:lvlText w:val="%1."/>
      <w:lvlJc w:val="left"/>
      <w:pPr>
        <w:ind w:left="927" w:hanging="360"/>
      </w:pPr>
      <w:rPr>
        <w:rFonts w:eastAsiaTheme="minorHAnsi"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05D610B9"/>
    <w:multiLevelType w:val="hybridMultilevel"/>
    <w:tmpl w:val="1194BCC0"/>
    <w:lvl w:ilvl="0" w:tplc="14AE9D68">
      <w:start w:val="1"/>
      <w:numFmt w:val="decimal"/>
      <w:lvlText w:val="%1."/>
      <w:lvlJc w:val="left"/>
      <w:pPr>
        <w:ind w:left="1515" w:hanging="360"/>
      </w:pPr>
      <w:rPr>
        <w:rFonts w:hint="default"/>
      </w:rPr>
    </w:lvl>
    <w:lvl w:ilvl="1" w:tplc="04020019" w:tentative="1">
      <w:start w:val="1"/>
      <w:numFmt w:val="lowerLetter"/>
      <w:lvlText w:val="%2."/>
      <w:lvlJc w:val="left"/>
      <w:pPr>
        <w:ind w:left="2235" w:hanging="360"/>
      </w:pPr>
    </w:lvl>
    <w:lvl w:ilvl="2" w:tplc="0402001B" w:tentative="1">
      <w:start w:val="1"/>
      <w:numFmt w:val="lowerRoman"/>
      <w:lvlText w:val="%3."/>
      <w:lvlJc w:val="right"/>
      <w:pPr>
        <w:ind w:left="2955" w:hanging="180"/>
      </w:pPr>
    </w:lvl>
    <w:lvl w:ilvl="3" w:tplc="0402000F" w:tentative="1">
      <w:start w:val="1"/>
      <w:numFmt w:val="decimal"/>
      <w:lvlText w:val="%4."/>
      <w:lvlJc w:val="left"/>
      <w:pPr>
        <w:ind w:left="3675" w:hanging="360"/>
      </w:pPr>
    </w:lvl>
    <w:lvl w:ilvl="4" w:tplc="04020019" w:tentative="1">
      <w:start w:val="1"/>
      <w:numFmt w:val="lowerLetter"/>
      <w:lvlText w:val="%5."/>
      <w:lvlJc w:val="left"/>
      <w:pPr>
        <w:ind w:left="4395" w:hanging="360"/>
      </w:pPr>
    </w:lvl>
    <w:lvl w:ilvl="5" w:tplc="0402001B" w:tentative="1">
      <w:start w:val="1"/>
      <w:numFmt w:val="lowerRoman"/>
      <w:lvlText w:val="%6."/>
      <w:lvlJc w:val="right"/>
      <w:pPr>
        <w:ind w:left="5115" w:hanging="180"/>
      </w:pPr>
    </w:lvl>
    <w:lvl w:ilvl="6" w:tplc="0402000F" w:tentative="1">
      <w:start w:val="1"/>
      <w:numFmt w:val="decimal"/>
      <w:lvlText w:val="%7."/>
      <w:lvlJc w:val="left"/>
      <w:pPr>
        <w:ind w:left="5835" w:hanging="360"/>
      </w:pPr>
    </w:lvl>
    <w:lvl w:ilvl="7" w:tplc="04020019" w:tentative="1">
      <w:start w:val="1"/>
      <w:numFmt w:val="lowerLetter"/>
      <w:lvlText w:val="%8."/>
      <w:lvlJc w:val="left"/>
      <w:pPr>
        <w:ind w:left="6555" w:hanging="360"/>
      </w:pPr>
    </w:lvl>
    <w:lvl w:ilvl="8" w:tplc="0402001B" w:tentative="1">
      <w:start w:val="1"/>
      <w:numFmt w:val="lowerRoman"/>
      <w:lvlText w:val="%9."/>
      <w:lvlJc w:val="right"/>
      <w:pPr>
        <w:ind w:left="7275" w:hanging="180"/>
      </w:pPr>
    </w:lvl>
  </w:abstractNum>
  <w:abstractNum w:abstractNumId="2">
    <w:nsid w:val="08817542"/>
    <w:multiLevelType w:val="hybridMultilevel"/>
    <w:tmpl w:val="6914A2F4"/>
    <w:lvl w:ilvl="0" w:tplc="2F7E5154">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095E079F"/>
    <w:multiLevelType w:val="hybridMultilevel"/>
    <w:tmpl w:val="5CC43536"/>
    <w:lvl w:ilvl="0" w:tplc="F334AEF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9B7B33"/>
    <w:multiLevelType w:val="multilevel"/>
    <w:tmpl w:val="509036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320633"/>
    <w:multiLevelType w:val="hybridMultilevel"/>
    <w:tmpl w:val="08A881B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100B2C5F"/>
    <w:multiLevelType w:val="hybridMultilevel"/>
    <w:tmpl w:val="D6DC7828"/>
    <w:lvl w:ilvl="0" w:tplc="9F2A81DC">
      <w:start w:val="145"/>
      <w:numFmt w:val="bullet"/>
      <w:lvlText w:val="-"/>
      <w:lvlJc w:val="left"/>
      <w:pPr>
        <w:ind w:left="2137" w:hanging="360"/>
      </w:pPr>
      <w:rPr>
        <w:rFonts w:ascii="Times New Roman" w:eastAsiaTheme="minorHAnsi"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7">
    <w:nsid w:val="16AA3914"/>
    <w:multiLevelType w:val="hybridMultilevel"/>
    <w:tmpl w:val="E7F4058A"/>
    <w:lvl w:ilvl="0" w:tplc="C6846B40">
      <w:start w:val="1"/>
      <w:numFmt w:val="decimal"/>
      <w:lvlText w:val="%1."/>
      <w:lvlJc w:val="left"/>
      <w:pPr>
        <w:ind w:left="1095" w:hanging="375"/>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712444A"/>
    <w:multiLevelType w:val="hybridMultilevel"/>
    <w:tmpl w:val="DEA4D126"/>
    <w:lvl w:ilvl="0" w:tplc="F698BA5C">
      <w:start w:val="1"/>
      <w:numFmt w:val="decimal"/>
      <w:lvlText w:val="%1."/>
      <w:lvlJc w:val="left"/>
      <w:pPr>
        <w:ind w:left="1452" w:hanging="885"/>
      </w:pPr>
      <w:rPr>
        <w:rFonts w:eastAsia="Times New Roman" w:hint="default"/>
        <w:color w:val="00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172C15E0"/>
    <w:multiLevelType w:val="multilevel"/>
    <w:tmpl w:val="D4C658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7D32963"/>
    <w:multiLevelType w:val="hybridMultilevel"/>
    <w:tmpl w:val="80A492D8"/>
    <w:lvl w:ilvl="0" w:tplc="0F42D510">
      <w:start w:val="13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92842D2"/>
    <w:multiLevelType w:val="hybridMultilevel"/>
    <w:tmpl w:val="70B89B76"/>
    <w:lvl w:ilvl="0" w:tplc="86A60E42">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93072FF"/>
    <w:multiLevelType w:val="multilevel"/>
    <w:tmpl w:val="0610DC7A"/>
    <w:lvl w:ilvl="0">
      <w:start w:val="1"/>
      <w:numFmt w:val="decimal"/>
      <w:lvlText w:val="%1."/>
      <w:lvlJc w:val="left"/>
      <w:rPr>
        <w:rFonts w:ascii="Garamond" w:eastAsia="Garamond" w:hAnsi="Garamond" w:cs="Garamond"/>
        <w:b/>
        <w:bCs/>
        <w:i w:val="0"/>
        <w:iCs w:val="0"/>
        <w:smallCaps w:val="0"/>
        <w:strike w:val="0"/>
        <w:color w:val="000000"/>
        <w:spacing w:val="0"/>
        <w:w w:val="100"/>
        <w:position w:val="0"/>
        <w:sz w:val="28"/>
        <w:szCs w:val="28"/>
        <w:u w:val="none"/>
        <w:lang w:val="bg-BG" w:eastAsia="bg-BG" w:bidi="bg-BG"/>
      </w:rPr>
    </w:lvl>
    <w:lvl w:ilvl="1">
      <w:start w:val="1"/>
      <w:numFmt w:val="decimal"/>
      <w:lvlText w:val="%1.%2."/>
      <w:lvlJc w:val="left"/>
      <w:rPr>
        <w:rFonts w:ascii="Garamond" w:eastAsia="Garamond" w:hAnsi="Garamond" w:cs="Garamond"/>
        <w:b/>
        <w:bCs/>
        <w:i w:val="0"/>
        <w:iCs w:val="0"/>
        <w:smallCaps w:val="0"/>
        <w:strike w:val="0"/>
        <w:color w:val="000000"/>
        <w:spacing w:val="0"/>
        <w:w w:val="100"/>
        <w:position w:val="0"/>
        <w:sz w:val="28"/>
        <w:szCs w:val="28"/>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B373885"/>
    <w:multiLevelType w:val="hybridMultilevel"/>
    <w:tmpl w:val="D59C768E"/>
    <w:lvl w:ilvl="0" w:tplc="2862A476">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4">
    <w:nsid w:val="1B856909"/>
    <w:multiLevelType w:val="hybridMultilevel"/>
    <w:tmpl w:val="2FD45E28"/>
    <w:lvl w:ilvl="0" w:tplc="25F8E636">
      <w:start w:val="2"/>
      <w:numFmt w:val="bullet"/>
      <w:lvlText w:val="-"/>
      <w:lvlJc w:val="left"/>
      <w:pPr>
        <w:ind w:left="2204"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nsid w:val="1DF15FB1"/>
    <w:multiLevelType w:val="hybridMultilevel"/>
    <w:tmpl w:val="AAA29B1E"/>
    <w:lvl w:ilvl="0" w:tplc="0EB8196C">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20BF0925"/>
    <w:multiLevelType w:val="multilevel"/>
    <w:tmpl w:val="201061BA"/>
    <w:lvl w:ilvl="0">
      <w:start w:val="2"/>
      <w:numFmt w:val="decimal"/>
      <w:lvlText w:val="%1."/>
      <w:lvlJc w:val="left"/>
      <w:pPr>
        <w:ind w:left="360" w:hanging="360"/>
      </w:pPr>
      <w:rPr>
        <w:rFonts w:hint="default"/>
        <w:b/>
        <w:color w:val="000000"/>
      </w:rPr>
    </w:lvl>
    <w:lvl w:ilvl="1">
      <w:start w:val="1"/>
      <w:numFmt w:val="decimal"/>
      <w:lvlText w:val="%1.%2."/>
      <w:lvlJc w:val="left"/>
      <w:pPr>
        <w:ind w:left="360"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17">
    <w:nsid w:val="219458DF"/>
    <w:multiLevelType w:val="multilevel"/>
    <w:tmpl w:val="0EBEE128"/>
    <w:lvl w:ilvl="0">
      <w:start w:val="2"/>
      <w:numFmt w:val="decimal"/>
      <w:lvlText w:val="%1."/>
      <w:lvlJc w:val="left"/>
      <w:rPr>
        <w:rFonts w:ascii="Times New Roman" w:eastAsia="Garamond" w:hAnsi="Times New Roman" w:cs="Times New Roman" w:hint="default"/>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2AD6FCA"/>
    <w:multiLevelType w:val="hybridMultilevel"/>
    <w:tmpl w:val="E0E07806"/>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nsid w:val="25653D23"/>
    <w:multiLevelType w:val="multilevel"/>
    <w:tmpl w:val="5B4606E8"/>
    <w:lvl w:ilvl="0">
      <w:start w:val="1"/>
      <w:numFmt w:val="decimal"/>
      <w:lvlText w:val="%1."/>
      <w:lvlJc w:val="left"/>
      <w:rPr>
        <w:rFonts w:ascii="Garamond" w:eastAsia="Garamond" w:hAnsi="Garamond" w:cs="Garamond"/>
        <w:b/>
        <w:bCs/>
        <w:i w:val="0"/>
        <w:iCs w:val="0"/>
        <w:smallCaps w:val="0"/>
        <w:strike w:val="0"/>
        <w:color w:val="000000"/>
        <w:spacing w:val="0"/>
        <w:w w:val="100"/>
        <w:position w:val="0"/>
        <w:sz w:val="28"/>
        <w:szCs w:val="28"/>
        <w:u w:val="none"/>
        <w:lang w:val="bg-BG" w:eastAsia="bg-BG" w:bidi="bg-BG"/>
      </w:rPr>
    </w:lvl>
    <w:lvl w:ilvl="1">
      <w:start w:val="1"/>
      <w:numFmt w:val="decimal"/>
      <w:lvlText w:val="%1.%2."/>
      <w:lvlJc w:val="left"/>
      <w:rPr>
        <w:rFonts w:ascii="Garamond" w:eastAsia="Garamond" w:hAnsi="Garamond" w:cs="Garamond"/>
        <w:b/>
        <w:bCs/>
        <w:i w:val="0"/>
        <w:iCs w:val="0"/>
        <w:smallCaps w:val="0"/>
        <w:strike w:val="0"/>
        <w:color w:val="000000"/>
        <w:spacing w:val="0"/>
        <w:w w:val="100"/>
        <w:position w:val="0"/>
        <w:sz w:val="28"/>
        <w:szCs w:val="28"/>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5C41093"/>
    <w:multiLevelType w:val="hybridMultilevel"/>
    <w:tmpl w:val="18084E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B86787D"/>
    <w:multiLevelType w:val="hybridMultilevel"/>
    <w:tmpl w:val="07800A9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2C83541E"/>
    <w:multiLevelType w:val="hybridMultilevel"/>
    <w:tmpl w:val="A16AE664"/>
    <w:lvl w:ilvl="0" w:tplc="2862A476">
      <w:start w:val="1"/>
      <w:numFmt w:val="decimal"/>
      <w:lvlText w:val="%1."/>
      <w:lvlJc w:val="left"/>
      <w:pPr>
        <w:ind w:left="2137" w:hanging="360"/>
      </w:pPr>
      <w:rPr>
        <w:rFont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3">
    <w:nsid w:val="2D3D313E"/>
    <w:multiLevelType w:val="hybridMultilevel"/>
    <w:tmpl w:val="1BCA727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nsid w:val="34EC02E1"/>
    <w:multiLevelType w:val="hybridMultilevel"/>
    <w:tmpl w:val="23DACA0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350257E8"/>
    <w:multiLevelType w:val="hybridMultilevel"/>
    <w:tmpl w:val="32400826"/>
    <w:lvl w:ilvl="0" w:tplc="0F42D510">
      <w:start w:val="133"/>
      <w:numFmt w:val="bullet"/>
      <w:lvlText w:val="-"/>
      <w:lvlJc w:val="left"/>
      <w:pPr>
        <w:ind w:left="1571" w:hanging="360"/>
      </w:pPr>
      <w:rPr>
        <w:rFonts w:ascii="Times New Roman" w:eastAsiaTheme="minorHAnsi" w:hAnsi="Times New Roman" w:cs="Times New Roman"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26">
    <w:nsid w:val="38FF3AC6"/>
    <w:multiLevelType w:val="hybridMultilevel"/>
    <w:tmpl w:val="84C4C238"/>
    <w:lvl w:ilvl="0" w:tplc="6B7A8CD6">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9BB0CB2"/>
    <w:multiLevelType w:val="multilevel"/>
    <w:tmpl w:val="58A2965A"/>
    <w:lvl w:ilvl="0">
      <w:start w:val="2"/>
      <w:numFmt w:val="decimal"/>
      <w:lvlText w:val="%1."/>
      <w:lvlJc w:val="left"/>
      <w:rPr>
        <w:rFonts w:ascii="Garamond" w:eastAsia="Garamond" w:hAnsi="Garamond" w:cs="Garamond"/>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BDE71CE"/>
    <w:multiLevelType w:val="multilevel"/>
    <w:tmpl w:val="6298DF08"/>
    <w:lvl w:ilvl="0">
      <w:start w:val="1"/>
      <w:numFmt w:val="decimal"/>
      <w:lvlText w:val="%1"/>
      <w:lvlJc w:val="left"/>
      <w:pPr>
        <w:ind w:left="360" w:hanging="360"/>
      </w:pPr>
      <w:rPr>
        <w:rFonts w:hint="default"/>
        <w:b/>
      </w:rPr>
    </w:lvl>
    <w:lvl w:ilvl="1">
      <w:start w:val="4"/>
      <w:numFmt w:val="decimal"/>
      <w:lvlText w:val="%1-%2"/>
      <w:lvlJc w:val="left"/>
      <w:pPr>
        <w:ind w:left="1788" w:hanging="360"/>
      </w:pPr>
      <w:rPr>
        <w:rFonts w:hint="default"/>
        <w:b/>
      </w:rPr>
    </w:lvl>
    <w:lvl w:ilvl="2">
      <w:start w:val="1"/>
      <w:numFmt w:val="decimal"/>
      <w:lvlText w:val="%1-%2.%3"/>
      <w:lvlJc w:val="left"/>
      <w:pPr>
        <w:ind w:left="3576" w:hanging="720"/>
      </w:pPr>
      <w:rPr>
        <w:rFonts w:hint="default"/>
        <w:b/>
      </w:rPr>
    </w:lvl>
    <w:lvl w:ilvl="3">
      <w:start w:val="1"/>
      <w:numFmt w:val="decimal"/>
      <w:lvlText w:val="%1-%2.%3.%4"/>
      <w:lvlJc w:val="left"/>
      <w:pPr>
        <w:ind w:left="5004" w:hanging="720"/>
      </w:pPr>
      <w:rPr>
        <w:rFonts w:hint="default"/>
        <w:b/>
      </w:rPr>
    </w:lvl>
    <w:lvl w:ilvl="4">
      <w:start w:val="1"/>
      <w:numFmt w:val="decimal"/>
      <w:lvlText w:val="%1-%2.%3.%4.%5"/>
      <w:lvlJc w:val="left"/>
      <w:pPr>
        <w:ind w:left="6792" w:hanging="1080"/>
      </w:pPr>
      <w:rPr>
        <w:rFonts w:hint="default"/>
        <w:b/>
      </w:rPr>
    </w:lvl>
    <w:lvl w:ilvl="5">
      <w:start w:val="1"/>
      <w:numFmt w:val="decimal"/>
      <w:lvlText w:val="%1-%2.%3.%4.%5.%6"/>
      <w:lvlJc w:val="left"/>
      <w:pPr>
        <w:ind w:left="8220" w:hanging="1080"/>
      </w:pPr>
      <w:rPr>
        <w:rFonts w:hint="default"/>
        <w:b/>
      </w:rPr>
    </w:lvl>
    <w:lvl w:ilvl="6">
      <w:start w:val="1"/>
      <w:numFmt w:val="decimal"/>
      <w:lvlText w:val="%1-%2.%3.%4.%5.%6.%7"/>
      <w:lvlJc w:val="left"/>
      <w:pPr>
        <w:ind w:left="10008" w:hanging="1440"/>
      </w:pPr>
      <w:rPr>
        <w:rFonts w:hint="default"/>
        <w:b/>
      </w:rPr>
    </w:lvl>
    <w:lvl w:ilvl="7">
      <w:start w:val="1"/>
      <w:numFmt w:val="decimal"/>
      <w:lvlText w:val="%1-%2.%3.%4.%5.%6.%7.%8"/>
      <w:lvlJc w:val="left"/>
      <w:pPr>
        <w:ind w:left="11436" w:hanging="1440"/>
      </w:pPr>
      <w:rPr>
        <w:rFonts w:hint="default"/>
        <w:b/>
      </w:rPr>
    </w:lvl>
    <w:lvl w:ilvl="8">
      <w:start w:val="1"/>
      <w:numFmt w:val="decimal"/>
      <w:lvlText w:val="%1-%2.%3.%4.%5.%6.%7.%8.%9"/>
      <w:lvlJc w:val="left"/>
      <w:pPr>
        <w:ind w:left="13224" w:hanging="1800"/>
      </w:pPr>
      <w:rPr>
        <w:rFonts w:hint="default"/>
        <w:b/>
      </w:rPr>
    </w:lvl>
  </w:abstractNum>
  <w:abstractNum w:abstractNumId="29">
    <w:nsid w:val="3E8006D7"/>
    <w:multiLevelType w:val="hybridMultilevel"/>
    <w:tmpl w:val="5094A302"/>
    <w:lvl w:ilvl="0" w:tplc="9F2A81DC">
      <w:start w:val="145"/>
      <w:numFmt w:val="bullet"/>
      <w:lvlText w:val="-"/>
      <w:lvlJc w:val="left"/>
      <w:pPr>
        <w:ind w:left="2112" w:hanging="360"/>
      </w:pPr>
      <w:rPr>
        <w:rFonts w:ascii="Times New Roman" w:eastAsiaTheme="minorHAnsi" w:hAnsi="Times New Roman" w:cs="Times New Roman" w:hint="default"/>
      </w:rPr>
    </w:lvl>
    <w:lvl w:ilvl="1" w:tplc="04020003" w:tentative="1">
      <w:start w:val="1"/>
      <w:numFmt w:val="bullet"/>
      <w:lvlText w:val="o"/>
      <w:lvlJc w:val="left"/>
      <w:pPr>
        <w:ind w:left="2124" w:hanging="360"/>
      </w:pPr>
      <w:rPr>
        <w:rFonts w:ascii="Courier New" w:hAnsi="Courier New" w:cs="Courier New" w:hint="default"/>
      </w:rPr>
    </w:lvl>
    <w:lvl w:ilvl="2" w:tplc="04020005" w:tentative="1">
      <w:start w:val="1"/>
      <w:numFmt w:val="bullet"/>
      <w:lvlText w:val=""/>
      <w:lvlJc w:val="left"/>
      <w:pPr>
        <w:ind w:left="2844" w:hanging="360"/>
      </w:pPr>
      <w:rPr>
        <w:rFonts w:ascii="Wingdings" w:hAnsi="Wingdings" w:hint="default"/>
      </w:rPr>
    </w:lvl>
    <w:lvl w:ilvl="3" w:tplc="04020001" w:tentative="1">
      <w:start w:val="1"/>
      <w:numFmt w:val="bullet"/>
      <w:lvlText w:val=""/>
      <w:lvlJc w:val="left"/>
      <w:pPr>
        <w:ind w:left="3564" w:hanging="360"/>
      </w:pPr>
      <w:rPr>
        <w:rFonts w:ascii="Symbol" w:hAnsi="Symbol" w:hint="default"/>
      </w:rPr>
    </w:lvl>
    <w:lvl w:ilvl="4" w:tplc="04020003" w:tentative="1">
      <w:start w:val="1"/>
      <w:numFmt w:val="bullet"/>
      <w:lvlText w:val="o"/>
      <w:lvlJc w:val="left"/>
      <w:pPr>
        <w:ind w:left="4284" w:hanging="360"/>
      </w:pPr>
      <w:rPr>
        <w:rFonts w:ascii="Courier New" w:hAnsi="Courier New" w:cs="Courier New" w:hint="default"/>
      </w:rPr>
    </w:lvl>
    <w:lvl w:ilvl="5" w:tplc="04020005" w:tentative="1">
      <w:start w:val="1"/>
      <w:numFmt w:val="bullet"/>
      <w:lvlText w:val=""/>
      <w:lvlJc w:val="left"/>
      <w:pPr>
        <w:ind w:left="5004" w:hanging="360"/>
      </w:pPr>
      <w:rPr>
        <w:rFonts w:ascii="Wingdings" w:hAnsi="Wingdings" w:hint="default"/>
      </w:rPr>
    </w:lvl>
    <w:lvl w:ilvl="6" w:tplc="04020001" w:tentative="1">
      <w:start w:val="1"/>
      <w:numFmt w:val="bullet"/>
      <w:lvlText w:val=""/>
      <w:lvlJc w:val="left"/>
      <w:pPr>
        <w:ind w:left="5724" w:hanging="360"/>
      </w:pPr>
      <w:rPr>
        <w:rFonts w:ascii="Symbol" w:hAnsi="Symbol" w:hint="default"/>
      </w:rPr>
    </w:lvl>
    <w:lvl w:ilvl="7" w:tplc="04020003" w:tentative="1">
      <w:start w:val="1"/>
      <w:numFmt w:val="bullet"/>
      <w:lvlText w:val="o"/>
      <w:lvlJc w:val="left"/>
      <w:pPr>
        <w:ind w:left="6444" w:hanging="360"/>
      </w:pPr>
      <w:rPr>
        <w:rFonts w:ascii="Courier New" w:hAnsi="Courier New" w:cs="Courier New" w:hint="default"/>
      </w:rPr>
    </w:lvl>
    <w:lvl w:ilvl="8" w:tplc="04020005" w:tentative="1">
      <w:start w:val="1"/>
      <w:numFmt w:val="bullet"/>
      <w:lvlText w:val=""/>
      <w:lvlJc w:val="left"/>
      <w:pPr>
        <w:ind w:left="7164" w:hanging="360"/>
      </w:pPr>
      <w:rPr>
        <w:rFonts w:ascii="Wingdings" w:hAnsi="Wingdings" w:hint="default"/>
      </w:rPr>
    </w:lvl>
  </w:abstractNum>
  <w:abstractNum w:abstractNumId="30">
    <w:nsid w:val="3F2946E4"/>
    <w:multiLevelType w:val="hybridMultilevel"/>
    <w:tmpl w:val="71BEDF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19116B3"/>
    <w:multiLevelType w:val="hybridMultilevel"/>
    <w:tmpl w:val="380C9A2A"/>
    <w:lvl w:ilvl="0" w:tplc="8AFA42EE">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nsid w:val="41F642D2"/>
    <w:multiLevelType w:val="hybridMultilevel"/>
    <w:tmpl w:val="65E6AF5E"/>
    <w:lvl w:ilvl="0" w:tplc="6B7A8CD6">
      <w:start w:val="1"/>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2F573E0"/>
    <w:multiLevelType w:val="multilevel"/>
    <w:tmpl w:val="4E8CB5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48330CDD"/>
    <w:multiLevelType w:val="hybridMultilevel"/>
    <w:tmpl w:val="4A78754A"/>
    <w:lvl w:ilvl="0" w:tplc="6B7A8CD6">
      <w:start w:val="1"/>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4DAD332B"/>
    <w:multiLevelType w:val="hybridMultilevel"/>
    <w:tmpl w:val="6D7CC9E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nsid w:val="4F286DCA"/>
    <w:multiLevelType w:val="hybridMultilevel"/>
    <w:tmpl w:val="35ECEB58"/>
    <w:lvl w:ilvl="0" w:tplc="06A8B3DA">
      <w:start w:val="1"/>
      <w:numFmt w:val="bullet"/>
      <w:lvlText w:val="-"/>
      <w:lvlJc w:val="left"/>
      <w:pPr>
        <w:ind w:left="1571" w:hanging="360"/>
      </w:pPr>
      <w:rPr>
        <w:rFonts w:ascii="Times New Roman" w:eastAsia="Times New Roman" w:hAnsi="Times New Roman" w:cs="Times New Roman" w:hint="default"/>
      </w:rPr>
    </w:lvl>
    <w:lvl w:ilvl="1" w:tplc="04020003" w:tentative="1">
      <w:start w:val="1"/>
      <w:numFmt w:val="bullet"/>
      <w:lvlText w:val="o"/>
      <w:lvlJc w:val="left"/>
      <w:pPr>
        <w:ind w:left="2291" w:hanging="360"/>
      </w:pPr>
      <w:rPr>
        <w:rFonts w:ascii="Courier New" w:hAnsi="Courier New" w:cs="Courier New" w:hint="default"/>
      </w:rPr>
    </w:lvl>
    <w:lvl w:ilvl="2" w:tplc="04020005" w:tentative="1">
      <w:start w:val="1"/>
      <w:numFmt w:val="bullet"/>
      <w:lvlText w:val=""/>
      <w:lvlJc w:val="left"/>
      <w:pPr>
        <w:ind w:left="3011" w:hanging="360"/>
      </w:pPr>
      <w:rPr>
        <w:rFonts w:ascii="Wingdings" w:hAnsi="Wingdings" w:hint="default"/>
      </w:rPr>
    </w:lvl>
    <w:lvl w:ilvl="3" w:tplc="04020001" w:tentative="1">
      <w:start w:val="1"/>
      <w:numFmt w:val="bullet"/>
      <w:lvlText w:val=""/>
      <w:lvlJc w:val="left"/>
      <w:pPr>
        <w:ind w:left="3731" w:hanging="360"/>
      </w:pPr>
      <w:rPr>
        <w:rFonts w:ascii="Symbol" w:hAnsi="Symbol" w:hint="default"/>
      </w:rPr>
    </w:lvl>
    <w:lvl w:ilvl="4" w:tplc="04020003" w:tentative="1">
      <w:start w:val="1"/>
      <w:numFmt w:val="bullet"/>
      <w:lvlText w:val="o"/>
      <w:lvlJc w:val="left"/>
      <w:pPr>
        <w:ind w:left="4451" w:hanging="360"/>
      </w:pPr>
      <w:rPr>
        <w:rFonts w:ascii="Courier New" w:hAnsi="Courier New" w:cs="Courier New" w:hint="default"/>
      </w:rPr>
    </w:lvl>
    <w:lvl w:ilvl="5" w:tplc="04020005" w:tentative="1">
      <w:start w:val="1"/>
      <w:numFmt w:val="bullet"/>
      <w:lvlText w:val=""/>
      <w:lvlJc w:val="left"/>
      <w:pPr>
        <w:ind w:left="5171" w:hanging="360"/>
      </w:pPr>
      <w:rPr>
        <w:rFonts w:ascii="Wingdings" w:hAnsi="Wingdings" w:hint="default"/>
      </w:rPr>
    </w:lvl>
    <w:lvl w:ilvl="6" w:tplc="04020001" w:tentative="1">
      <w:start w:val="1"/>
      <w:numFmt w:val="bullet"/>
      <w:lvlText w:val=""/>
      <w:lvlJc w:val="left"/>
      <w:pPr>
        <w:ind w:left="5891" w:hanging="360"/>
      </w:pPr>
      <w:rPr>
        <w:rFonts w:ascii="Symbol" w:hAnsi="Symbol" w:hint="default"/>
      </w:rPr>
    </w:lvl>
    <w:lvl w:ilvl="7" w:tplc="04020003" w:tentative="1">
      <w:start w:val="1"/>
      <w:numFmt w:val="bullet"/>
      <w:lvlText w:val="o"/>
      <w:lvlJc w:val="left"/>
      <w:pPr>
        <w:ind w:left="6611" w:hanging="360"/>
      </w:pPr>
      <w:rPr>
        <w:rFonts w:ascii="Courier New" w:hAnsi="Courier New" w:cs="Courier New" w:hint="default"/>
      </w:rPr>
    </w:lvl>
    <w:lvl w:ilvl="8" w:tplc="04020005" w:tentative="1">
      <w:start w:val="1"/>
      <w:numFmt w:val="bullet"/>
      <w:lvlText w:val=""/>
      <w:lvlJc w:val="left"/>
      <w:pPr>
        <w:ind w:left="7331" w:hanging="360"/>
      </w:pPr>
      <w:rPr>
        <w:rFonts w:ascii="Wingdings" w:hAnsi="Wingdings" w:hint="default"/>
      </w:rPr>
    </w:lvl>
  </w:abstractNum>
  <w:abstractNum w:abstractNumId="37">
    <w:nsid w:val="53E42026"/>
    <w:multiLevelType w:val="multilevel"/>
    <w:tmpl w:val="F54E38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3EF39B9"/>
    <w:multiLevelType w:val="hybridMultilevel"/>
    <w:tmpl w:val="73E824D8"/>
    <w:lvl w:ilvl="0" w:tplc="699022C0">
      <w:start w:val="1"/>
      <w:numFmt w:val="bullet"/>
      <w:lvlText w:val="-"/>
      <w:lvlJc w:val="left"/>
      <w:pPr>
        <w:ind w:left="1068" w:hanging="360"/>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9">
    <w:nsid w:val="584A59CD"/>
    <w:multiLevelType w:val="multilevel"/>
    <w:tmpl w:val="F40062A0"/>
    <w:lvl w:ilvl="0">
      <w:start w:val="1"/>
      <w:numFmt w:val="upperRoman"/>
      <w:lvlText w:val="%1."/>
      <w:lvlJc w:val="left"/>
      <w:rPr>
        <w:rFonts w:ascii="Times New Roman" w:eastAsia="Garamond" w:hAnsi="Times New Roman" w:cs="Times New Roman" w:hint="default"/>
        <w:b/>
        <w:bCs/>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FBC72F2"/>
    <w:multiLevelType w:val="hybridMultilevel"/>
    <w:tmpl w:val="3DCAE200"/>
    <w:lvl w:ilvl="0" w:tplc="C96022EC">
      <w:start w:val="1"/>
      <w:numFmt w:val="decimal"/>
      <w:lvlText w:val="%1."/>
      <w:lvlJc w:val="left"/>
      <w:pPr>
        <w:ind w:left="927" w:hanging="36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1">
    <w:nsid w:val="6B7710AE"/>
    <w:multiLevelType w:val="hybridMultilevel"/>
    <w:tmpl w:val="1284D522"/>
    <w:lvl w:ilvl="0" w:tplc="0402000F">
      <w:start w:val="1"/>
      <w:numFmt w:val="decimal"/>
      <w:lvlText w:val="%1."/>
      <w:lvlJc w:val="left"/>
      <w:pPr>
        <w:ind w:left="1875" w:hanging="360"/>
      </w:pPr>
    </w:lvl>
    <w:lvl w:ilvl="1" w:tplc="04020019" w:tentative="1">
      <w:start w:val="1"/>
      <w:numFmt w:val="lowerLetter"/>
      <w:lvlText w:val="%2."/>
      <w:lvlJc w:val="left"/>
      <w:pPr>
        <w:ind w:left="2595" w:hanging="360"/>
      </w:pPr>
    </w:lvl>
    <w:lvl w:ilvl="2" w:tplc="0402001B" w:tentative="1">
      <w:start w:val="1"/>
      <w:numFmt w:val="lowerRoman"/>
      <w:lvlText w:val="%3."/>
      <w:lvlJc w:val="right"/>
      <w:pPr>
        <w:ind w:left="3315" w:hanging="180"/>
      </w:pPr>
    </w:lvl>
    <w:lvl w:ilvl="3" w:tplc="0402000F" w:tentative="1">
      <w:start w:val="1"/>
      <w:numFmt w:val="decimal"/>
      <w:lvlText w:val="%4."/>
      <w:lvlJc w:val="left"/>
      <w:pPr>
        <w:ind w:left="4035" w:hanging="360"/>
      </w:pPr>
    </w:lvl>
    <w:lvl w:ilvl="4" w:tplc="04020019" w:tentative="1">
      <w:start w:val="1"/>
      <w:numFmt w:val="lowerLetter"/>
      <w:lvlText w:val="%5."/>
      <w:lvlJc w:val="left"/>
      <w:pPr>
        <w:ind w:left="4755" w:hanging="360"/>
      </w:pPr>
    </w:lvl>
    <w:lvl w:ilvl="5" w:tplc="0402001B" w:tentative="1">
      <w:start w:val="1"/>
      <w:numFmt w:val="lowerRoman"/>
      <w:lvlText w:val="%6."/>
      <w:lvlJc w:val="right"/>
      <w:pPr>
        <w:ind w:left="5475" w:hanging="180"/>
      </w:pPr>
    </w:lvl>
    <w:lvl w:ilvl="6" w:tplc="0402000F" w:tentative="1">
      <w:start w:val="1"/>
      <w:numFmt w:val="decimal"/>
      <w:lvlText w:val="%7."/>
      <w:lvlJc w:val="left"/>
      <w:pPr>
        <w:ind w:left="6195" w:hanging="360"/>
      </w:pPr>
    </w:lvl>
    <w:lvl w:ilvl="7" w:tplc="04020019" w:tentative="1">
      <w:start w:val="1"/>
      <w:numFmt w:val="lowerLetter"/>
      <w:lvlText w:val="%8."/>
      <w:lvlJc w:val="left"/>
      <w:pPr>
        <w:ind w:left="6915" w:hanging="360"/>
      </w:pPr>
    </w:lvl>
    <w:lvl w:ilvl="8" w:tplc="0402001B" w:tentative="1">
      <w:start w:val="1"/>
      <w:numFmt w:val="lowerRoman"/>
      <w:lvlText w:val="%9."/>
      <w:lvlJc w:val="right"/>
      <w:pPr>
        <w:ind w:left="7635" w:hanging="180"/>
      </w:pPr>
    </w:lvl>
  </w:abstractNum>
  <w:abstractNum w:abstractNumId="42">
    <w:nsid w:val="734861B5"/>
    <w:multiLevelType w:val="hybridMultilevel"/>
    <w:tmpl w:val="0A000022"/>
    <w:lvl w:ilvl="0" w:tplc="0809000F">
      <w:start w:val="1"/>
      <w:numFmt w:val="decimal"/>
      <w:lvlText w:val="%1."/>
      <w:lvlJc w:val="left"/>
      <w:pPr>
        <w:ind w:left="786" w:hanging="360"/>
      </w:pPr>
      <w:rPr>
        <w:rFonts w:hint="default"/>
      </w:rPr>
    </w:lvl>
    <w:lvl w:ilvl="1" w:tplc="FFFFFFFF" w:tentative="1">
      <w:start w:val="1"/>
      <w:numFmt w:val="lowerLetter"/>
      <w:lvlText w:val="%2."/>
      <w:lvlJc w:val="left"/>
      <w:pPr>
        <w:ind w:left="2235" w:hanging="360"/>
      </w:pPr>
    </w:lvl>
    <w:lvl w:ilvl="2" w:tplc="FFFFFFFF" w:tentative="1">
      <w:start w:val="1"/>
      <w:numFmt w:val="lowerRoman"/>
      <w:lvlText w:val="%3."/>
      <w:lvlJc w:val="right"/>
      <w:pPr>
        <w:ind w:left="2955" w:hanging="180"/>
      </w:pPr>
    </w:lvl>
    <w:lvl w:ilvl="3" w:tplc="FFFFFFFF" w:tentative="1">
      <w:start w:val="1"/>
      <w:numFmt w:val="decimal"/>
      <w:lvlText w:val="%4."/>
      <w:lvlJc w:val="left"/>
      <w:pPr>
        <w:ind w:left="3675" w:hanging="360"/>
      </w:pPr>
    </w:lvl>
    <w:lvl w:ilvl="4" w:tplc="FFFFFFFF" w:tentative="1">
      <w:start w:val="1"/>
      <w:numFmt w:val="lowerLetter"/>
      <w:lvlText w:val="%5."/>
      <w:lvlJc w:val="left"/>
      <w:pPr>
        <w:ind w:left="4395" w:hanging="360"/>
      </w:pPr>
    </w:lvl>
    <w:lvl w:ilvl="5" w:tplc="FFFFFFFF" w:tentative="1">
      <w:start w:val="1"/>
      <w:numFmt w:val="lowerRoman"/>
      <w:lvlText w:val="%6."/>
      <w:lvlJc w:val="right"/>
      <w:pPr>
        <w:ind w:left="5115" w:hanging="180"/>
      </w:pPr>
    </w:lvl>
    <w:lvl w:ilvl="6" w:tplc="FFFFFFFF" w:tentative="1">
      <w:start w:val="1"/>
      <w:numFmt w:val="decimal"/>
      <w:lvlText w:val="%7."/>
      <w:lvlJc w:val="left"/>
      <w:pPr>
        <w:ind w:left="5835" w:hanging="360"/>
      </w:pPr>
    </w:lvl>
    <w:lvl w:ilvl="7" w:tplc="FFFFFFFF" w:tentative="1">
      <w:start w:val="1"/>
      <w:numFmt w:val="lowerLetter"/>
      <w:lvlText w:val="%8."/>
      <w:lvlJc w:val="left"/>
      <w:pPr>
        <w:ind w:left="6555" w:hanging="360"/>
      </w:pPr>
    </w:lvl>
    <w:lvl w:ilvl="8" w:tplc="FFFFFFFF" w:tentative="1">
      <w:start w:val="1"/>
      <w:numFmt w:val="lowerRoman"/>
      <w:lvlText w:val="%9."/>
      <w:lvlJc w:val="right"/>
      <w:pPr>
        <w:ind w:left="7275" w:hanging="180"/>
      </w:pPr>
    </w:lvl>
  </w:abstractNum>
  <w:abstractNum w:abstractNumId="43">
    <w:nsid w:val="750165E5"/>
    <w:multiLevelType w:val="hybridMultilevel"/>
    <w:tmpl w:val="62304DA2"/>
    <w:lvl w:ilvl="0" w:tplc="9F2A81DC">
      <w:start w:val="145"/>
      <w:numFmt w:val="bullet"/>
      <w:lvlText w:val="-"/>
      <w:lvlJc w:val="left"/>
      <w:pPr>
        <w:ind w:left="1428" w:hanging="360"/>
      </w:pPr>
      <w:rPr>
        <w:rFonts w:ascii="Times New Roman" w:eastAsiaTheme="minorHAnsi" w:hAnsi="Times New Roman" w:cs="Times New Roman"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44">
    <w:nsid w:val="752550CB"/>
    <w:multiLevelType w:val="multilevel"/>
    <w:tmpl w:val="8EB2BA5A"/>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5">
    <w:nsid w:val="7E3F02DA"/>
    <w:multiLevelType w:val="hybridMultilevel"/>
    <w:tmpl w:val="78B4235E"/>
    <w:lvl w:ilvl="0" w:tplc="12FA749C">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6">
    <w:nsid w:val="7EBE1381"/>
    <w:multiLevelType w:val="multilevel"/>
    <w:tmpl w:val="01BCCA52"/>
    <w:lvl w:ilvl="0">
      <w:start w:val="1"/>
      <w:numFmt w:val="bullet"/>
      <w:lvlText w:val="-"/>
      <w:lvlJc w:val="left"/>
      <w:rPr>
        <w:rFonts w:ascii="Garamond" w:eastAsia="Garamond" w:hAnsi="Garamond" w:cs="Garamond"/>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33"/>
  </w:num>
  <w:num w:numId="3">
    <w:abstractNumId w:val="31"/>
  </w:num>
  <w:num w:numId="4">
    <w:abstractNumId w:val="21"/>
  </w:num>
  <w:num w:numId="5">
    <w:abstractNumId w:val="10"/>
  </w:num>
  <w:num w:numId="6">
    <w:abstractNumId w:val="41"/>
  </w:num>
  <w:num w:numId="7">
    <w:abstractNumId w:val="1"/>
  </w:num>
  <w:num w:numId="8">
    <w:abstractNumId w:val="44"/>
  </w:num>
  <w:num w:numId="9">
    <w:abstractNumId w:val="36"/>
  </w:num>
  <w:num w:numId="10">
    <w:abstractNumId w:val="24"/>
  </w:num>
  <w:num w:numId="11">
    <w:abstractNumId w:val="4"/>
  </w:num>
  <w:num w:numId="12">
    <w:abstractNumId w:val="9"/>
  </w:num>
  <w:num w:numId="13">
    <w:abstractNumId w:val="42"/>
  </w:num>
  <w:num w:numId="14">
    <w:abstractNumId w:val="15"/>
  </w:num>
  <w:num w:numId="15">
    <w:abstractNumId w:val="26"/>
  </w:num>
  <w:num w:numId="16">
    <w:abstractNumId w:val="11"/>
  </w:num>
  <w:num w:numId="17">
    <w:abstractNumId w:val="32"/>
  </w:num>
  <w:num w:numId="18">
    <w:abstractNumId w:val="34"/>
  </w:num>
  <w:num w:numId="19">
    <w:abstractNumId w:val="18"/>
  </w:num>
  <w:num w:numId="20">
    <w:abstractNumId w:val="35"/>
  </w:num>
  <w:num w:numId="21">
    <w:abstractNumId w:val="5"/>
  </w:num>
  <w:num w:numId="22">
    <w:abstractNumId w:val="38"/>
  </w:num>
  <w:num w:numId="23">
    <w:abstractNumId w:val="3"/>
  </w:num>
  <w:num w:numId="24">
    <w:abstractNumId w:val="14"/>
  </w:num>
  <w:num w:numId="25">
    <w:abstractNumId w:val="8"/>
  </w:num>
  <w:num w:numId="26">
    <w:abstractNumId w:val="20"/>
  </w:num>
  <w:num w:numId="27">
    <w:abstractNumId w:val="30"/>
  </w:num>
  <w:num w:numId="28">
    <w:abstractNumId w:val="0"/>
  </w:num>
  <w:num w:numId="29">
    <w:abstractNumId w:val="45"/>
  </w:num>
  <w:num w:numId="30">
    <w:abstractNumId w:val="43"/>
  </w:num>
  <w:num w:numId="31">
    <w:abstractNumId w:val="28"/>
  </w:num>
  <w:num w:numId="32">
    <w:abstractNumId w:val="25"/>
  </w:num>
  <w:num w:numId="33">
    <w:abstractNumId w:val="29"/>
  </w:num>
  <w:num w:numId="34">
    <w:abstractNumId w:val="6"/>
  </w:num>
  <w:num w:numId="35">
    <w:abstractNumId w:val="13"/>
  </w:num>
  <w:num w:numId="36">
    <w:abstractNumId w:val="22"/>
  </w:num>
  <w:num w:numId="37">
    <w:abstractNumId w:val="23"/>
  </w:num>
  <w:num w:numId="38">
    <w:abstractNumId w:val="40"/>
  </w:num>
  <w:num w:numId="39">
    <w:abstractNumId w:val="37"/>
  </w:num>
  <w:num w:numId="40">
    <w:abstractNumId w:val="46"/>
  </w:num>
  <w:num w:numId="41">
    <w:abstractNumId w:val="12"/>
  </w:num>
  <w:num w:numId="42">
    <w:abstractNumId w:val="27"/>
  </w:num>
  <w:num w:numId="43">
    <w:abstractNumId w:val="19"/>
  </w:num>
  <w:num w:numId="44">
    <w:abstractNumId w:val="16"/>
  </w:num>
  <w:num w:numId="45">
    <w:abstractNumId w:val="39"/>
  </w:num>
  <w:num w:numId="46">
    <w:abstractNumId w:val="17"/>
  </w:num>
  <w:num w:numId="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C67"/>
    <w:rsid w:val="000013B1"/>
    <w:rsid w:val="00002B56"/>
    <w:rsid w:val="00004A0D"/>
    <w:rsid w:val="00005205"/>
    <w:rsid w:val="000111A6"/>
    <w:rsid w:val="00012DCF"/>
    <w:rsid w:val="00012EB5"/>
    <w:rsid w:val="0001438B"/>
    <w:rsid w:val="00014932"/>
    <w:rsid w:val="00016D55"/>
    <w:rsid w:val="000208A8"/>
    <w:rsid w:val="000259E0"/>
    <w:rsid w:val="00027782"/>
    <w:rsid w:val="00030567"/>
    <w:rsid w:val="000320FE"/>
    <w:rsid w:val="00033CD1"/>
    <w:rsid w:val="00036EBF"/>
    <w:rsid w:val="00040E40"/>
    <w:rsid w:val="000424B6"/>
    <w:rsid w:val="000430A1"/>
    <w:rsid w:val="00045764"/>
    <w:rsid w:val="00047853"/>
    <w:rsid w:val="00057730"/>
    <w:rsid w:val="000607ED"/>
    <w:rsid w:val="000640D8"/>
    <w:rsid w:val="00064FA6"/>
    <w:rsid w:val="00066536"/>
    <w:rsid w:val="00066A05"/>
    <w:rsid w:val="00066F04"/>
    <w:rsid w:val="000729DF"/>
    <w:rsid w:val="000742AF"/>
    <w:rsid w:val="00075514"/>
    <w:rsid w:val="000803D7"/>
    <w:rsid w:val="00083A9F"/>
    <w:rsid w:val="00084324"/>
    <w:rsid w:val="00086B4C"/>
    <w:rsid w:val="000904B3"/>
    <w:rsid w:val="00090F50"/>
    <w:rsid w:val="00092276"/>
    <w:rsid w:val="000958D9"/>
    <w:rsid w:val="000A4A38"/>
    <w:rsid w:val="000A4E5E"/>
    <w:rsid w:val="000B10FE"/>
    <w:rsid w:val="000B28B5"/>
    <w:rsid w:val="000B38F8"/>
    <w:rsid w:val="000B3D2B"/>
    <w:rsid w:val="000B5333"/>
    <w:rsid w:val="000B54AA"/>
    <w:rsid w:val="000B58A4"/>
    <w:rsid w:val="000B6853"/>
    <w:rsid w:val="000B6C42"/>
    <w:rsid w:val="000C08CB"/>
    <w:rsid w:val="000C39D5"/>
    <w:rsid w:val="000D4871"/>
    <w:rsid w:val="000D5ADB"/>
    <w:rsid w:val="000D61FF"/>
    <w:rsid w:val="000E0A7F"/>
    <w:rsid w:val="000E3744"/>
    <w:rsid w:val="000E3D55"/>
    <w:rsid w:val="000E6C8E"/>
    <w:rsid w:val="000E7175"/>
    <w:rsid w:val="000E7648"/>
    <w:rsid w:val="000F2C05"/>
    <w:rsid w:val="000F2F19"/>
    <w:rsid w:val="000F353D"/>
    <w:rsid w:val="000F6958"/>
    <w:rsid w:val="001036D3"/>
    <w:rsid w:val="0010401C"/>
    <w:rsid w:val="0010571E"/>
    <w:rsid w:val="001066B7"/>
    <w:rsid w:val="00106DD3"/>
    <w:rsid w:val="00110509"/>
    <w:rsid w:val="00110BD0"/>
    <w:rsid w:val="001110FC"/>
    <w:rsid w:val="0011343B"/>
    <w:rsid w:val="001151F0"/>
    <w:rsid w:val="00121355"/>
    <w:rsid w:val="001215B4"/>
    <w:rsid w:val="00127AAC"/>
    <w:rsid w:val="00132647"/>
    <w:rsid w:val="00132669"/>
    <w:rsid w:val="00137D77"/>
    <w:rsid w:val="00140E6B"/>
    <w:rsid w:val="0014362F"/>
    <w:rsid w:val="0014611A"/>
    <w:rsid w:val="00146BC5"/>
    <w:rsid w:val="00150113"/>
    <w:rsid w:val="001511ED"/>
    <w:rsid w:val="00151910"/>
    <w:rsid w:val="00154173"/>
    <w:rsid w:val="00154897"/>
    <w:rsid w:val="0015514B"/>
    <w:rsid w:val="00160814"/>
    <w:rsid w:val="00160F44"/>
    <w:rsid w:val="0016166A"/>
    <w:rsid w:val="00162503"/>
    <w:rsid w:val="001633F9"/>
    <w:rsid w:val="00164A5E"/>
    <w:rsid w:val="0016533F"/>
    <w:rsid w:val="00165A4C"/>
    <w:rsid w:val="0016600F"/>
    <w:rsid w:val="001709E5"/>
    <w:rsid w:val="0017128F"/>
    <w:rsid w:val="00172C84"/>
    <w:rsid w:val="0018510C"/>
    <w:rsid w:val="0019080B"/>
    <w:rsid w:val="00192040"/>
    <w:rsid w:val="0019436C"/>
    <w:rsid w:val="00194DA8"/>
    <w:rsid w:val="00195B3A"/>
    <w:rsid w:val="001A1C1F"/>
    <w:rsid w:val="001A305B"/>
    <w:rsid w:val="001B0253"/>
    <w:rsid w:val="001B3CDA"/>
    <w:rsid w:val="001B48F6"/>
    <w:rsid w:val="001B6117"/>
    <w:rsid w:val="001B68AE"/>
    <w:rsid w:val="001B7980"/>
    <w:rsid w:val="001C141C"/>
    <w:rsid w:val="001C2CD2"/>
    <w:rsid w:val="001C467E"/>
    <w:rsid w:val="001D066A"/>
    <w:rsid w:val="001D34AC"/>
    <w:rsid w:val="001D4E1F"/>
    <w:rsid w:val="001D7FD1"/>
    <w:rsid w:val="001E1873"/>
    <w:rsid w:val="001E475D"/>
    <w:rsid w:val="001E4C30"/>
    <w:rsid w:val="001E5CD8"/>
    <w:rsid w:val="001E67C6"/>
    <w:rsid w:val="001E7456"/>
    <w:rsid w:val="001F0A7E"/>
    <w:rsid w:val="001F0D37"/>
    <w:rsid w:val="001F23BB"/>
    <w:rsid w:val="001F47F1"/>
    <w:rsid w:val="001F4A38"/>
    <w:rsid w:val="00204F56"/>
    <w:rsid w:val="00210FE8"/>
    <w:rsid w:val="002144D7"/>
    <w:rsid w:val="00214A37"/>
    <w:rsid w:val="00214F9E"/>
    <w:rsid w:val="00215469"/>
    <w:rsid w:val="00221945"/>
    <w:rsid w:val="00221EEC"/>
    <w:rsid w:val="002221F6"/>
    <w:rsid w:val="00222485"/>
    <w:rsid w:val="0022473F"/>
    <w:rsid w:val="002268F4"/>
    <w:rsid w:val="00226B85"/>
    <w:rsid w:val="002275B0"/>
    <w:rsid w:val="00230448"/>
    <w:rsid w:val="002328E9"/>
    <w:rsid w:val="00234E42"/>
    <w:rsid w:val="0023608E"/>
    <w:rsid w:val="0023787E"/>
    <w:rsid w:val="00241C4F"/>
    <w:rsid w:val="00241E6A"/>
    <w:rsid w:val="00242875"/>
    <w:rsid w:val="00243F50"/>
    <w:rsid w:val="0024443F"/>
    <w:rsid w:val="00244B72"/>
    <w:rsid w:val="0024565D"/>
    <w:rsid w:val="00251F91"/>
    <w:rsid w:val="00252B76"/>
    <w:rsid w:val="00252FBD"/>
    <w:rsid w:val="0025773A"/>
    <w:rsid w:val="00257E83"/>
    <w:rsid w:val="00260E2D"/>
    <w:rsid w:val="00260F06"/>
    <w:rsid w:val="00262A9A"/>
    <w:rsid w:val="002709CA"/>
    <w:rsid w:val="002710CA"/>
    <w:rsid w:val="00273BC5"/>
    <w:rsid w:val="00274D0D"/>
    <w:rsid w:val="002779B2"/>
    <w:rsid w:val="00282739"/>
    <w:rsid w:val="0028396B"/>
    <w:rsid w:val="00284933"/>
    <w:rsid w:val="0028706E"/>
    <w:rsid w:val="0028710C"/>
    <w:rsid w:val="0029258C"/>
    <w:rsid w:val="00294C7F"/>
    <w:rsid w:val="00297206"/>
    <w:rsid w:val="00297799"/>
    <w:rsid w:val="002A229E"/>
    <w:rsid w:val="002A2F7E"/>
    <w:rsid w:val="002A3760"/>
    <w:rsid w:val="002A5809"/>
    <w:rsid w:val="002B035F"/>
    <w:rsid w:val="002B497F"/>
    <w:rsid w:val="002B6810"/>
    <w:rsid w:val="002B6C55"/>
    <w:rsid w:val="002B733C"/>
    <w:rsid w:val="002C0701"/>
    <w:rsid w:val="002C3502"/>
    <w:rsid w:val="002C384E"/>
    <w:rsid w:val="002C3BFB"/>
    <w:rsid w:val="002C7AFE"/>
    <w:rsid w:val="002C7B1A"/>
    <w:rsid w:val="002D2ABE"/>
    <w:rsid w:val="002D3259"/>
    <w:rsid w:val="002D7170"/>
    <w:rsid w:val="002D7987"/>
    <w:rsid w:val="002D7FBF"/>
    <w:rsid w:val="002E0D9F"/>
    <w:rsid w:val="002E1462"/>
    <w:rsid w:val="002E1998"/>
    <w:rsid w:val="002E2C3D"/>
    <w:rsid w:val="002E5A34"/>
    <w:rsid w:val="002E7469"/>
    <w:rsid w:val="002E7B2F"/>
    <w:rsid w:val="002F0E20"/>
    <w:rsid w:val="002F30D1"/>
    <w:rsid w:val="002F4BD5"/>
    <w:rsid w:val="002F632E"/>
    <w:rsid w:val="00300EB7"/>
    <w:rsid w:val="00303683"/>
    <w:rsid w:val="00303823"/>
    <w:rsid w:val="00305323"/>
    <w:rsid w:val="00306D37"/>
    <w:rsid w:val="00311587"/>
    <w:rsid w:val="00313237"/>
    <w:rsid w:val="003139C4"/>
    <w:rsid w:val="003163F2"/>
    <w:rsid w:val="00316594"/>
    <w:rsid w:val="003174DE"/>
    <w:rsid w:val="00320137"/>
    <w:rsid w:val="0032559B"/>
    <w:rsid w:val="00325DD8"/>
    <w:rsid w:val="00331B4E"/>
    <w:rsid w:val="00332505"/>
    <w:rsid w:val="003356EF"/>
    <w:rsid w:val="003364CD"/>
    <w:rsid w:val="00341DAC"/>
    <w:rsid w:val="003420E5"/>
    <w:rsid w:val="00344EFE"/>
    <w:rsid w:val="00350AF4"/>
    <w:rsid w:val="0035139F"/>
    <w:rsid w:val="00352515"/>
    <w:rsid w:val="00352D8E"/>
    <w:rsid w:val="003544B1"/>
    <w:rsid w:val="0035458D"/>
    <w:rsid w:val="003546F0"/>
    <w:rsid w:val="0035541F"/>
    <w:rsid w:val="00355B6B"/>
    <w:rsid w:val="003571E3"/>
    <w:rsid w:val="00360931"/>
    <w:rsid w:val="00364036"/>
    <w:rsid w:val="003647D5"/>
    <w:rsid w:val="00364D85"/>
    <w:rsid w:val="0036695D"/>
    <w:rsid w:val="00366E08"/>
    <w:rsid w:val="003703A7"/>
    <w:rsid w:val="0037247E"/>
    <w:rsid w:val="00372DAB"/>
    <w:rsid w:val="00373F2B"/>
    <w:rsid w:val="00374CC7"/>
    <w:rsid w:val="00384419"/>
    <w:rsid w:val="0039374C"/>
    <w:rsid w:val="00394CE9"/>
    <w:rsid w:val="0039563E"/>
    <w:rsid w:val="003A0515"/>
    <w:rsid w:val="003A1B66"/>
    <w:rsid w:val="003A2394"/>
    <w:rsid w:val="003A40E6"/>
    <w:rsid w:val="003A51A4"/>
    <w:rsid w:val="003A7158"/>
    <w:rsid w:val="003A7A2D"/>
    <w:rsid w:val="003B04F2"/>
    <w:rsid w:val="003B0EF4"/>
    <w:rsid w:val="003B1D0E"/>
    <w:rsid w:val="003B209E"/>
    <w:rsid w:val="003B284E"/>
    <w:rsid w:val="003B481B"/>
    <w:rsid w:val="003C0167"/>
    <w:rsid w:val="003C02E9"/>
    <w:rsid w:val="003C201C"/>
    <w:rsid w:val="003C4EDC"/>
    <w:rsid w:val="003C571C"/>
    <w:rsid w:val="003C688A"/>
    <w:rsid w:val="003C724D"/>
    <w:rsid w:val="003D2B76"/>
    <w:rsid w:val="003D325C"/>
    <w:rsid w:val="003D41DF"/>
    <w:rsid w:val="003D5760"/>
    <w:rsid w:val="003D5D77"/>
    <w:rsid w:val="003E0F7E"/>
    <w:rsid w:val="003E1CAB"/>
    <w:rsid w:val="003E2239"/>
    <w:rsid w:val="003E3900"/>
    <w:rsid w:val="003E51CF"/>
    <w:rsid w:val="003E538B"/>
    <w:rsid w:val="003F0584"/>
    <w:rsid w:val="003F273D"/>
    <w:rsid w:val="003F3143"/>
    <w:rsid w:val="003F6116"/>
    <w:rsid w:val="00401178"/>
    <w:rsid w:val="00402761"/>
    <w:rsid w:val="0040419C"/>
    <w:rsid w:val="00404B4D"/>
    <w:rsid w:val="0040528F"/>
    <w:rsid w:val="004054B0"/>
    <w:rsid w:val="00405D4A"/>
    <w:rsid w:val="004077E6"/>
    <w:rsid w:val="00411369"/>
    <w:rsid w:val="00413878"/>
    <w:rsid w:val="00413B03"/>
    <w:rsid w:val="0041742D"/>
    <w:rsid w:val="00417B64"/>
    <w:rsid w:val="0042029B"/>
    <w:rsid w:val="00420941"/>
    <w:rsid w:val="00426007"/>
    <w:rsid w:val="00427DB5"/>
    <w:rsid w:val="0043500A"/>
    <w:rsid w:val="00435546"/>
    <w:rsid w:val="00441F46"/>
    <w:rsid w:val="00444F08"/>
    <w:rsid w:val="00445034"/>
    <w:rsid w:val="00447DB1"/>
    <w:rsid w:val="004518E0"/>
    <w:rsid w:val="00452E2B"/>
    <w:rsid w:val="0045312D"/>
    <w:rsid w:val="004541DD"/>
    <w:rsid w:val="00455D0D"/>
    <w:rsid w:val="00457631"/>
    <w:rsid w:val="00457959"/>
    <w:rsid w:val="00462690"/>
    <w:rsid w:val="00467786"/>
    <w:rsid w:val="004737E1"/>
    <w:rsid w:val="0047707E"/>
    <w:rsid w:val="00477632"/>
    <w:rsid w:val="004802A5"/>
    <w:rsid w:val="00480451"/>
    <w:rsid w:val="00481FDC"/>
    <w:rsid w:val="00482020"/>
    <w:rsid w:val="00482C29"/>
    <w:rsid w:val="00484BAF"/>
    <w:rsid w:val="004914AC"/>
    <w:rsid w:val="00494B8A"/>
    <w:rsid w:val="004956D1"/>
    <w:rsid w:val="00495E8D"/>
    <w:rsid w:val="00496E7D"/>
    <w:rsid w:val="004A1A70"/>
    <w:rsid w:val="004A20FE"/>
    <w:rsid w:val="004A6B9A"/>
    <w:rsid w:val="004B62BE"/>
    <w:rsid w:val="004C03A7"/>
    <w:rsid w:val="004C14FE"/>
    <w:rsid w:val="004C556B"/>
    <w:rsid w:val="004C7486"/>
    <w:rsid w:val="004C785F"/>
    <w:rsid w:val="004D1E6B"/>
    <w:rsid w:val="004D392E"/>
    <w:rsid w:val="004D4EF2"/>
    <w:rsid w:val="004E094A"/>
    <w:rsid w:val="004E0B25"/>
    <w:rsid w:val="004E2201"/>
    <w:rsid w:val="004F191A"/>
    <w:rsid w:val="004F2783"/>
    <w:rsid w:val="004F66C0"/>
    <w:rsid w:val="004F6BF6"/>
    <w:rsid w:val="00501894"/>
    <w:rsid w:val="005035DD"/>
    <w:rsid w:val="00513530"/>
    <w:rsid w:val="00513590"/>
    <w:rsid w:val="00514956"/>
    <w:rsid w:val="00515365"/>
    <w:rsid w:val="00516751"/>
    <w:rsid w:val="00516AF3"/>
    <w:rsid w:val="00516EC5"/>
    <w:rsid w:val="00520985"/>
    <w:rsid w:val="00522E67"/>
    <w:rsid w:val="00523D2F"/>
    <w:rsid w:val="0052405F"/>
    <w:rsid w:val="00524B87"/>
    <w:rsid w:val="00525D1B"/>
    <w:rsid w:val="00527D35"/>
    <w:rsid w:val="005302F5"/>
    <w:rsid w:val="00530C67"/>
    <w:rsid w:val="00533D1A"/>
    <w:rsid w:val="00534687"/>
    <w:rsid w:val="00540A3D"/>
    <w:rsid w:val="0054243E"/>
    <w:rsid w:val="005425B9"/>
    <w:rsid w:val="005431C3"/>
    <w:rsid w:val="0054681B"/>
    <w:rsid w:val="00550AEB"/>
    <w:rsid w:val="005542AE"/>
    <w:rsid w:val="00554A2A"/>
    <w:rsid w:val="0055637A"/>
    <w:rsid w:val="0056065C"/>
    <w:rsid w:val="0056170B"/>
    <w:rsid w:val="00565415"/>
    <w:rsid w:val="00567AA1"/>
    <w:rsid w:val="0057795B"/>
    <w:rsid w:val="00581685"/>
    <w:rsid w:val="0058230E"/>
    <w:rsid w:val="00583CBD"/>
    <w:rsid w:val="00583F7F"/>
    <w:rsid w:val="005919A8"/>
    <w:rsid w:val="00592DB6"/>
    <w:rsid w:val="00597692"/>
    <w:rsid w:val="005A031D"/>
    <w:rsid w:val="005A2013"/>
    <w:rsid w:val="005A38D9"/>
    <w:rsid w:val="005A424A"/>
    <w:rsid w:val="005A4490"/>
    <w:rsid w:val="005A6886"/>
    <w:rsid w:val="005B1898"/>
    <w:rsid w:val="005C07C1"/>
    <w:rsid w:val="005C3530"/>
    <w:rsid w:val="005C3C83"/>
    <w:rsid w:val="005C5CFE"/>
    <w:rsid w:val="005C7731"/>
    <w:rsid w:val="005D0EAF"/>
    <w:rsid w:val="005D1429"/>
    <w:rsid w:val="005D2F5D"/>
    <w:rsid w:val="005D3CC8"/>
    <w:rsid w:val="005D62EF"/>
    <w:rsid w:val="005D66BB"/>
    <w:rsid w:val="005E244D"/>
    <w:rsid w:val="005E3862"/>
    <w:rsid w:val="005E3A77"/>
    <w:rsid w:val="005E446B"/>
    <w:rsid w:val="005E4D91"/>
    <w:rsid w:val="005E4DA2"/>
    <w:rsid w:val="005E59AC"/>
    <w:rsid w:val="005F01A9"/>
    <w:rsid w:val="005F0B22"/>
    <w:rsid w:val="005F5AC9"/>
    <w:rsid w:val="005F6493"/>
    <w:rsid w:val="005F77BE"/>
    <w:rsid w:val="006003C9"/>
    <w:rsid w:val="006011AE"/>
    <w:rsid w:val="00602163"/>
    <w:rsid w:val="006024B6"/>
    <w:rsid w:val="00602894"/>
    <w:rsid w:val="00603036"/>
    <w:rsid w:val="0060509D"/>
    <w:rsid w:val="0061122E"/>
    <w:rsid w:val="00611245"/>
    <w:rsid w:val="006118F0"/>
    <w:rsid w:val="00612F93"/>
    <w:rsid w:val="006150C3"/>
    <w:rsid w:val="00615B81"/>
    <w:rsid w:val="006167EF"/>
    <w:rsid w:val="00620FCA"/>
    <w:rsid w:val="006229D2"/>
    <w:rsid w:val="0062395A"/>
    <w:rsid w:val="00623E31"/>
    <w:rsid w:val="0062416C"/>
    <w:rsid w:val="00626DF2"/>
    <w:rsid w:val="00632591"/>
    <w:rsid w:val="0063301E"/>
    <w:rsid w:val="00633ACE"/>
    <w:rsid w:val="00635473"/>
    <w:rsid w:val="00635475"/>
    <w:rsid w:val="0063563C"/>
    <w:rsid w:val="0064205B"/>
    <w:rsid w:val="0064402C"/>
    <w:rsid w:val="00645748"/>
    <w:rsid w:val="00646B8F"/>
    <w:rsid w:val="00650B24"/>
    <w:rsid w:val="0065131A"/>
    <w:rsid w:val="00652A06"/>
    <w:rsid w:val="00652F45"/>
    <w:rsid w:val="0065615E"/>
    <w:rsid w:val="00657FB0"/>
    <w:rsid w:val="006615F5"/>
    <w:rsid w:val="00661736"/>
    <w:rsid w:val="00661D54"/>
    <w:rsid w:val="00662FE0"/>
    <w:rsid w:val="00663B22"/>
    <w:rsid w:val="00663B6B"/>
    <w:rsid w:val="00664B2B"/>
    <w:rsid w:val="006721E1"/>
    <w:rsid w:val="0067433B"/>
    <w:rsid w:val="00675F4E"/>
    <w:rsid w:val="0068069D"/>
    <w:rsid w:val="006813BB"/>
    <w:rsid w:val="0068315B"/>
    <w:rsid w:val="006842EC"/>
    <w:rsid w:val="006907E9"/>
    <w:rsid w:val="006924D4"/>
    <w:rsid w:val="0069499B"/>
    <w:rsid w:val="006952A9"/>
    <w:rsid w:val="006957DC"/>
    <w:rsid w:val="00696ACC"/>
    <w:rsid w:val="00696E47"/>
    <w:rsid w:val="0069798C"/>
    <w:rsid w:val="006A491A"/>
    <w:rsid w:val="006A6201"/>
    <w:rsid w:val="006A6A9F"/>
    <w:rsid w:val="006A795C"/>
    <w:rsid w:val="006B1C6E"/>
    <w:rsid w:val="006B30B5"/>
    <w:rsid w:val="006B63B2"/>
    <w:rsid w:val="006B7EC9"/>
    <w:rsid w:val="006C0F34"/>
    <w:rsid w:val="006C4A19"/>
    <w:rsid w:val="006D0BA9"/>
    <w:rsid w:val="006D49C8"/>
    <w:rsid w:val="006D6232"/>
    <w:rsid w:val="006D6858"/>
    <w:rsid w:val="006D774A"/>
    <w:rsid w:val="006D7F23"/>
    <w:rsid w:val="006E052F"/>
    <w:rsid w:val="006E13FE"/>
    <w:rsid w:val="006E1692"/>
    <w:rsid w:val="006E27B7"/>
    <w:rsid w:val="006E32A1"/>
    <w:rsid w:val="006E4AF7"/>
    <w:rsid w:val="006E5B5F"/>
    <w:rsid w:val="006E64A8"/>
    <w:rsid w:val="006F03C3"/>
    <w:rsid w:val="006F079C"/>
    <w:rsid w:val="006F2208"/>
    <w:rsid w:val="006F3F63"/>
    <w:rsid w:val="006F5042"/>
    <w:rsid w:val="006F5328"/>
    <w:rsid w:val="006F57F7"/>
    <w:rsid w:val="006F5FF9"/>
    <w:rsid w:val="006F6025"/>
    <w:rsid w:val="006F7465"/>
    <w:rsid w:val="00700734"/>
    <w:rsid w:val="0070457C"/>
    <w:rsid w:val="00704FB5"/>
    <w:rsid w:val="00707DE4"/>
    <w:rsid w:val="00711897"/>
    <w:rsid w:val="00716530"/>
    <w:rsid w:val="00716772"/>
    <w:rsid w:val="0072045C"/>
    <w:rsid w:val="007205C1"/>
    <w:rsid w:val="00720AD5"/>
    <w:rsid w:val="00721141"/>
    <w:rsid w:val="007217D9"/>
    <w:rsid w:val="00721CE7"/>
    <w:rsid w:val="00723135"/>
    <w:rsid w:val="00723AAC"/>
    <w:rsid w:val="00725C5A"/>
    <w:rsid w:val="00727F30"/>
    <w:rsid w:val="00730F54"/>
    <w:rsid w:val="00730FBE"/>
    <w:rsid w:val="007317CB"/>
    <w:rsid w:val="00733B59"/>
    <w:rsid w:val="00735137"/>
    <w:rsid w:val="00735F3F"/>
    <w:rsid w:val="00737304"/>
    <w:rsid w:val="00737AF4"/>
    <w:rsid w:val="007402F2"/>
    <w:rsid w:val="007426C7"/>
    <w:rsid w:val="00744FB5"/>
    <w:rsid w:val="0075158A"/>
    <w:rsid w:val="00751B74"/>
    <w:rsid w:val="007526AE"/>
    <w:rsid w:val="00752A25"/>
    <w:rsid w:val="00754071"/>
    <w:rsid w:val="00755E17"/>
    <w:rsid w:val="00756EDA"/>
    <w:rsid w:val="007601DE"/>
    <w:rsid w:val="00761A72"/>
    <w:rsid w:val="0076384C"/>
    <w:rsid w:val="00764440"/>
    <w:rsid w:val="007712D1"/>
    <w:rsid w:val="00774896"/>
    <w:rsid w:val="00780320"/>
    <w:rsid w:val="00782FAD"/>
    <w:rsid w:val="00783F4D"/>
    <w:rsid w:val="00790B94"/>
    <w:rsid w:val="0079157E"/>
    <w:rsid w:val="00793461"/>
    <w:rsid w:val="007952FB"/>
    <w:rsid w:val="00796C26"/>
    <w:rsid w:val="00797980"/>
    <w:rsid w:val="007A255B"/>
    <w:rsid w:val="007A27B8"/>
    <w:rsid w:val="007A2DBB"/>
    <w:rsid w:val="007A3B32"/>
    <w:rsid w:val="007A4EFA"/>
    <w:rsid w:val="007A4F08"/>
    <w:rsid w:val="007A5088"/>
    <w:rsid w:val="007A5434"/>
    <w:rsid w:val="007A5E49"/>
    <w:rsid w:val="007A7B08"/>
    <w:rsid w:val="007B2B11"/>
    <w:rsid w:val="007B518A"/>
    <w:rsid w:val="007B7D8A"/>
    <w:rsid w:val="007B7DDF"/>
    <w:rsid w:val="007B7FC6"/>
    <w:rsid w:val="007C0D6D"/>
    <w:rsid w:val="007C1936"/>
    <w:rsid w:val="007C347D"/>
    <w:rsid w:val="007C473B"/>
    <w:rsid w:val="007C77E3"/>
    <w:rsid w:val="007D4CE3"/>
    <w:rsid w:val="007D77A4"/>
    <w:rsid w:val="007E042A"/>
    <w:rsid w:val="007E2425"/>
    <w:rsid w:val="007E242E"/>
    <w:rsid w:val="007E38C1"/>
    <w:rsid w:val="007E4610"/>
    <w:rsid w:val="007E53D0"/>
    <w:rsid w:val="007F4AF4"/>
    <w:rsid w:val="007F50E8"/>
    <w:rsid w:val="007F5435"/>
    <w:rsid w:val="007F681B"/>
    <w:rsid w:val="007F68FB"/>
    <w:rsid w:val="007F7A35"/>
    <w:rsid w:val="008003A5"/>
    <w:rsid w:val="008052D1"/>
    <w:rsid w:val="00807A30"/>
    <w:rsid w:val="00812E42"/>
    <w:rsid w:val="00813C62"/>
    <w:rsid w:val="008168AE"/>
    <w:rsid w:val="00817765"/>
    <w:rsid w:val="008178AB"/>
    <w:rsid w:val="00821855"/>
    <w:rsid w:val="00822C01"/>
    <w:rsid w:val="00823F8F"/>
    <w:rsid w:val="0082645A"/>
    <w:rsid w:val="00850B46"/>
    <w:rsid w:val="0085663A"/>
    <w:rsid w:val="00856A3A"/>
    <w:rsid w:val="0086044E"/>
    <w:rsid w:val="00860904"/>
    <w:rsid w:val="0086169C"/>
    <w:rsid w:val="00862F34"/>
    <w:rsid w:val="00863F86"/>
    <w:rsid w:val="00864711"/>
    <w:rsid w:val="008667CA"/>
    <w:rsid w:val="008677B1"/>
    <w:rsid w:val="0087063C"/>
    <w:rsid w:val="0087318B"/>
    <w:rsid w:val="0088019A"/>
    <w:rsid w:val="008812B2"/>
    <w:rsid w:val="00881FA8"/>
    <w:rsid w:val="00892DF0"/>
    <w:rsid w:val="008974AF"/>
    <w:rsid w:val="008A3D5D"/>
    <w:rsid w:val="008A64F6"/>
    <w:rsid w:val="008A690D"/>
    <w:rsid w:val="008B1E4C"/>
    <w:rsid w:val="008B4484"/>
    <w:rsid w:val="008B779B"/>
    <w:rsid w:val="008C2D42"/>
    <w:rsid w:val="008C43FF"/>
    <w:rsid w:val="008C49AE"/>
    <w:rsid w:val="008C50CA"/>
    <w:rsid w:val="008C58CC"/>
    <w:rsid w:val="008C7886"/>
    <w:rsid w:val="008D143E"/>
    <w:rsid w:val="008D44C7"/>
    <w:rsid w:val="008D4D33"/>
    <w:rsid w:val="008D75E0"/>
    <w:rsid w:val="008E0C3B"/>
    <w:rsid w:val="008E18B5"/>
    <w:rsid w:val="008E211D"/>
    <w:rsid w:val="008E4989"/>
    <w:rsid w:val="008E4F03"/>
    <w:rsid w:val="008E5E9E"/>
    <w:rsid w:val="008E658E"/>
    <w:rsid w:val="008E780A"/>
    <w:rsid w:val="008F1D50"/>
    <w:rsid w:val="008F1E6C"/>
    <w:rsid w:val="008F44FD"/>
    <w:rsid w:val="008F63F6"/>
    <w:rsid w:val="00902608"/>
    <w:rsid w:val="0090290A"/>
    <w:rsid w:val="009035F2"/>
    <w:rsid w:val="009046CF"/>
    <w:rsid w:val="009075AA"/>
    <w:rsid w:val="0091308E"/>
    <w:rsid w:val="00913289"/>
    <w:rsid w:val="009138FD"/>
    <w:rsid w:val="00913EF6"/>
    <w:rsid w:val="009141F9"/>
    <w:rsid w:val="00916F01"/>
    <w:rsid w:val="0091733B"/>
    <w:rsid w:val="00920ED8"/>
    <w:rsid w:val="00927BB5"/>
    <w:rsid w:val="00927ED6"/>
    <w:rsid w:val="0093568B"/>
    <w:rsid w:val="009379B6"/>
    <w:rsid w:val="00937B14"/>
    <w:rsid w:val="009404EB"/>
    <w:rsid w:val="00940D3D"/>
    <w:rsid w:val="00942C72"/>
    <w:rsid w:val="009434F6"/>
    <w:rsid w:val="009438C7"/>
    <w:rsid w:val="00943BF7"/>
    <w:rsid w:val="00944845"/>
    <w:rsid w:val="00947052"/>
    <w:rsid w:val="009518F1"/>
    <w:rsid w:val="0095247A"/>
    <w:rsid w:val="00954DC1"/>
    <w:rsid w:val="0096133E"/>
    <w:rsid w:val="00961AE6"/>
    <w:rsid w:val="00962FEF"/>
    <w:rsid w:val="0096485E"/>
    <w:rsid w:val="009734D1"/>
    <w:rsid w:val="0097378E"/>
    <w:rsid w:val="00973EA9"/>
    <w:rsid w:val="00980860"/>
    <w:rsid w:val="0098432B"/>
    <w:rsid w:val="0098458B"/>
    <w:rsid w:val="009929C0"/>
    <w:rsid w:val="009934FC"/>
    <w:rsid w:val="0099681C"/>
    <w:rsid w:val="009A33D0"/>
    <w:rsid w:val="009A7087"/>
    <w:rsid w:val="009B1397"/>
    <w:rsid w:val="009B1F86"/>
    <w:rsid w:val="009B5FE2"/>
    <w:rsid w:val="009B738E"/>
    <w:rsid w:val="009C0904"/>
    <w:rsid w:val="009C159F"/>
    <w:rsid w:val="009C532C"/>
    <w:rsid w:val="009D141C"/>
    <w:rsid w:val="009D28D0"/>
    <w:rsid w:val="009D5948"/>
    <w:rsid w:val="009E3D9E"/>
    <w:rsid w:val="009E4E46"/>
    <w:rsid w:val="009E6364"/>
    <w:rsid w:val="009E69C5"/>
    <w:rsid w:val="009E7E50"/>
    <w:rsid w:val="009F02E3"/>
    <w:rsid w:val="009F064C"/>
    <w:rsid w:val="009F3E05"/>
    <w:rsid w:val="009F48C3"/>
    <w:rsid w:val="00A01150"/>
    <w:rsid w:val="00A047A4"/>
    <w:rsid w:val="00A077B1"/>
    <w:rsid w:val="00A07B11"/>
    <w:rsid w:val="00A10DA5"/>
    <w:rsid w:val="00A1498F"/>
    <w:rsid w:val="00A14F01"/>
    <w:rsid w:val="00A22085"/>
    <w:rsid w:val="00A22775"/>
    <w:rsid w:val="00A2362F"/>
    <w:rsid w:val="00A25B10"/>
    <w:rsid w:val="00A25D12"/>
    <w:rsid w:val="00A25E31"/>
    <w:rsid w:val="00A261A0"/>
    <w:rsid w:val="00A329B2"/>
    <w:rsid w:val="00A35633"/>
    <w:rsid w:val="00A3634E"/>
    <w:rsid w:val="00A4067F"/>
    <w:rsid w:val="00A40F25"/>
    <w:rsid w:val="00A431D1"/>
    <w:rsid w:val="00A43A52"/>
    <w:rsid w:val="00A4558B"/>
    <w:rsid w:val="00A456D4"/>
    <w:rsid w:val="00A4696D"/>
    <w:rsid w:val="00A54CB5"/>
    <w:rsid w:val="00A55BAA"/>
    <w:rsid w:val="00A5613C"/>
    <w:rsid w:val="00A577DC"/>
    <w:rsid w:val="00A57F8D"/>
    <w:rsid w:val="00A613EB"/>
    <w:rsid w:val="00A63386"/>
    <w:rsid w:val="00A63954"/>
    <w:rsid w:val="00A654B1"/>
    <w:rsid w:val="00A6557E"/>
    <w:rsid w:val="00A71DBA"/>
    <w:rsid w:val="00A74308"/>
    <w:rsid w:val="00A76F4F"/>
    <w:rsid w:val="00A81FEB"/>
    <w:rsid w:val="00A82408"/>
    <w:rsid w:val="00A831F3"/>
    <w:rsid w:val="00A84CB0"/>
    <w:rsid w:val="00A85D65"/>
    <w:rsid w:val="00A867EE"/>
    <w:rsid w:val="00A87FB2"/>
    <w:rsid w:val="00A90422"/>
    <w:rsid w:val="00A94C70"/>
    <w:rsid w:val="00A951B9"/>
    <w:rsid w:val="00A969B2"/>
    <w:rsid w:val="00AA0760"/>
    <w:rsid w:val="00AA1149"/>
    <w:rsid w:val="00AA1ACC"/>
    <w:rsid w:val="00AA392B"/>
    <w:rsid w:val="00AA4124"/>
    <w:rsid w:val="00AA4F78"/>
    <w:rsid w:val="00AA70F9"/>
    <w:rsid w:val="00AB0C9A"/>
    <w:rsid w:val="00AB146C"/>
    <w:rsid w:val="00AB224D"/>
    <w:rsid w:val="00AB43EC"/>
    <w:rsid w:val="00AB4912"/>
    <w:rsid w:val="00AB68B6"/>
    <w:rsid w:val="00AC4363"/>
    <w:rsid w:val="00AC5063"/>
    <w:rsid w:val="00AC6595"/>
    <w:rsid w:val="00AC722C"/>
    <w:rsid w:val="00AD1C79"/>
    <w:rsid w:val="00AD3784"/>
    <w:rsid w:val="00AD502E"/>
    <w:rsid w:val="00AE0F9C"/>
    <w:rsid w:val="00AE181C"/>
    <w:rsid w:val="00AE5859"/>
    <w:rsid w:val="00AF4DAA"/>
    <w:rsid w:val="00AF533A"/>
    <w:rsid w:val="00AF7746"/>
    <w:rsid w:val="00B00E8A"/>
    <w:rsid w:val="00B0236D"/>
    <w:rsid w:val="00B0333D"/>
    <w:rsid w:val="00B05598"/>
    <w:rsid w:val="00B055C8"/>
    <w:rsid w:val="00B06C6E"/>
    <w:rsid w:val="00B108FD"/>
    <w:rsid w:val="00B132AD"/>
    <w:rsid w:val="00B13EA9"/>
    <w:rsid w:val="00B148D6"/>
    <w:rsid w:val="00B21568"/>
    <w:rsid w:val="00B226ED"/>
    <w:rsid w:val="00B23A8E"/>
    <w:rsid w:val="00B242A3"/>
    <w:rsid w:val="00B25074"/>
    <w:rsid w:val="00B25D7A"/>
    <w:rsid w:val="00B25E57"/>
    <w:rsid w:val="00B2755C"/>
    <w:rsid w:val="00B27AF3"/>
    <w:rsid w:val="00B32520"/>
    <w:rsid w:val="00B33D6C"/>
    <w:rsid w:val="00B3568F"/>
    <w:rsid w:val="00B356E0"/>
    <w:rsid w:val="00B36DAD"/>
    <w:rsid w:val="00B409A4"/>
    <w:rsid w:val="00B40C97"/>
    <w:rsid w:val="00B4374D"/>
    <w:rsid w:val="00B450EA"/>
    <w:rsid w:val="00B45C54"/>
    <w:rsid w:val="00B515A4"/>
    <w:rsid w:val="00B51A46"/>
    <w:rsid w:val="00B522F6"/>
    <w:rsid w:val="00B546E5"/>
    <w:rsid w:val="00B60629"/>
    <w:rsid w:val="00B718A3"/>
    <w:rsid w:val="00B7342E"/>
    <w:rsid w:val="00B7412A"/>
    <w:rsid w:val="00B77DA9"/>
    <w:rsid w:val="00B806D8"/>
    <w:rsid w:val="00B816C4"/>
    <w:rsid w:val="00B82A81"/>
    <w:rsid w:val="00B84CEC"/>
    <w:rsid w:val="00B858A5"/>
    <w:rsid w:val="00B91FC5"/>
    <w:rsid w:val="00B92552"/>
    <w:rsid w:val="00B93AA6"/>
    <w:rsid w:val="00B96D0C"/>
    <w:rsid w:val="00B96FB9"/>
    <w:rsid w:val="00BA12E4"/>
    <w:rsid w:val="00BA3989"/>
    <w:rsid w:val="00BA5FD3"/>
    <w:rsid w:val="00BA6025"/>
    <w:rsid w:val="00BA7306"/>
    <w:rsid w:val="00BB00F9"/>
    <w:rsid w:val="00BB196B"/>
    <w:rsid w:val="00BB243E"/>
    <w:rsid w:val="00BB250B"/>
    <w:rsid w:val="00BB4165"/>
    <w:rsid w:val="00BB614F"/>
    <w:rsid w:val="00BB6635"/>
    <w:rsid w:val="00BB780E"/>
    <w:rsid w:val="00BC0351"/>
    <w:rsid w:val="00BC2008"/>
    <w:rsid w:val="00BC36A6"/>
    <w:rsid w:val="00BC3DCC"/>
    <w:rsid w:val="00BC7ACD"/>
    <w:rsid w:val="00BD2C39"/>
    <w:rsid w:val="00BD3DDB"/>
    <w:rsid w:val="00BD42FD"/>
    <w:rsid w:val="00BD5B07"/>
    <w:rsid w:val="00BD6B50"/>
    <w:rsid w:val="00BD7585"/>
    <w:rsid w:val="00BE2A27"/>
    <w:rsid w:val="00BE3939"/>
    <w:rsid w:val="00BE446D"/>
    <w:rsid w:val="00BE4F08"/>
    <w:rsid w:val="00BE50F8"/>
    <w:rsid w:val="00BF407C"/>
    <w:rsid w:val="00BF444E"/>
    <w:rsid w:val="00BF629C"/>
    <w:rsid w:val="00BF6F9E"/>
    <w:rsid w:val="00BF71E6"/>
    <w:rsid w:val="00C00356"/>
    <w:rsid w:val="00C01A2F"/>
    <w:rsid w:val="00C047B9"/>
    <w:rsid w:val="00C04C1E"/>
    <w:rsid w:val="00C11057"/>
    <w:rsid w:val="00C11AD5"/>
    <w:rsid w:val="00C127FF"/>
    <w:rsid w:val="00C14A49"/>
    <w:rsid w:val="00C15853"/>
    <w:rsid w:val="00C15941"/>
    <w:rsid w:val="00C16F67"/>
    <w:rsid w:val="00C20925"/>
    <w:rsid w:val="00C26156"/>
    <w:rsid w:val="00C27795"/>
    <w:rsid w:val="00C30DF5"/>
    <w:rsid w:val="00C36261"/>
    <w:rsid w:val="00C3794A"/>
    <w:rsid w:val="00C404F2"/>
    <w:rsid w:val="00C42F81"/>
    <w:rsid w:val="00C43A23"/>
    <w:rsid w:val="00C45142"/>
    <w:rsid w:val="00C4525C"/>
    <w:rsid w:val="00C4748C"/>
    <w:rsid w:val="00C47FE1"/>
    <w:rsid w:val="00C53FC8"/>
    <w:rsid w:val="00C55D1C"/>
    <w:rsid w:val="00C56849"/>
    <w:rsid w:val="00C60F26"/>
    <w:rsid w:val="00C6565C"/>
    <w:rsid w:val="00C71899"/>
    <w:rsid w:val="00C74854"/>
    <w:rsid w:val="00C753EC"/>
    <w:rsid w:val="00C76FE0"/>
    <w:rsid w:val="00C77AD1"/>
    <w:rsid w:val="00C83618"/>
    <w:rsid w:val="00C840AA"/>
    <w:rsid w:val="00C84B86"/>
    <w:rsid w:val="00C85683"/>
    <w:rsid w:val="00C91E95"/>
    <w:rsid w:val="00C92EEE"/>
    <w:rsid w:val="00C939E3"/>
    <w:rsid w:val="00C94930"/>
    <w:rsid w:val="00C94986"/>
    <w:rsid w:val="00C94CE0"/>
    <w:rsid w:val="00C961EF"/>
    <w:rsid w:val="00CA0F2F"/>
    <w:rsid w:val="00CA2703"/>
    <w:rsid w:val="00CA41D7"/>
    <w:rsid w:val="00CA45AB"/>
    <w:rsid w:val="00CA4DEF"/>
    <w:rsid w:val="00CA55B6"/>
    <w:rsid w:val="00CA6FAA"/>
    <w:rsid w:val="00CB36A6"/>
    <w:rsid w:val="00CB47DA"/>
    <w:rsid w:val="00CB73AB"/>
    <w:rsid w:val="00CC1E1D"/>
    <w:rsid w:val="00CC28C8"/>
    <w:rsid w:val="00CC6374"/>
    <w:rsid w:val="00CC7B16"/>
    <w:rsid w:val="00CD03E9"/>
    <w:rsid w:val="00CD06F8"/>
    <w:rsid w:val="00CD34AC"/>
    <w:rsid w:val="00CD6160"/>
    <w:rsid w:val="00CE02C7"/>
    <w:rsid w:val="00CE19AB"/>
    <w:rsid w:val="00CE1C30"/>
    <w:rsid w:val="00CE26CD"/>
    <w:rsid w:val="00CE324F"/>
    <w:rsid w:val="00CE35BB"/>
    <w:rsid w:val="00CF0430"/>
    <w:rsid w:val="00CF2ED4"/>
    <w:rsid w:val="00CF47F8"/>
    <w:rsid w:val="00CF6030"/>
    <w:rsid w:val="00CF67FC"/>
    <w:rsid w:val="00CF6FD0"/>
    <w:rsid w:val="00D013C5"/>
    <w:rsid w:val="00D018B5"/>
    <w:rsid w:val="00D0447C"/>
    <w:rsid w:val="00D06D30"/>
    <w:rsid w:val="00D070DB"/>
    <w:rsid w:val="00D075EB"/>
    <w:rsid w:val="00D1331B"/>
    <w:rsid w:val="00D13F95"/>
    <w:rsid w:val="00D176B9"/>
    <w:rsid w:val="00D17F58"/>
    <w:rsid w:val="00D203E4"/>
    <w:rsid w:val="00D209A4"/>
    <w:rsid w:val="00D20AFC"/>
    <w:rsid w:val="00D22043"/>
    <w:rsid w:val="00D227F3"/>
    <w:rsid w:val="00D23C66"/>
    <w:rsid w:val="00D251AE"/>
    <w:rsid w:val="00D254D5"/>
    <w:rsid w:val="00D26821"/>
    <w:rsid w:val="00D26CF3"/>
    <w:rsid w:val="00D3019A"/>
    <w:rsid w:val="00D3031D"/>
    <w:rsid w:val="00D333DD"/>
    <w:rsid w:val="00D40165"/>
    <w:rsid w:val="00D4115B"/>
    <w:rsid w:val="00D428F5"/>
    <w:rsid w:val="00D44384"/>
    <w:rsid w:val="00D44C7D"/>
    <w:rsid w:val="00D46CB2"/>
    <w:rsid w:val="00D472A0"/>
    <w:rsid w:val="00D50903"/>
    <w:rsid w:val="00D517DD"/>
    <w:rsid w:val="00D5291A"/>
    <w:rsid w:val="00D54D7F"/>
    <w:rsid w:val="00D623FF"/>
    <w:rsid w:val="00D628AD"/>
    <w:rsid w:val="00D63172"/>
    <w:rsid w:val="00D631E3"/>
    <w:rsid w:val="00D6787C"/>
    <w:rsid w:val="00D71CEC"/>
    <w:rsid w:val="00D72F20"/>
    <w:rsid w:val="00D752A8"/>
    <w:rsid w:val="00D76221"/>
    <w:rsid w:val="00D80956"/>
    <w:rsid w:val="00D81166"/>
    <w:rsid w:val="00D81304"/>
    <w:rsid w:val="00D82409"/>
    <w:rsid w:val="00D84430"/>
    <w:rsid w:val="00D84F9D"/>
    <w:rsid w:val="00D90CA5"/>
    <w:rsid w:val="00D91BD6"/>
    <w:rsid w:val="00D95E71"/>
    <w:rsid w:val="00D96FE9"/>
    <w:rsid w:val="00DA22E2"/>
    <w:rsid w:val="00DA5DB5"/>
    <w:rsid w:val="00DB0649"/>
    <w:rsid w:val="00DB1812"/>
    <w:rsid w:val="00DB2EFD"/>
    <w:rsid w:val="00DC1B79"/>
    <w:rsid w:val="00DC2EAD"/>
    <w:rsid w:val="00DC3299"/>
    <w:rsid w:val="00DC559C"/>
    <w:rsid w:val="00DC6180"/>
    <w:rsid w:val="00DC7842"/>
    <w:rsid w:val="00DE164C"/>
    <w:rsid w:val="00DE2CFB"/>
    <w:rsid w:val="00DE3CB1"/>
    <w:rsid w:val="00DE68B6"/>
    <w:rsid w:val="00DF1075"/>
    <w:rsid w:val="00DF17D2"/>
    <w:rsid w:val="00DF1B4A"/>
    <w:rsid w:val="00E009E7"/>
    <w:rsid w:val="00E01CD6"/>
    <w:rsid w:val="00E023E2"/>
    <w:rsid w:val="00E0313F"/>
    <w:rsid w:val="00E04395"/>
    <w:rsid w:val="00E04995"/>
    <w:rsid w:val="00E057EE"/>
    <w:rsid w:val="00E07EF0"/>
    <w:rsid w:val="00E1474D"/>
    <w:rsid w:val="00E16A9E"/>
    <w:rsid w:val="00E16C1E"/>
    <w:rsid w:val="00E170D9"/>
    <w:rsid w:val="00E2029D"/>
    <w:rsid w:val="00E2086C"/>
    <w:rsid w:val="00E2103C"/>
    <w:rsid w:val="00E211F9"/>
    <w:rsid w:val="00E21992"/>
    <w:rsid w:val="00E22115"/>
    <w:rsid w:val="00E22119"/>
    <w:rsid w:val="00E246E5"/>
    <w:rsid w:val="00E3500A"/>
    <w:rsid w:val="00E35E42"/>
    <w:rsid w:val="00E40977"/>
    <w:rsid w:val="00E44238"/>
    <w:rsid w:val="00E445FF"/>
    <w:rsid w:val="00E446D9"/>
    <w:rsid w:val="00E447CC"/>
    <w:rsid w:val="00E456C9"/>
    <w:rsid w:val="00E47124"/>
    <w:rsid w:val="00E51FED"/>
    <w:rsid w:val="00E5384F"/>
    <w:rsid w:val="00E53BDE"/>
    <w:rsid w:val="00E545F1"/>
    <w:rsid w:val="00E56FD3"/>
    <w:rsid w:val="00E574DE"/>
    <w:rsid w:val="00E61AAE"/>
    <w:rsid w:val="00E63B75"/>
    <w:rsid w:val="00E63FCF"/>
    <w:rsid w:val="00E64A03"/>
    <w:rsid w:val="00E665C2"/>
    <w:rsid w:val="00E66CBE"/>
    <w:rsid w:val="00E67BE8"/>
    <w:rsid w:val="00E70AD0"/>
    <w:rsid w:val="00E71E8B"/>
    <w:rsid w:val="00E74DF8"/>
    <w:rsid w:val="00E75936"/>
    <w:rsid w:val="00E800FD"/>
    <w:rsid w:val="00E806EF"/>
    <w:rsid w:val="00E81693"/>
    <w:rsid w:val="00E830D1"/>
    <w:rsid w:val="00E835D8"/>
    <w:rsid w:val="00E85212"/>
    <w:rsid w:val="00E85B4E"/>
    <w:rsid w:val="00E8697A"/>
    <w:rsid w:val="00E87798"/>
    <w:rsid w:val="00E9035F"/>
    <w:rsid w:val="00E93ED3"/>
    <w:rsid w:val="00E94255"/>
    <w:rsid w:val="00E967C8"/>
    <w:rsid w:val="00E97857"/>
    <w:rsid w:val="00E97D0B"/>
    <w:rsid w:val="00EA0116"/>
    <w:rsid w:val="00EA1C03"/>
    <w:rsid w:val="00EA46E8"/>
    <w:rsid w:val="00EB07B5"/>
    <w:rsid w:val="00EB2166"/>
    <w:rsid w:val="00EB2CB7"/>
    <w:rsid w:val="00EC207B"/>
    <w:rsid w:val="00EC37F6"/>
    <w:rsid w:val="00EC6828"/>
    <w:rsid w:val="00EC6A07"/>
    <w:rsid w:val="00EC71D9"/>
    <w:rsid w:val="00ED0C85"/>
    <w:rsid w:val="00ED2B7B"/>
    <w:rsid w:val="00ED6ACA"/>
    <w:rsid w:val="00ED6F8B"/>
    <w:rsid w:val="00ED7E26"/>
    <w:rsid w:val="00ED7F06"/>
    <w:rsid w:val="00EE0B31"/>
    <w:rsid w:val="00EE0EC6"/>
    <w:rsid w:val="00EE1FA5"/>
    <w:rsid w:val="00EE26F9"/>
    <w:rsid w:val="00EE4DD1"/>
    <w:rsid w:val="00EE6C64"/>
    <w:rsid w:val="00EF0D5C"/>
    <w:rsid w:val="00EF4724"/>
    <w:rsid w:val="00EF4E59"/>
    <w:rsid w:val="00EF78EF"/>
    <w:rsid w:val="00F038F7"/>
    <w:rsid w:val="00F0503E"/>
    <w:rsid w:val="00F05281"/>
    <w:rsid w:val="00F0542F"/>
    <w:rsid w:val="00F054D4"/>
    <w:rsid w:val="00F05854"/>
    <w:rsid w:val="00F100F1"/>
    <w:rsid w:val="00F10AB9"/>
    <w:rsid w:val="00F169D0"/>
    <w:rsid w:val="00F23C81"/>
    <w:rsid w:val="00F245F7"/>
    <w:rsid w:val="00F24BF5"/>
    <w:rsid w:val="00F316C9"/>
    <w:rsid w:val="00F335F3"/>
    <w:rsid w:val="00F4003C"/>
    <w:rsid w:val="00F43CFA"/>
    <w:rsid w:val="00F44392"/>
    <w:rsid w:val="00F462D2"/>
    <w:rsid w:val="00F5393F"/>
    <w:rsid w:val="00F54666"/>
    <w:rsid w:val="00F57B2E"/>
    <w:rsid w:val="00F57FE5"/>
    <w:rsid w:val="00F60399"/>
    <w:rsid w:val="00F66CF8"/>
    <w:rsid w:val="00F714CC"/>
    <w:rsid w:val="00F716E6"/>
    <w:rsid w:val="00F71A66"/>
    <w:rsid w:val="00F81BDE"/>
    <w:rsid w:val="00F82700"/>
    <w:rsid w:val="00F84765"/>
    <w:rsid w:val="00F84D8E"/>
    <w:rsid w:val="00F85B4D"/>
    <w:rsid w:val="00F85DC0"/>
    <w:rsid w:val="00F8664F"/>
    <w:rsid w:val="00F86BF5"/>
    <w:rsid w:val="00F900CE"/>
    <w:rsid w:val="00F9067D"/>
    <w:rsid w:val="00F92A98"/>
    <w:rsid w:val="00F93D2C"/>
    <w:rsid w:val="00F949E5"/>
    <w:rsid w:val="00F94F12"/>
    <w:rsid w:val="00F97E84"/>
    <w:rsid w:val="00FA1681"/>
    <w:rsid w:val="00FA24D4"/>
    <w:rsid w:val="00FA330F"/>
    <w:rsid w:val="00FA35FF"/>
    <w:rsid w:val="00FA36CF"/>
    <w:rsid w:val="00FA6ACD"/>
    <w:rsid w:val="00FA74E8"/>
    <w:rsid w:val="00FB2B8C"/>
    <w:rsid w:val="00FB360F"/>
    <w:rsid w:val="00FB537A"/>
    <w:rsid w:val="00FB564B"/>
    <w:rsid w:val="00FC1215"/>
    <w:rsid w:val="00FC1C38"/>
    <w:rsid w:val="00FC2905"/>
    <w:rsid w:val="00FC48EF"/>
    <w:rsid w:val="00FC54FC"/>
    <w:rsid w:val="00FD3DD3"/>
    <w:rsid w:val="00FD5730"/>
    <w:rsid w:val="00FE03B1"/>
    <w:rsid w:val="00FE0410"/>
    <w:rsid w:val="00FF0F8E"/>
    <w:rsid w:val="00FF2E33"/>
    <w:rsid w:val="00FF2F65"/>
    <w:rsid w:val="00FF357D"/>
    <w:rsid w:val="00FF3BEE"/>
    <w:rsid w:val="00FF4933"/>
    <w:rsid w:val="00FF5F3C"/>
    <w:rsid w:val="00FF671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BC4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43E"/>
  </w:style>
  <w:style w:type="paragraph" w:styleId="2">
    <w:name w:val="heading 2"/>
    <w:basedOn w:val="a"/>
    <w:next w:val="a"/>
    <w:link w:val="20"/>
    <w:uiPriority w:val="9"/>
    <w:unhideWhenUsed/>
    <w:qFormat/>
    <w:rsid w:val="003174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4054B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30C67"/>
    <w:rPr>
      <w:color w:val="0000FF" w:themeColor="hyperlink"/>
      <w:u w:val="single"/>
    </w:rPr>
  </w:style>
  <w:style w:type="paragraph" w:customStyle="1" w:styleId="ParagraphStyle">
    <w:name w:val="Paragraph Style"/>
    <w:uiPriority w:val="99"/>
    <w:rsid w:val="00530C67"/>
    <w:pPr>
      <w:widowControl w:val="0"/>
      <w:autoSpaceDE w:val="0"/>
      <w:autoSpaceDN w:val="0"/>
      <w:adjustRightInd w:val="0"/>
      <w:spacing w:after="0" w:line="240" w:lineRule="auto"/>
      <w:ind w:firstLine="480"/>
      <w:jc w:val="both"/>
    </w:pPr>
    <w:rPr>
      <w:rFonts w:ascii="Times New Roman" w:eastAsia="SimSun" w:hAnsi="Times New Roman" w:cs="Times New Roman"/>
      <w:sz w:val="24"/>
      <w:szCs w:val="24"/>
      <w:lang w:eastAsia="bg-BG"/>
    </w:rPr>
  </w:style>
  <w:style w:type="character" w:customStyle="1" w:styleId="FontStyle">
    <w:name w:val="Font Style"/>
    <w:uiPriority w:val="99"/>
    <w:rsid w:val="00530C67"/>
  </w:style>
  <w:style w:type="paragraph" w:customStyle="1" w:styleId="ParagraphStyle1">
    <w:name w:val="Paragraph Style1"/>
    <w:uiPriority w:val="99"/>
    <w:rsid w:val="00530C67"/>
    <w:pPr>
      <w:widowControl w:val="0"/>
      <w:autoSpaceDE w:val="0"/>
      <w:autoSpaceDN w:val="0"/>
      <w:adjustRightInd w:val="0"/>
      <w:spacing w:after="0" w:line="240" w:lineRule="auto"/>
      <w:jc w:val="center"/>
    </w:pPr>
    <w:rPr>
      <w:rFonts w:ascii="Times New Roman" w:eastAsia="SimSun" w:hAnsi="Times New Roman" w:cs="Times New Roman"/>
      <w:sz w:val="24"/>
      <w:szCs w:val="24"/>
      <w:lang w:eastAsia="bg-BG"/>
    </w:rPr>
  </w:style>
  <w:style w:type="paragraph" w:styleId="a4">
    <w:name w:val="List Paragraph"/>
    <w:basedOn w:val="a"/>
    <w:uiPriority w:val="34"/>
    <w:qFormat/>
    <w:rsid w:val="00530C67"/>
    <w:pPr>
      <w:ind w:left="720"/>
      <w:contextualSpacing/>
    </w:pPr>
    <w:rPr>
      <w:lang w:val="en-US"/>
    </w:rPr>
  </w:style>
  <w:style w:type="character" w:customStyle="1" w:styleId="historyitem">
    <w:name w:val="historyitem"/>
    <w:basedOn w:val="a0"/>
    <w:rsid w:val="00530C67"/>
  </w:style>
  <w:style w:type="character" w:customStyle="1" w:styleId="historyitemselected1">
    <w:name w:val="historyitemselected1"/>
    <w:basedOn w:val="a0"/>
    <w:rsid w:val="00530C67"/>
    <w:rPr>
      <w:b/>
      <w:bCs/>
      <w:color w:val="0086C6"/>
    </w:rPr>
  </w:style>
  <w:style w:type="paragraph" w:styleId="a5">
    <w:name w:val="Balloon Text"/>
    <w:basedOn w:val="a"/>
    <w:link w:val="a6"/>
    <w:uiPriority w:val="99"/>
    <w:semiHidden/>
    <w:unhideWhenUsed/>
    <w:rsid w:val="00530C67"/>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530C67"/>
    <w:rPr>
      <w:rFonts w:ascii="Tahoma" w:hAnsi="Tahoma" w:cs="Tahoma"/>
      <w:sz w:val="16"/>
      <w:szCs w:val="16"/>
    </w:rPr>
  </w:style>
  <w:style w:type="table" w:styleId="a7">
    <w:name w:val="Table Grid"/>
    <w:basedOn w:val="a1"/>
    <w:uiPriority w:val="59"/>
    <w:rsid w:val="00AB0C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63954"/>
    <w:pPr>
      <w:tabs>
        <w:tab w:val="center" w:pos="4536"/>
        <w:tab w:val="right" w:pos="9072"/>
      </w:tabs>
      <w:spacing w:after="0" w:line="240" w:lineRule="auto"/>
    </w:pPr>
  </w:style>
  <w:style w:type="character" w:customStyle="1" w:styleId="a9">
    <w:name w:val="Горен колонтитул Знак"/>
    <w:basedOn w:val="a0"/>
    <w:link w:val="a8"/>
    <w:uiPriority w:val="99"/>
    <w:rsid w:val="00A63954"/>
  </w:style>
  <w:style w:type="paragraph" w:styleId="aa">
    <w:name w:val="footer"/>
    <w:basedOn w:val="a"/>
    <w:link w:val="ab"/>
    <w:uiPriority w:val="99"/>
    <w:unhideWhenUsed/>
    <w:rsid w:val="00A63954"/>
    <w:pPr>
      <w:tabs>
        <w:tab w:val="center" w:pos="4536"/>
        <w:tab w:val="right" w:pos="9072"/>
      </w:tabs>
      <w:spacing w:after="0" w:line="240" w:lineRule="auto"/>
    </w:pPr>
  </w:style>
  <w:style w:type="character" w:customStyle="1" w:styleId="ab">
    <w:name w:val="Долен колонтитул Знак"/>
    <w:basedOn w:val="a0"/>
    <w:link w:val="aa"/>
    <w:uiPriority w:val="99"/>
    <w:rsid w:val="00A63954"/>
  </w:style>
  <w:style w:type="character" w:customStyle="1" w:styleId="newdocreference1">
    <w:name w:val="newdocreference1"/>
    <w:basedOn w:val="a0"/>
    <w:rsid w:val="005F77BE"/>
    <w:rPr>
      <w:i w:val="0"/>
      <w:iCs w:val="0"/>
      <w:color w:val="0000FF"/>
      <w:u w:val="single"/>
    </w:rPr>
  </w:style>
  <w:style w:type="character" w:customStyle="1" w:styleId="20">
    <w:name w:val="Заглавие 2 Знак"/>
    <w:basedOn w:val="a0"/>
    <w:link w:val="2"/>
    <w:uiPriority w:val="9"/>
    <w:rsid w:val="003174DE"/>
    <w:rPr>
      <w:rFonts w:asciiTheme="majorHAnsi" w:eastAsiaTheme="majorEastAsia" w:hAnsiTheme="majorHAnsi" w:cstheme="majorBidi"/>
      <w:b/>
      <w:bCs/>
      <w:color w:val="4F81BD" w:themeColor="accent1"/>
      <w:sz w:val="26"/>
      <w:szCs w:val="26"/>
    </w:rPr>
  </w:style>
  <w:style w:type="paragraph" w:styleId="ac">
    <w:name w:val="endnote text"/>
    <w:basedOn w:val="a"/>
    <w:link w:val="ad"/>
    <w:uiPriority w:val="99"/>
    <w:semiHidden/>
    <w:unhideWhenUsed/>
    <w:rsid w:val="003D41DF"/>
    <w:pPr>
      <w:spacing w:after="0" w:line="240" w:lineRule="auto"/>
    </w:pPr>
    <w:rPr>
      <w:sz w:val="20"/>
      <w:szCs w:val="20"/>
    </w:rPr>
  </w:style>
  <w:style w:type="character" w:customStyle="1" w:styleId="ad">
    <w:name w:val="Текст на бележка в края Знак"/>
    <w:basedOn w:val="a0"/>
    <w:link w:val="ac"/>
    <w:uiPriority w:val="99"/>
    <w:semiHidden/>
    <w:rsid w:val="003D41DF"/>
    <w:rPr>
      <w:sz w:val="20"/>
      <w:szCs w:val="20"/>
    </w:rPr>
  </w:style>
  <w:style w:type="character" w:styleId="ae">
    <w:name w:val="endnote reference"/>
    <w:basedOn w:val="a0"/>
    <w:uiPriority w:val="99"/>
    <w:semiHidden/>
    <w:unhideWhenUsed/>
    <w:rsid w:val="003D41DF"/>
    <w:rPr>
      <w:vertAlign w:val="superscript"/>
    </w:rPr>
  </w:style>
  <w:style w:type="character" w:customStyle="1" w:styleId="inputvalue">
    <w:name w:val="input_value"/>
    <w:basedOn w:val="a0"/>
    <w:uiPriority w:val="99"/>
    <w:rsid w:val="006E64A8"/>
    <w:rPr>
      <w:rFonts w:cs="Times New Roman"/>
    </w:rPr>
  </w:style>
  <w:style w:type="character" w:customStyle="1" w:styleId="af">
    <w:name w:val="Основен текст_"/>
    <w:basedOn w:val="a0"/>
    <w:link w:val="1"/>
    <w:rsid w:val="000208A8"/>
    <w:rPr>
      <w:rFonts w:ascii="Times New Roman" w:eastAsia="Times New Roman" w:hAnsi="Times New Roman" w:cs="Times New Roman"/>
      <w:sz w:val="21"/>
      <w:szCs w:val="21"/>
      <w:shd w:val="clear" w:color="auto" w:fill="FFFFFF"/>
    </w:rPr>
  </w:style>
  <w:style w:type="paragraph" w:customStyle="1" w:styleId="1">
    <w:name w:val="Основен текст1"/>
    <w:basedOn w:val="a"/>
    <w:link w:val="af"/>
    <w:rsid w:val="000208A8"/>
    <w:pPr>
      <w:widowControl w:val="0"/>
      <w:shd w:val="clear" w:color="auto" w:fill="FFFFFF"/>
      <w:spacing w:after="0" w:line="0" w:lineRule="atLeast"/>
    </w:pPr>
    <w:rPr>
      <w:rFonts w:ascii="Times New Roman" w:eastAsia="Times New Roman" w:hAnsi="Times New Roman" w:cs="Times New Roman"/>
      <w:sz w:val="21"/>
      <w:szCs w:val="21"/>
    </w:rPr>
  </w:style>
  <w:style w:type="character" w:customStyle="1" w:styleId="31">
    <w:name w:val="Основен текст (3)_"/>
    <w:basedOn w:val="a0"/>
    <w:link w:val="32"/>
    <w:rsid w:val="000208A8"/>
    <w:rPr>
      <w:rFonts w:ascii="Times New Roman" w:eastAsia="Times New Roman" w:hAnsi="Times New Roman" w:cs="Times New Roman"/>
      <w:b/>
      <w:bCs/>
      <w:sz w:val="21"/>
      <w:szCs w:val="21"/>
      <w:shd w:val="clear" w:color="auto" w:fill="FFFFFF"/>
    </w:rPr>
  </w:style>
  <w:style w:type="paragraph" w:customStyle="1" w:styleId="32">
    <w:name w:val="Основен текст (3)"/>
    <w:basedOn w:val="a"/>
    <w:link w:val="31"/>
    <w:rsid w:val="000208A8"/>
    <w:pPr>
      <w:widowControl w:val="0"/>
      <w:shd w:val="clear" w:color="auto" w:fill="FFFFFF"/>
      <w:spacing w:after="0" w:line="293" w:lineRule="exact"/>
    </w:pPr>
    <w:rPr>
      <w:rFonts w:ascii="Times New Roman" w:eastAsia="Times New Roman" w:hAnsi="Times New Roman" w:cs="Times New Roman"/>
      <w:b/>
      <w:bCs/>
      <w:sz w:val="21"/>
      <w:szCs w:val="21"/>
    </w:rPr>
  </w:style>
  <w:style w:type="character" w:styleId="af0">
    <w:name w:val="annotation reference"/>
    <w:basedOn w:val="a0"/>
    <w:uiPriority w:val="99"/>
    <w:semiHidden/>
    <w:unhideWhenUsed/>
    <w:rsid w:val="00EE0B31"/>
    <w:rPr>
      <w:sz w:val="16"/>
      <w:szCs w:val="16"/>
    </w:rPr>
  </w:style>
  <w:style w:type="paragraph" w:styleId="af1">
    <w:name w:val="annotation text"/>
    <w:basedOn w:val="a"/>
    <w:link w:val="af2"/>
    <w:uiPriority w:val="99"/>
    <w:semiHidden/>
    <w:unhideWhenUsed/>
    <w:rsid w:val="00EE0B31"/>
    <w:pPr>
      <w:spacing w:line="240" w:lineRule="auto"/>
    </w:pPr>
    <w:rPr>
      <w:sz w:val="20"/>
      <w:szCs w:val="20"/>
    </w:rPr>
  </w:style>
  <w:style w:type="character" w:customStyle="1" w:styleId="af2">
    <w:name w:val="Текст на коментар Знак"/>
    <w:basedOn w:val="a0"/>
    <w:link w:val="af1"/>
    <w:uiPriority w:val="99"/>
    <w:semiHidden/>
    <w:rsid w:val="00EE0B31"/>
    <w:rPr>
      <w:sz w:val="20"/>
      <w:szCs w:val="20"/>
    </w:rPr>
  </w:style>
  <w:style w:type="paragraph" w:styleId="af3">
    <w:name w:val="Normal (Web)"/>
    <w:basedOn w:val="a"/>
    <w:uiPriority w:val="99"/>
    <w:semiHidden/>
    <w:unhideWhenUsed/>
    <w:rsid w:val="00F94F12"/>
    <w:rPr>
      <w:rFonts w:ascii="Times New Roman" w:hAnsi="Times New Roman" w:cs="Times New Roman"/>
      <w:sz w:val="24"/>
      <w:szCs w:val="24"/>
    </w:rPr>
  </w:style>
  <w:style w:type="character" w:customStyle="1" w:styleId="30">
    <w:name w:val="Заглавие 3 Знак"/>
    <w:basedOn w:val="a0"/>
    <w:link w:val="3"/>
    <w:uiPriority w:val="9"/>
    <w:semiHidden/>
    <w:rsid w:val="004054B0"/>
    <w:rPr>
      <w:rFonts w:asciiTheme="majorHAnsi" w:eastAsiaTheme="majorEastAsia" w:hAnsiTheme="majorHAnsi" w:cstheme="majorBidi"/>
      <w:color w:val="243F60" w:themeColor="accent1" w:themeShade="7F"/>
      <w:sz w:val="24"/>
      <w:szCs w:val="24"/>
    </w:rPr>
  </w:style>
  <w:style w:type="character" w:customStyle="1" w:styleId="21">
    <w:name w:val="Заглавие на таблица (2)_"/>
    <w:basedOn w:val="a0"/>
    <w:link w:val="22"/>
    <w:rsid w:val="002221F6"/>
    <w:rPr>
      <w:rFonts w:ascii="Garamond" w:eastAsia="Garamond" w:hAnsi="Garamond" w:cs="Garamond"/>
      <w:b/>
      <w:bCs/>
      <w:sz w:val="17"/>
      <w:szCs w:val="17"/>
      <w:shd w:val="clear" w:color="auto" w:fill="FFFFFF"/>
    </w:rPr>
  </w:style>
  <w:style w:type="paragraph" w:customStyle="1" w:styleId="22">
    <w:name w:val="Заглавие на таблица (2)"/>
    <w:basedOn w:val="a"/>
    <w:link w:val="21"/>
    <w:rsid w:val="002221F6"/>
    <w:pPr>
      <w:widowControl w:val="0"/>
      <w:shd w:val="clear" w:color="auto" w:fill="FFFFFF"/>
      <w:spacing w:after="0" w:line="0" w:lineRule="atLeast"/>
    </w:pPr>
    <w:rPr>
      <w:rFonts w:ascii="Garamond" w:eastAsia="Garamond" w:hAnsi="Garamond" w:cs="Garamond"/>
      <w:b/>
      <w:bCs/>
      <w:sz w:val="17"/>
      <w:szCs w:val="17"/>
    </w:rPr>
  </w:style>
  <w:style w:type="character" w:customStyle="1" w:styleId="af4">
    <w:name w:val="Горен или долен колонтитул_"/>
    <w:basedOn w:val="a0"/>
    <w:link w:val="af5"/>
    <w:rsid w:val="00725C5A"/>
    <w:rPr>
      <w:rFonts w:ascii="Garamond" w:eastAsia="Garamond" w:hAnsi="Garamond" w:cs="Garamond"/>
      <w:b/>
      <w:bCs/>
      <w:sz w:val="28"/>
      <w:szCs w:val="28"/>
      <w:shd w:val="clear" w:color="auto" w:fill="FFFFFF"/>
    </w:rPr>
  </w:style>
  <w:style w:type="character" w:customStyle="1" w:styleId="11pt">
    <w:name w:val="Горен или долен колонтитул + 11 pt"/>
    <w:basedOn w:val="af4"/>
    <w:rsid w:val="00725C5A"/>
    <w:rPr>
      <w:rFonts w:ascii="Garamond" w:eastAsia="Garamond" w:hAnsi="Garamond" w:cs="Garamond"/>
      <w:b/>
      <w:bCs/>
      <w:color w:val="000000"/>
      <w:spacing w:val="0"/>
      <w:w w:val="100"/>
      <w:position w:val="0"/>
      <w:sz w:val="22"/>
      <w:szCs w:val="22"/>
      <w:shd w:val="clear" w:color="auto" w:fill="FFFFFF"/>
      <w:lang w:val="bg-BG" w:eastAsia="bg-BG" w:bidi="bg-BG"/>
    </w:rPr>
  </w:style>
  <w:style w:type="paragraph" w:customStyle="1" w:styleId="af5">
    <w:name w:val="Горен или долен колонтитул"/>
    <w:basedOn w:val="a"/>
    <w:link w:val="af4"/>
    <w:rsid w:val="00725C5A"/>
    <w:pPr>
      <w:widowControl w:val="0"/>
      <w:shd w:val="clear" w:color="auto" w:fill="FFFFFF"/>
      <w:spacing w:after="0" w:line="0" w:lineRule="atLeast"/>
    </w:pPr>
    <w:rPr>
      <w:rFonts w:ascii="Garamond" w:eastAsia="Garamond" w:hAnsi="Garamond" w:cs="Garamond"/>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143E"/>
  </w:style>
  <w:style w:type="paragraph" w:styleId="2">
    <w:name w:val="heading 2"/>
    <w:basedOn w:val="a"/>
    <w:next w:val="a"/>
    <w:link w:val="20"/>
    <w:uiPriority w:val="9"/>
    <w:unhideWhenUsed/>
    <w:qFormat/>
    <w:rsid w:val="003174D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4054B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30C67"/>
    <w:rPr>
      <w:color w:val="0000FF" w:themeColor="hyperlink"/>
      <w:u w:val="single"/>
    </w:rPr>
  </w:style>
  <w:style w:type="paragraph" w:customStyle="1" w:styleId="ParagraphStyle">
    <w:name w:val="Paragraph Style"/>
    <w:uiPriority w:val="99"/>
    <w:rsid w:val="00530C67"/>
    <w:pPr>
      <w:widowControl w:val="0"/>
      <w:autoSpaceDE w:val="0"/>
      <w:autoSpaceDN w:val="0"/>
      <w:adjustRightInd w:val="0"/>
      <w:spacing w:after="0" w:line="240" w:lineRule="auto"/>
      <w:ind w:firstLine="480"/>
      <w:jc w:val="both"/>
    </w:pPr>
    <w:rPr>
      <w:rFonts w:ascii="Times New Roman" w:eastAsia="SimSun" w:hAnsi="Times New Roman" w:cs="Times New Roman"/>
      <w:sz w:val="24"/>
      <w:szCs w:val="24"/>
      <w:lang w:eastAsia="bg-BG"/>
    </w:rPr>
  </w:style>
  <w:style w:type="character" w:customStyle="1" w:styleId="FontStyle">
    <w:name w:val="Font Style"/>
    <w:uiPriority w:val="99"/>
    <w:rsid w:val="00530C67"/>
  </w:style>
  <w:style w:type="paragraph" w:customStyle="1" w:styleId="ParagraphStyle1">
    <w:name w:val="Paragraph Style1"/>
    <w:uiPriority w:val="99"/>
    <w:rsid w:val="00530C67"/>
    <w:pPr>
      <w:widowControl w:val="0"/>
      <w:autoSpaceDE w:val="0"/>
      <w:autoSpaceDN w:val="0"/>
      <w:adjustRightInd w:val="0"/>
      <w:spacing w:after="0" w:line="240" w:lineRule="auto"/>
      <w:jc w:val="center"/>
    </w:pPr>
    <w:rPr>
      <w:rFonts w:ascii="Times New Roman" w:eastAsia="SimSun" w:hAnsi="Times New Roman" w:cs="Times New Roman"/>
      <w:sz w:val="24"/>
      <w:szCs w:val="24"/>
      <w:lang w:eastAsia="bg-BG"/>
    </w:rPr>
  </w:style>
  <w:style w:type="paragraph" w:styleId="a4">
    <w:name w:val="List Paragraph"/>
    <w:basedOn w:val="a"/>
    <w:uiPriority w:val="34"/>
    <w:qFormat/>
    <w:rsid w:val="00530C67"/>
    <w:pPr>
      <w:ind w:left="720"/>
      <w:contextualSpacing/>
    </w:pPr>
    <w:rPr>
      <w:lang w:val="en-US"/>
    </w:rPr>
  </w:style>
  <w:style w:type="character" w:customStyle="1" w:styleId="historyitem">
    <w:name w:val="historyitem"/>
    <w:basedOn w:val="a0"/>
    <w:rsid w:val="00530C67"/>
  </w:style>
  <w:style w:type="character" w:customStyle="1" w:styleId="historyitemselected1">
    <w:name w:val="historyitemselected1"/>
    <w:basedOn w:val="a0"/>
    <w:rsid w:val="00530C67"/>
    <w:rPr>
      <w:b/>
      <w:bCs/>
      <w:color w:val="0086C6"/>
    </w:rPr>
  </w:style>
  <w:style w:type="paragraph" w:styleId="a5">
    <w:name w:val="Balloon Text"/>
    <w:basedOn w:val="a"/>
    <w:link w:val="a6"/>
    <w:uiPriority w:val="99"/>
    <w:semiHidden/>
    <w:unhideWhenUsed/>
    <w:rsid w:val="00530C67"/>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530C67"/>
    <w:rPr>
      <w:rFonts w:ascii="Tahoma" w:hAnsi="Tahoma" w:cs="Tahoma"/>
      <w:sz w:val="16"/>
      <w:szCs w:val="16"/>
    </w:rPr>
  </w:style>
  <w:style w:type="table" w:styleId="a7">
    <w:name w:val="Table Grid"/>
    <w:basedOn w:val="a1"/>
    <w:uiPriority w:val="59"/>
    <w:rsid w:val="00AB0C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63954"/>
    <w:pPr>
      <w:tabs>
        <w:tab w:val="center" w:pos="4536"/>
        <w:tab w:val="right" w:pos="9072"/>
      </w:tabs>
      <w:spacing w:after="0" w:line="240" w:lineRule="auto"/>
    </w:pPr>
  </w:style>
  <w:style w:type="character" w:customStyle="1" w:styleId="a9">
    <w:name w:val="Горен колонтитул Знак"/>
    <w:basedOn w:val="a0"/>
    <w:link w:val="a8"/>
    <w:uiPriority w:val="99"/>
    <w:rsid w:val="00A63954"/>
  </w:style>
  <w:style w:type="paragraph" w:styleId="aa">
    <w:name w:val="footer"/>
    <w:basedOn w:val="a"/>
    <w:link w:val="ab"/>
    <w:uiPriority w:val="99"/>
    <w:unhideWhenUsed/>
    <w:rsid w:val="00A63954"/>
    <w:pPr>
      <w:tabs>
        <w:tab w:val="center" w:pos="4536"/>
        <w:tab w:val="right" w:pos="9072"/>
      </w:tabs>
      <w:spacing w:after="0" w:line="240" w:lineRule="auto"/>
    </w:pPr>
  </w:style>
  <w:style w:type="character" w:customStyle="1" w:styleId="ab">
    <w:name w:val="Долен колонтитул Знак"/>
    <w:basedOn w:val="a0"/>
    <w:link w:val="aa"/>
    <w:uiPriority w:val="99"/>
    <w:rsid w:val="00A63954"/>
  </w:style>
  <w:style w:type="character" w:customStyle="1" w:styleId="newdocreference1">
    <w:name w:val="newdocreference1"/>
    <w:basedOn w:val="a0"/>
    <w:rsid w:val="005F77BE"/>
    <w:rPr>
      <w:i w:val="0"/>
      <w:iCs w:val="0"/>
      <w:color w:val="0000FF"/>
      <w:u w:val="single"/>
    </w:rPr>
  </w:style>
  <w:style w:type="character" w:customStyle="1" w:styleId="20">
    <w:name w:val="Заглавие 2 Знак"/>
    <w:basedOn w:val="a0"/>
    <w:link w:val="2"/>
    <w:uiPriority w:val="9"/>
    <w:rsid w:val="003174DE"/>
    <w:rPr>
      <w:rFonts w:asciiTheme="majorHAnsi" w:eastAsiaTheme="majorEastAsia" w:hAnsiTheme="majorHAnsi" w:cstheme="majorBidi"/>
      <w:b/>
      <w:bCs/>
      <w:color w:val="4F81BD" w:themeColor="accent1"/>
      <w:sz w:val="26"/>
      <w:szCs w:val="26"/>
    </w:rPr>
  </w:style>
  <w:style w:type="paragraph" w:styleId="ac">
    <w:name w:val="endnote text"/>
    <w:basedOn w:val="a"/>
    <w:link w:val="ad"/>
    <w:uiPriority w:val="99"/>
    <w:semiHidden/>
    <w:unhideWhenUsed/>
    <w:rsid w:val="003D41DF"/>
    <w:pPr>
      <w:spacing w:after="0" w:line="240" w:lineRule="auto"/>
    </w:pPr>
    <w:rPr>
      <w:sz w:val="20"/>
      <w:szCs w:val="20"/>
    </w:rPr>
  </w:style>
  <w:style w:type="character" w:customStyle="1" w:styleId="ad">
    <w:name w:val="Текст на бележка в края Знак"/>
    <w:basedOn w:val="a0"/>
    <w:link w:val="ac"/>
    <w:uiPriority w:val="99"/>
    <w:semiHidden/>
    <w:rsid w:val="003D41DF"/>
    <w:rPr>
      <w:sz w:val="20"/>
      <w:szCs w:val="20"/>
    </w:rPr>
  </w:style>
  <w:style w:type="character" w:styleId="ae">
    <w:name w:val="endnote reference"/>
    <w:basedOn w:val="a0"/>
    <w:uiPriority w:val="99"/>
    <w:semiHidden/>
    <w:unhideWhenUsed/>
    <w:rsid w:val="003D41DF"/>
    <w:rPr>
      <w:vertAlign w:val="superscript"/>
    </w:rPr>
  </w:style>
  <w:style w:type="character" w:customStyle="1" w:styleId="inputvalue">
    <w:name w:val="input_value"/>
    <w:basedOn w:val="a0"/>
    <w:uiPriority w:val="99"/>
    <w:rsid w:val="006E64A8"/>
    <w:rPr>
      <w:rFonts w:cs="Times New Roman"/>
    </w:rPr>
  </w:style>
  <w:style w:type="character" w:customStyle="1" w:styleId="af">
    <w:name w:val="Основен текст_"/>
    <w:basedOn w:val="a0"/>
    <w:link w:val="1"/>
    <w:rsid w:val="000208A8"/>
    <w:rPr>
      <w:rFonts w:ascii="Times New Roman" w:eastAsia="Times New Roman" w:hAnsi="Times New Roman" w:cs="Times New Roman"/>
      <w:sz w:val="21"/>
      <w:szCs w:val="21"/>
      <w:shd w:val="clear" w:color="auto" w:fill="FFFFFF"/>
    </w:rPr>
  </w:style>
  <w:style w:type="paragraph" w:customStyle="1" w:styleId="1">
    <w:name w:val="Основен текст1"/>
    <w:basedOn w:val="a"/>
    <w:link w:val="af"/>
    <w:rsid w:val="000208A8"/>
    <w:pPr>
      <w:widowControl w:val="0"/>
      <w:shd w:val="clear" w:color="auto" w:fill="FFFFFF"/>
      <w:spacing w:after="0" w:line="0" w:lineRule="atLeast"/>
    </w:pPr>
    <w:rPr>
      <w:rFonts w:ascii="Times New Roman" w:eastAsia="Times New Roman" w:hAnsi="Times New Roman" w:cs="Times New Roman"/>
      <w:sz w:val="21"/>
      <w:szCs w:val="21"/>
    </w:rPr>
  </w:style>
  <w:style w:type="character" w:customStyle="1" w:styleId="31">
    <w:name w:val="Основен текст (3)_"/>
    <w:basedOn w:val="a0"/>
    <w:link w:val="32"/>
    <w:rsid w:val="000208A8"/>
    <w:rPr>
      <w:rFonts w:ascii="Times New Roman" w:eastAsia="Times New Roman" w:hAnsi="Times New Roman" w:cs="Times New Roman"/>
      <w:b/>
      <w:bCs/>
      <w:sz w:val="21"/>
      <w:szCs w:val="21"/>
      <w:shd w:val="clear" w:color="auto" w:fill="FFFFFF"/>
    </w:rPr>
  </w:style>
  <w:style w:type="paragraph" w:customStyle="1" w:styleId="32">
    <w:name w:val="Основен текст (3)"/>
    <w:basedOn w:val="a"/>
    <w:link w:val="31"/>
    <w:rsid w:val="000208A8"/>
    <w:pPr>
      <w:widowControl w:val="0"/>
      <w:shd w:val="clear" w:color="auto" w:fill="FFFFFF"/>
      <w:spacing w:after="0" w:line="293" w:lineRule="exact"/>
    </w:pPr>
    <w:rPr>
      <w:rFonts w:ascii="Times New Roman" w:eastAsia="Times New Roman" w:hAnsi="Times New Roman" w:cs="Times New Roman"/>
      <w:b/>
      <w:bCs/>
      <w:sz w:val="21"/>
      <w:szCs w:val="21"/>
    </w:rPr>
  </w:style>
  <w:style w:type="character" w:styleId="af0">
    <w:name w:val="annotation reference"/>
    <w:basedOn w:val="a0"/>
    <w:uiPriority w:val="99"/>
    <w:semiHidden/>
    <w:unhideWhenUsed/>
    <w:rsid w:val="00EE0B31"/>
    <w:rPr>
      <w:sz w:val="16"/>
      <w:szCs w:val="16"/>
    </w:rPr>
  </w:style>
  <w:style w:type="paragraph" w:styleId="af1">
    <w:name w:val="annotation text"/>
    <w:basedOn w:val="a"/>
    <w:link w:val="af2"/>
    <w:uiPriority w:val="99"/>
    <w:semiHidden/>
    <w:unhideWhenUsed/>
    <w:rsid w:val="00EE0B31"/>
    <w:pPr>
      <w:spacing w:line="240" w:lineRule="auto"/>
    </w:pPr>
    <w:rPr>
      <w:sz w:val="20"/>
      <w:szCs w:val="20"/>
    </w:rPr>
  </w:style>
  <w:style w:type="character" w:customStyle="1" w:styleId="af2">
    <w:name w:val="Текст на коментар Знак"/>
    <w:basedOn w:val="a0"/>
    <w:link w:val="af1"/>
    <w:uiPriority w:val="99"/>
    <w:semiHidden/>
    <w:rsid w:val="00EE0B31"/>
    <w:rPr>
      <w:sz w:val="20"/>
      <w:szCs w:val="20"/>
    </w:rPr>
  </w:style>
  <w:style w:type="paragraph" w:styleId="af3">
    <w:name w:val="Normal (Web)"/>
    <w:basedOn w:val="a"/>
    <w:uiPriority w:val="99"/>
    <w:semiHidden/>
    <w:unhideWhenUsed/>
    <w:rsid w:val="00F94F12"/>
    <w:rPr>
      <w:rFonts w:ascii="Times New Roman" w:hAnsi="Times New Roman" w:cs="Times New Roman"/>
      <w:sz w:val="24"/>
      <w:szCs w:val="24"/>
    </w:rPr>
  </w:style>
  <w:style w:type="character" w:customStyle="1" w:styleId="30">
    <w:name w:val="Заглавие 3 Знак"/>
    <w:basedOn w:val="a0"/>
    <w:link w:val="3"/>
    <w:uiPriority w:val="9"/>
    <w:semiHidden/>
    <w:rsid w:val="004054B0"/>
    <w:rPr>
      <w:rFonts w:asciiTheme="majorHAnsi" w:eastAsiaTheme="majorEastAsia" w:hAnsiTheme="majorHAnsi" w:cstheme="majorBidi"/>
      <w:color w:val="243F60" w:themeColor="accent1" w:themeShade="7F"/>
      <w:sz w:val="24"/>
      <w:szCs w:val="24"/>
    </w:rPr>
  </w:style>
  <w:style w:type="character" w:customStyle="1" w:styleId="21">
    <w:name w:val="Заглавие на таблица (2)_"/>
    <w:basedOn w:val="a0"/>
    <w:link w:val="22"/>
    <w:rsid w:val="002221F6"/>
    <w:rPr>
      <w:rFonts w:ascii="Garamond" w:eastAsia="Garamond" w:hAnsi="Garamond" w:cs="Garamond"/>
      <w:b/>
      <w:bCs/>
      <w:sz w:val="17"/>
      <w:szCs w:val="17"/>
      <w:shd w:val="clear" w:color="auto" w:fill="FFFFFF"/>
    </w:rPr>
  </w:style>
  <w:style w:type="paragraph" w:customStyle="1" w:styleId="22">
    <w:name w:val="Заглавие на таблица (2)"/>
    <w:basedOn w:val="a"/>
    <w:link w:val="21"/>
    <w:rsid w:val="002221F6"/>
    <w:pPr>
      <w:widowControl w:val="0"/>
      <w:shd w:val="clear" w:color="auto" w:fill="FFFFFF"/>
      <w:spacing w:after="0" w:line="0" w:lineRule="atLeast"/>
    </w:pPr>
    <w:rPr>
      <w:rFonts w:ascii="Garamond" w:eastAsia="Garamond" w:hAnsi="Garamond" w:cs="Garamond"/>
      <w:b/>
      <w:bCs/>
      <w:sz w:val="17"/>
      <w:szCs w:val="17"/>
    </w:rPr>
  </w:style>
  <w:style w:type="character" w:customStyle="1" w:styleId="af4">
    <w:name w:val="Горен или долен колонтитул_"/>
    <w:basedOn w:val="a0"/>
    <w:link w:val="af5"/>
    <w:rsid w:val="00725C5A"/>
    <w:rPr>
      <w:rFonts w:ascii="Garamond" w:eastAsia="Garamond" w:hAnsi="Garamond" w:cs="Garamond"/>
      <w:b/>
      <w:bCs/>
      <w:sz w:val="28"/>
      <w:szCs w:val="28"/>
      <w:shd w:val="clear" w:color="auto" w:fill="FFFFFF"/>
    </w:rPr>
  </w:style>
  <w:style w:type="character" w:customStyle="1" w:styleId="11pt">
    <w:name w:val="Горен или долен колонтитул + 11 pt"/>
    <w:basedOn w:val="af4"/>
    <w:rsid w:val="00725C5A"/>
    <w:rPr>
      <w:rFonts w:ascii="Garamond" w:eastAsia="Garamond" w:hAnsi="Garamond" w:cs="Garamond"/>
      <w:b/>
      <w:bCs/>
      <w:color w:val="000000"/>
      <w:spacing w:val="0"/>
      <w:w w:val="100"/>
      <w:position w:val="0"/>
      <w:sz w:val="22"/>
      <w:szCs w:val="22"/>
      <w:shd w:val="clear" w:color="auto" w:fill="FFFFFF"/>
      <w:lang w:val="bg-BG" w:eastAsia="bg-BG" w:bidi="bg-BG"/>
    </w:rPr>
  </w:style>
  <w:style w:type="paragraph" w:customStyle="1" w:styleId="af5">
    <w:name w:val="Горен или долен колонтитул"/>
    <w:basedOn w:val="a"/>
    <w:link w:val="af4"/>
    <w:rsid w:val="00725C5A"/>
    <w:pPr>
      <w:widowControl w:val="0"/>
      <w:shd w:val="clear" w:color="auto" w:fill="FFFFFF"/>
      <w:spacing w:after="0" w:line="0" w:lineRule="atLeast"/>
    </w:pPr>
    <w:rPr>
      <w:rFonts w:ascii="Garamond" w:eastAsia="Garamond" w:hAnsi="Garamond" w:cs="Garamond"/>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90053">
      <w:bodyDiv w:val="1"/>
      <w:marLeft w:val="0"/>
      <w:marRight w:val="0"/>
      <w:marTop w:val="0"/>
      <w:marBottom w:val="0"/>
      <w:divBdr>
        <w:top w:val="none" w:sz="0" w:space="0" w:color="auto"/>
        <w:left w:val="none" w:sz="0" w:space="0" w:color="auto"/>
        <w:bottom w:val="none" w:sz="0" w:space="0" w:color="auto"/>
        <w:right w:val="none" w:sz="0" w:space="0" w:color="auto"/>
      </w:divBdr>
      <w:divsChild>
        <w:div w:id="1484346301">
          <w:marLeft w:val="0"/>
          <w:marRight w:val="0"/>
          <w:marTop w:val="0"/>
          <w:marBottom w:val="0"/>
          <w:divBdr>
            <w:top w:val="none" w:sz="0" w:space="0" w:color="auto"/>
            <w:left w:val="none" w:sz="0" w:space="0" w:color="auto"/>
            <w:bottom w:val="none" w:sz="0" w:space="0" w:color="auto"/>
            <w:right w:val="none" w:sz="0" w:space="0" w:color="auto"/>
          </w:divBdr>
          <w:divsChild>
            <w:div w:id="1405297315">
              <w:marLeft w:val="0"/>
              <w:marRight w:val="0"/>
              <w:marTop w:val="0"/>
              <w:marBottom w:val="0"/>
              <w:divBdr>
                <w:top w:val="none" w:sz="0" w:space="0" w:color="auto"/>
                <w:left w:val="none" w:sz="0" w:space="0" w:color="auto"/>
                <w:bottom w:val="none" w:sz="0" w:space="0" w:color="auto"/>
                <w:right w:val="none" w:sz="0" w:space="0" w:color="auto"/>
              </w:divBdr>
              <w:divsChild>
                <w:div w:id="1053625193">
                  <w:marLeft w:val="0"/>
                  <w:marRight w:val="0"/>
                  <w:marTop w:val="0"/>
                  <w:marBottom w:val="0"/>
                  <w:divBdr>
                    <w:top w:val="none" w:sz="0" w:space="0" w:color="auto"/>
                    <w:left w:val="none" w:sz="0" w:space="0" w:color="auto"/>
                    <w:bottom w:val="none" w:sz="0" w:space="0" w:color="auto"/>
                    <w:right w:val="none" w:sz="0" w:space="0" w:color="auto"/>
                  </w:divBdr>
                  <w:divsChild>
                    <w:div w:id="1040281749">
                      <w:marLeft w:val="0"/>
                      <w:marRight w:val="0"/>
                      <w:marTop w:val="0"/>
                      <w:marBottom w:val="0"/>
                      <w:divBdr>
                        <w:top w:val="none" w:sz="0" w:space="0" w:color="auto"/>
                        <w:left w:val="none" w:sz="0" w:space="0" w:color="auto"/>
                        <w:bottom w:val="none" w:sz="0" w:space="0" w:color="auto"/>
                        <w:right w:val="none" w:sz="0" w:space="0" w:color="auto"/>
                      </w:divBdr>
                      <w:divsChild>
                        <w:div w:id="684525884">
                          <w:marLeft w:val="0"/>
                          <w:marRight w:val="0"/>
                          <w:marTop w:val="0"/>
                          <w:marBottom w:val="0"/>
                          <w:divBdr>
                            <w:top w:val="none" w:sz="0" w:space="0" w:color="auto"/>
                            <w:left w:val="none" w:sz="0" w:space="0" w:color="auto"/>
                            <w:bottom w:val="none" w:sz="0" w:space="0" w:color="auto"/>
                            <w:right w:val="none" w:sz="0" w:space="0" w:color="auto"/>
                          </w:divBdr>
                          <w:divsChild>
                            <w:div w:id="166967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41234">
      <w:bodyDiv w:val="1"/>
      <w:marLeft w:val="390"/>
      <w:marRight w:val="390"/>
      <w:marTop w:val="0"/>
      <w:marBottom w:val="0"/>
      <w:divBdr>
        <w:top w:val="none" w:sz="0" w:space="0" w:color="auto"/>
        <w:left w:val="none" w:sz="0" w:space="0" w:color="auto"/>
        <w:bottom w:val="none" w:sz="0" w:space="0" w:color="auto"/>
        <w:right w:val="none" w:sz="0" w:space="0" w:color="auto"/>
      </w:divBdr>
      <w:divsChild>
        <w:div w:id="1977376158">
          <w:marLeft w:val="0"/>
          <w:marRight w:val="0"/>
          <w:marTop w:val="0"/>
          <w:marBottom w:val="120"/>
          <w:divBdr>
            <w:top w:val="none" w:sz="0" w:space="0" w:color="auto"/>
            <w:left w:val="none" w:sz="0" w:space="0" w:color="auto"/>
            <w:bottom w:val="none" w:sz="0" w:space="0" w:color="auto"/>
            <w:right w:val="none" w:sz="0" w:space="0" w:color="auto"/>
          </w:divBdr>
          <w:divsChild>
            <w:div w:id="401634636">
              <w:marLeft w:val="0"/>
              <w:marRight w:val="0"/>
              <w:marTop w:val="0"/>
              <w:marBottom w:val="0"/>
              <w:divBdr>
                <w:top w:val="none" w:sz="0" w:space="0" w:color="auto"/>
                <w:left w:val="none" w:sz="0" w:space="0" w:color="auto"/>
                <w:bottom w:val="none" w:sz="0" w:space="0" w:color="auto"/>
                <w:right w:val="none" w:sz="0" w:space="0" w:color="auto"/>
              </w:divBdr>
            </w:div>
            <w:div w:id="421725771">
              <w:marLeft w:val="0"/>
              <w:marRight w:val="0"/>
              <w:marTop w:val="0"/>
              <w:marBottom w:val="0"/>
              <w:divBdr>
                <w:top w:val="none" w:sz="0" w:space="0" w:color="auto"/>
                <w:left w:val="none" w:sz="0" w:space="0" w:color="auto"/>
                <w:bottom w:val="none" w:sz="0" w:space="0" w:color="auto"/>
                <w:right w:val="none" w:sz="0" w:space="0" w:color="auto"/>
              </w:divBdr>
            </w:div>
            <w:div w:id="2004158761">
              <w:marLeft w:val="0"/>
              <w:marRight w:val="0"/>
              <w:marTop w:val="0"/>
              <w:marBottom w:val="0"/>
              <w:divBdr>
                <w:top w:val="none" w:sz="0" w:space="0" w:color="auto"/>
                <w:left w:val="none" w:sz="0" w:space="0" w:color="auto"/>
                <w:bottom w:val="none" w:sz="0" w:space="0" w:color="auto"/>
                <w:right w:val="none" w:sz="0" w:space="0" w:color="auto"/>
              </w:divBdr>
            </w:div>
            <w:div w:id="3944847">
              <w:marLeft w:val="0"/>
              <w:marRight w:val="0"/>
              <w:marTop w:val="0"/>
              <w:marBottom w:val="0"/>
              <w:divBdr>
                <w:top w:val="none" w:sz="0" w:space="0" w:color="auto"/>
                <w:left w:val="none" w:sz="0" w:space="0" w:color="auto"/>
                <w:bottom w:val="none" w:sz="0" w:space="0" w:color="auto"/>
                <w:right w:val="none" w:sz="0" w:space="0" w:color="auto"/>
              </w:divBdr>
            </w:div>
            <w:div w:id="1315060454">
              <w:marLeft w:val="0"/>
              <w:marRight w:val="0"/>
              <w:marTop w:val="0"/>
              <w:marBottom w:val="0"/>
              <w:divBdr>
                <w:top w:val="none" w:sz="0" w:space="0" w:color="auto"/>
                <w:left w:val="none" w:sz="0" w:space="0" w:color="auto"/>
                <w:bottom w:val="none" w:sz="0" w:space="0" w:color="auto"/>
                <w:right w:val="none" w:sz="0" w:space="0" w:color="auto"/>
              </w:divBdr>
            </w:div>
            <w:div w:id="407651145">
              <w:marLeft w:val="0"/>
              <w:marRight w:val="0"/>
              <w:marTop w:val="0"/>
              <w:marBottom w:val="0"/>
              <w:divBdr>
                <w:top w:val="none" w:sz="0" w:space="0" w:color="auto"/>
                <w:left w:val="none" w:sz="0" w:space="0" w:color="auto"/>
                <w:bottom w:val="none" w:sz="0" w:space="0" w:color="auto"/>
                <w:right w:val="none" w:sz="0" w:space="0" w:color="auto"/>
              </w:divBdr>
            </w:div>
            <w:div w:id="1593275413">
              <w:marLeft w:val="0"/>
              <w:marRight w:val="0"/>
              <w:marTop w:val="0"/>
              <w:marBottom w:val="0"/>
              <w:divBdr>
                <w:top w:val="none" w:sz="0" w:space="0" w:color="auto"/>
                <w:left w:val="none" w:sz="0" w:space="0" w:color="auto"/>
                <w:bottom w:val="none" w:sz="0" w:space="0" w:color="auto"/>
                <w:right w:val="none" w:sz="0" w:space="0" w:color="auto"/>
              </w:divBdr>
            </w:div>
            <w:div w:id="2061318125">
              <w:marLeft w:val="0"/>
              <w:marRight w:val="0"/>
              <w:marTop w:val="0"/>
              <w:marBottom w:val="0"/>
              <w:divBdr>
                <w:top w:val="none" w:sz="0" w:space="0" w:color="auto"/>
                <w:left w:val="none" w:sz="0" w:space="0" w:color="auto"/>
                <w:bottom w:val="none" w:sz="0" w:space="0" w:color="auto"/>
                <w:right w:val="none" w:sz="0" w:space="0" w:color="auto"/>
              </w:divBdr>
            </w:div>
            <w:div w:id="715159842">
              <w:marLeft w:val="0"/>
              <w:marRight w:val="0"/>
              <w:marTop w:val="0"/>
              <w:marBottom w:val="0"/>
              <w:divBdr>
                <w:top w:val="none" w:sz="0" w:space="0" w:color="auto"/>
                <w:left w:val="none" w:sz="0" w:space="0" w:color="auto"/>
                <w:bottom w:val="none" w:sz="0" w:space="0" w:color="auto"/>
                <w:right w:val="none" w:sz="0" w:space="0" w:color="auto"/>
              </w:divBdr>
            </w:div>
            <w:div w:id="1055469092">
              <w:marLeft w:val="0"/>
              <w:marRight w:val="0"/>
              <w:marTop w:val="0"/>
              <w:marBottom w:val="0"/>
              <w:divBdr>
                <w:top w:val="none" w:sz="0" w:space="0" w:color="auto"/>
                <w:left w:val="none" w:sz="0" w:space="0" w:color="auto"/>
                <w:bottom w:val="none" w:sz="0" w:space="0" w:color="auto"/>
                <w:right w:val="none" w:sz="0" w:space="0" w:color="auto"/>
              </w:divBdr>
            </w:div>
            <w:div w:id="50810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7910">
      <w:bodyDiv w:val="1"/>
      <w:marLeft w:val="0"/>
      <w:marRight w:val="0"/>
      <w:marTop w:val="0"/>
      <w:marBottom w:val="0"/>
      <w:divBdr>
        <w:top w:val="none" w:sz="0" w:space="0" w:color="auto"/>
        <w:left w:val="none" w:sz="0" w:space="0" w:color="auto"/>
        <w:bottom w:val="none" w:sz="0" w:space="0" w:color="auto"/>
        <w:right w:val="none" w:sz="0" w:space="0" w:color="auto"/>
      </w:divBdr>
      <w:divsChild>
        <w:div w:id="551163161">
          <w:marLeft w:val="0"/>
          <w:marRight w:val="0"/>
          <w:marTop w:val="0"/>
          <w:marBottom w:val="0"/>
          <w:divBdr>
            <w:top w:val="none" w:sz="0" w:space="0" w:color="auto"/>
            <w:left w:val="none" w:sz="0" w:space="0" w:color="auto"/>
            <w:bottom w:val="none" w:sz="0" w:space="0" w:color="auto"/>
            <w:right w:val="none" w:sz="0" w:space="0" w:color="auto"/>
          </w:divBdr>
        </w:div>
        <w:div w:id="1719353633">
          <w:marLeft w:val="0"/>
          <w:marRight w:val="0"/>
          <w:marTop w:val="0"/>
          <w:marBottom w:val="0"/>
          <w:divBdr>
            <w:top w:val="none" w:sz="0" w:space="0" w:color="auto"/>
            <w:left w:val="none" w:sz="0" w:space="0" w:color="auto"/>
            <w:bottom w:val="none" w:sz="0" w:space="0" w:color="auto"/>
            <w:right w:val="none" w:sz="0" w:space="0" w:color="auto"/>
          </w:divBdr>
        </w:div>
        <w:div w:id="922639810">
          <w:marLeft w:val="0"/>
          <w:marRight w:val="0"/>
          <w:marTop w:val="0"/>
          <w:marBottom w:val="0"/>
          <w:divBdr>
            <w:top w:val="none" w:sz="0" w:space="0" w:color="auto"/>
            <w:left w:val="none" w:sz="0" w:space="0" w:color="auto"/>
            <w:bottom w:val="none" w:sz="0" w:space="0" w:color="auto"/>
            <w:right w:val="none" w:sz="0" w:space="0" w:color="auto"/>
          </w:divBdr>
        </w:div>
        <w:div w:id="29720462">
          <w:marLeft w:val="0"/>
          <w:marRight w:val="0"/>
          <w:marTop w:val="0"/>
          <w:marBottom w:val="0"/>
          <w:divBdr>
            <w:top w:val="none" w:sz="0" w:space="0" w:color="auto"/>
            <w:left w:val="none" w:sz="0" w:space="0" w:color="auto"/>
            <w:bottom w:val="none" w:sz="0" w:space="0" w:color="auto"/>
            <w:right w:val="none" w:sz="0" w:space="0" w:color="auto"/>
          </w:divBdr>
        </w:div>
        <w:div w:id="648747220">
          <w:marLeft w:val="0"/>
          <w:marRight w:val="0"/>
          <w:marTop w:val="0"/>
          <w:marBottom w:val="0"/>
          <w:divBdr>
            <w:top w:val="none" w:sz="0" w:space="0" w:color="auto"/>
            <w:left w:val="none" w:sz="0" w:space="0" w:color="auto"/>
            <w:bottom w:val="none" w:sz="0" w:space="0" w:color="auto"/>
            <w:right w:val="none" w:sz="0" w:space="0" w:color="auto"/>
          </w:divBdr>
        </w:div>
        <w:div w:id="70393640">
          <w:marLeft w:val="0"/>
          <w:marRight w:val="0"/>
          <w:marTop w:val="0"/>
          <w:marBottom w:val="0"/>
          <w:divBdr>
            <w:top w:val="none" w:sz="0" w:space="0" w:color="auto"/>
            <w:left w:val="none" w:sz="0" w:space="0" w:color="auto"/>
            <w:bottom w:val="none" w:sz="0" w:space="0" w:color="auto"/>
            <w:right w:val="none" w:sz="0" w:space="0" w:color="auto"/>
          </w:divBdr>
        </w:div>
        <w:div w:id="1114903954">
          <w:marLeft w:val="0"/>
          <w:marRight w:val="0"/>
          <w:marTop w:val="0"/>
          <w:marBottom w:val="0"/>
          <w:divBdr>
            <w:top w:val="none" w:sz="0" w:space="0" w:color="auto"/>
            <w:left w:val="none" w:sz="0" w:space="0" w:color="auto"/>
            <w:bottom w:val="none" w:sz="0" w:space="0" w:color="auto"/>
            <w:right w:val="none" w:sz="0" w:space="0" w:color="auto"/>
          </w:divBdr>
        </w:div>
      </w:divsChild>
    </w:div>
    <w:div w:id="303856519">
      <w:bodyDiv w:val="1"/>
      <w:marLeft w:val="0"/>
      <w:marRight w:val="0"/>
      <w:marTop w:val="0"/>
      <w:marBottom w:val="0"/>
      <w:divBdr>
        <w:top w:val="none" w:sz="0" w:space="0" w:color="auto"/>
        <w:left w:val="none" w:sz="0" w:space="0" w:color="auto"/>
        <w:bottom w:val="none" w:sz="0" w:space="0" w:color="auto"/>
        <w:right w:val="none" w:sz="0" w:space="0" w:color="auto"/>
      </w:divBdr>
    </w:div>
    <w:div w:id="636297938">
      <w:bodyDiv w:val="1"/>
      <w:marLeft w:val="390"/>
      <w:marRight w:val="390"/>
      <w:marTop w:val="0"/>
      <w:marBottom w:val="0"/>
      <w:divBdr>
        <w:top w:val="none" w:sz="0" w:space="0" w:color="auto"/>
        <w:left w:val="none" w:sz="0" w:space="0" w:color="auto"/>
        <w:bottom w:val="none" w:sz="0" w:space="0" w:color="auto"/>
        <w:right w:val="none" w:sz="0" w:space="0" w:color="auto"/>
      </w:divBdr>
      <w:divsChild>
        <w:div w:id="280840632">
          <w:marLeft w:val="0"/>
          <w:marRight w:val="0"/>
          <w:marTop w:val="0"/>
          <w:marBottom w:val="120"/>
          <w:divBdr>
            <w:top w:val="none" w:sz="0" w:space="0" w:color="auto"/>
            <w:left w:val="none" w:sz="0" w:space="0" w:color="auto"/>
            <w:bottom w:val="none" w:sz="0" w:space="0" w:color="auto"/>
            <w:right w:val="none" w:sz="0" w:space="0" w:color="auto"/>
          </w:divBdr>
          <w:divsChild>
            <w:div w:id="1197431080">
              <w:marLeft w:val="0"/>
              <w:marRight w:val="0"/>
              <w:marTop w:val="0"/>
              <w:marBottom w:val="0"/>
              <w:divBdr>
                <w:top w:val="none" w:sz="0" w:space="0" w:color="auto"/>
                <w:left w:val="none" w:sz="0" w:space="0" w:color="auto"/>
                <w:bottom w:val="none" w:sz="0" w:space="0" w:color="auto"/>
                <w:right w:val="none" w:sz="0" w:space="0" w:color="auto"/>
              </w:divBdr>
            </w:div>
            <w:div w:id="11017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941577">
      <w:bodyDiv w:val="1"/>
      <w:marLeft w:val="390"/>
      <w:marRight w:val="390"/>
      <w:marTop w:val="0"/>
      <w:marBottom w:val="0"/>
      <w:divBdr>
        <w:top w:val="none" w:sz="0" w:space="0" w:color="auto"/>
        <w:left w:val="none" w:sz="0" w:space="0" w:color="auto"/>
        <w:bottom w:val="none" w:sz="0" w:space="0" w:color="auto"/>
        <w:right w:val="none" w:sz="0" w:space="0" w:color="auto"/>
      </w:divBdr>
      <w:divsChild>
        <w:div w:id="1373773437">
          <w:marLeft w:val="0"/>
          <w:marRight w:val="0"/>
          <w:marTop w:val="0"/>
          <w:marBottom w:val="120"/>
          <w:divBdr>
            <w:top w:val="none" w:sz="0" w:space="0" w:color="auto"/>
            <w:left w:val="none" w:sz="0" w:space="0" w:color="auto"/>
            <w:bottom w:val="none" w:sz="0" w:space="0" w:color="auto"/>
            <w:right w:val="none" w:sz="0" w:space="0" w:color="auto"/>
          </w:divBdr>
          <w:divsChild>
            <w:div w:id="503400019">
              <w:marLeft w:val="0"/>
              <w:marRight w:val="0"/>
              <w:marTop w:val="0"/>
              <w:marBottom w:val="0"/>
              <w:divBdr>
                <w:top w:val="none" w:sz="0" w:space="0" w:color="auto"/>
                <w:left w:val="none" w:sz="0" w:space="0" w:color="auto"/>
                <w:bottom w:val="none" w:sz="0" w:space="0" w:color="auto"/>
                <w:right w:val="none" w:sz="0" w:space="0" w:color="auto"/>
              </w:divBdr>
            </w:div>
            <w:div w:id="1931116429">
              <w:marLeft w:val="0"/>
              <w:marRight w:val="0"/>
              <w:marTop w:val="0"/>
              <w:marBottom w:val="0"/>
              <w:divBdr>
                <w:top w:val="none" w:sz="0" w:space="0" w:color="auto"/>
                <w:left w:val="none" w:sz="0" w:space="0" w:color="auto"/>
                <w:bottom w:val="none" w:sz="0" w:space="0" w:color="auto"/>
                <w:right w:val="none" w:sz="0" w:space="0" w:color="auto"/>
              </w:divBdr>
            </w:div>
            <w:div w:id="198161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908436">
      <w:bodyDiv w:val="1"/>
      <w:marLeft w:val="0"/>
      <w:marRight w:val="0"/>
      <w:marTop w:val="0"/>
      <w:marBottom w:val="0"/>
      <w:divBdr>
        <w:top w:val="none" w:sz="0" w:space="0" w:color="auto"/>
        <w:left w:val="none" w:sz="0" w:space="0" w:color="auto"/>
        <w:bottom w:val="none" w:sz="0" w:space="0" w:color="auto"/>
        <w:right w:val="none" w:sz="0" w:space="0" w:color="auto"/>
      </w:divBdr>
      <w:divsChild>
        <w:div w:id="248276556">
          <w:marLeft w:val="-120"/>
          <w:marRight w:val="-120"/>
          <w:marTop w:val="0"/>
          <w:marBottom w:val="0"/>
          <w:divBdr>
            <w:top w:val="none" w:sz="0" w:space="0" w:color="auto"/>
            <w:left w:val="none" w:sz="0" w:space="0" w:color="auto"/>
            <w:bottom w:val="none" w:sz="0" w:space="0" w:color="auto"/>
            <w:right w:val="none" w:sz="0" w:space="0" w:color="auto"/>
          </w:divBdr>
        </w:div>
        <w:div w:id="327052430">
          <w:marLeft w:val="-120"/>
          <w:marRight w:val="-120"/>
          <w:marTop w:val="0"/>
          <w:marBottom w:val="0"/>
          <w:divBdr>
            <w:top w:val="none" w:sz="0" w:space="0" w:color="auto"/>
            <w:left w:val="none" w:sz="0" w:space="0" w:color="auto"/>
            <w:bottom w:val="none" w:sz="0" w:space="0" w:color="auto"/>
            <w:right w:val="none" w:sz="0" w:space="0" w:color="auto"/>
          </w:divBdr>
        </w:div>
      </w:divsChild>
    </w:div>
    <w:div w:id="743451235">
      <w:bodyDiv w:val="1"/>
      <w:marLeft w:val="390"/>
      <w:marRight w:val="390"/>
      <w:marTop w:val="0"/>
      <w:marBottom w:val="0"/>
      <w:divBdr>
        <w:top w:val="none" w:sz="0" w:space="0" w:color="auto"/>
        <w:left w:val="none" w:sz="0" w:space="0" w:color="auto"/>
        <w:bottom w:val="none" w:sz="0" w:space="0" w:color="auto"/>
        <w:right w:val="none" w:sz="0" w:space="0" w:color="auto"/>
      </w:divBdr>
      <w:divsChild>
        <w:div w:id="669061219">
          <w:marLeft w:val="0"/>
          <w:marRight w:val="0"/>
          <w:marTop w:val="0"/>
          <w:marBottom w:val="120"/>
          <w:divBdr>
            <w:top w:val="none" w:sz="0" w:space="0" w:color="auto"/>
            <w:left w:val="none" w:sz="0" w:space="0" w:color="auto"/>
            <w:bottom w:val="none" w:sz="0" w:space="0" w:color="auto"/>
            <w:right w:val="none" w:sz="0" w:space="0" w:color="auto"/>
          </w:divBdr>
          <w:divsChild>
            <w:div w:id="1415321140">
              <w:marLeft w:val="0"/>
              <w:marRight w:val="0"/>
              <w:marTop w:val="0"/>
              <w:marBottom w:val="0"/>
              <w:divBdr>
                <w:top w:val="none" w:sz="0" w:space="0" w:color="auto"/>
                <w:left w:val="none" w:sz="0" w:space="0" w:color="auto"/>
                <w:bottom w:val="none" w:sz="0" w:space="0" w:color="auto"/>
                <w:right w:val="none" w:sz="0" w:space="0" w:color="auto"/>
              </w:divBdr>
            </w:div>
            <w:div w:id="1555235778">
              <w:marLeft w:val="0"/>
              <w:marRight w:val="0"/>
              <w:marTop w:val="0"/>
              <w:marBottom w:val="0"/>
              <w:divBdr>
                <w:top w:val="none" w:sz="0" w:space="0" w:color="auto"/>
                <w:left w:val="none" w:sz="0" w:space="0" w:color="auto"/>
                <w:bottom w:val="none" w:sz="0" w:space="0" w:color="auto"/>
                <w:right w:val="none" w:sz="0" w:space="0" w:color="auto"/>
              </w:divBdr>
            </w:div>
            <w:div w:id="65610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350812">
      <w:bodyDiv w:val="1"/>
      <w:marLeft w:val="0"/>
      <w:marRight w:val="0"/>
      <w:marTop w:val="0"/>
      <w:marBottom w:val="0"/>
      <w:divBdr>
        <w:top w:val="none" w:sz="0" w:space="0" w:color="auto"/>
        <w:left w:val="none" w:sz="0" w:space="0" w:color="auto"/>
        <w:bottom w:val="none" w:sz="0" w:space="0" w:color="auto"/>
        <w:right w:val="none" w:sz="0" w:space="0" w:color="auto"/>
      </w:divBdr>
    </w:div>
    <w:div w:id="1146580816">
      <w:bodyDiv w:val="1"/>
      <w:marLeft w:val="390"/>
      <w:marRight w:val="390"/>
      <w:marTop w:val="0"/>
      <w:marBottom w:val="0"/>
      <w:divBdr>
        <w:top w:val="none" w:sz="0" w:space="0" w:color="auto"/>
        <w:left w:val="none" w:sz="0" w:space="0" w:color="auto"/>
        <w:bottom w:val="none" w:sz="0" w:space="0" w:color="auto"/>
        <w:right w:val="none" w:sz="0" w:space="0" w:color="auto"/>
      </w:divBdr>
      <w:divsChild>
        <w:div w:id="1038890276">
          <w:marLeft w:val="0"/>
          <w:marRight w:val="0"/>
          <w:marTop w:val="0"/>
          <w:marBottom w:val="120"/>
          <w:divBdr>
            <w:top w:val="none" w:sz="0" w:space="0" w:color="auto"/>
            <w:left w:val="none" w:sz="0" w:space="0" w:color="auto"/>
            <w:bottom w:val="none" w:sz="0" w:space="0" w:color="auto"/>
            <w:right w:val="none" w:sz="0" w:space="0" w:color="auto"/>
          </w:divBdr>
          <w:divsChild>
            <w:div w:id="219247661">
              <w:marLeft w:val="0"/>
              <w:marRight w:val="0"/>
              <w:marTop w:val="0"/>
              <w:marBottom w:val="0"/>
              <w:divBdr>
                <w:top w:val="none" w:sz="0" w:space="0" w:color="auto"/>
                <w:left w:val="none" w:sz="0" w:space="0" w:color="auto"/>
                <w:bottom w:val="none" w:sz="0" w:space="0" w:color="auto"/>
                <w:right w:val="none" w:sz="0" w:space="0" w:color="auto"/>
              </w:divBdr>
            </w:div>
            <w:div w:id="467742357">
              <w:marLeft w:val="0"/>
              <w:marRight w:val="0"/>
              <w:marTop w:val="0"/>
              <w:marBottom w:val="0"/>
              <w:divBdr>
                <w:top w:val="none" w:sz="0" w:space="0" w:color="auto"/>
                <w:left w:val="none" w:sz="0" w:space="0" w:color="auto"/>
                <w:bottom w:val="none" w:sz="0" w:space="0" w:color="auto"/>
                <w:right w:val="none" w:sz="0" w:space="0" w:color="auto"/>
              </w:divBdr>
            </w:div>
            <w:div w:id="283269162">
              <w:marLeft w:val="0"/>
              <w:marRight w:val="0"/>
              <w:marTop w:val="0"/>
              <w:marBottom w:val="0"/>
              <w:divBdr>
                <w:top w:val="none" w:sz="0" w:space="0" w:color="auto"/>
                <w:left w:val="none" w:sz="0" w:space="0" w:color="auto"/>
                <w:bottom w:val="none" w:sz="0" w:space="0" w:color="auto"/>
                <w:right w:val="none" w:sz="0" w:space="0" w:color="auto"/>
              </w:divBdr>
            </w:div>
            <w:div w:id="1797214376">
              <w:marLeft w:val="0"/>
              <w:marRight w:val="0"/>
              <w:marTop w:val="0"/>
              <w:marBottom w:val="0"/>
              <w:divBdr>
                <w:top w:val="none" w:sz="0" w:space="0" w:color="auto"/>
                <w:left w:val="none" w:sz="0" w:space="0" w:color="auto"/>
                <w:bottom w:val="none" w:sz="0" w:space="0" w:color="auto"/>
                <w:right w:val="none" w:sz="0" w:space="0" w:color="auto"/>
              </w:divBdr>
            </w:div>
            <w:div w:id="1479835127">
              <w:marLeft w:val="0"/>
              <w:marRight w:val="0"/>
              <w:marTop w:val="0"/>
              <w:marBottom w:val="0"/>
              <w:divBdr>
                <w:top w:val="none" w:sz="0" w:space="0" w:color="auto"/>
                <w:left w:val="none" w:sz="0" w:space="0" w:color="auto"/>
                <w:bottom w:val="none" w:sz="0" w:space="0" w:color="auto"/>
                <w:right w:val="none" w:sz="0" w:space="0" w:color="auto"/>
              </w:divBdr>
            </w:div>
            <w:div w:id="237521926">
              <w:marLeft w:val="0"/>
              <w:marRight w:val="0"/>
              <w:marTop w:val="0"/>
              <w:marBottom w:val="0"/>
              <w:divBdr>
                <w:top w:val="none" w:sz="0" w:space="0" w:color="auto"/>
                <w:left w:val="none" w:sz="0" w:space="0" w:color="auto"/>
                <w:bottom w:val="none" w:sz="0" w:space="0" w:color="auto"/>
                <w:right w:val="none" w:sz="0" w:space="0" w:color="auto"/>
              </w:divBdr>
            </w:div>
            <w:div w:id="335425860">
              <w:marLeft w:val="0"/>
              <w:marRight w:val="0"/>
              <w:marTop w:val="0"/>
              <w:marBottom w:val="0"/>
              <w:divBdr>
                <w:top w:val="none" w:sz="0" w:space="0" w:color="auto"/>
                <w:left w:val="none" w:sz="0" w:space="0" w:color="auto"/>
                <w:bottom w:val="none" w:sz="0" w:space="0" w:color="auto"/>
                <w:right w:val="none" w:sz="0" w:space="0" w:color="auto"/>
              </w:divBdr>
            </w:div>
            <w:div w:id="141654842">
              <w:marLeft w:val="0"/>
              <w:marRight w:val="0"/>
              <w:marTop w:val="0"/>
              <w:marBottom w:val="0"/>
              <w:divBdr>
                <w:top w:val="none" w:sz="0" w:space="0" w:color="auto"/>
                <w:left w:val="none" w:sz="0" w:space="0" w:color="auto"/>
                <w:bottom w:val="none" w:sz="0" w:space="0" w:color="auto"/>
                <w:right w:val="none" w:sz="0" w:space="0" w:color="auto"/>
              </w:divBdr>
            </w:div>
            <w:div w:id="2119449692">
              <w:marLeft w:val="0"/>
              <w:marRight w:val="0"/>
              <w:marTop w:val="0"/>
              <w:marBottom w:val="0"/>
              <w:divBdr>
                <w:top w:val="none" w:sz="0" w:space="0" w:color="auto"/>
                <w:left w:val="none" w:sz="0" w:space="0" w:color="auto"/>
                <w:bottom w:val="none" w:sz="0" w:space="0" w:color="auto"/>
                <w:right w:val="none" w:sz="0" w:space="0" w:color="auto"/>
              </w:divBdr>
            </w:div>
          </w:divsChild>
        </w:div>
        <w:div w:id="861092496">
          <w:marLeft w:val="0"/>
          <w:marRight w:val="0"/>
          <w:marTop w:val="0"/>
          <w:marBottom w:val="0"/>
          <w:divBdr>
            <w:top w:val="none" w:sz="0" w:space="0" w:color="auto"/>
            <w:left w:val="none" w:sz="0" w:space="0" w:color="auto"/>
            <w:bottom w:val="none" w:sz="0" w:space="0" w:color="auto"/>
            <w:right w:val="none" w:sz="0" w:space="0" w:color="auto"/>
          </w:divBdr>
        </w:div>
        <w:div w:id="713390365">
          <w:marLeft w:val="0"/>
          <w:marRight w:val="0"/>
          <w:marTop w:val="0"/>
          <w:marBottom w:val="120"/>
          <w:divBdr>
            <w:top w:val="none" w:sz="0" w:space="0" w:color="auto"/>
            <w:left w:val="none" w:sz="0" w:space="0" w:color="auto"/>
            <w:bottom w:val="none" w:sz="0" w:space="0" w:color="auto"/>
            <w:right w:val="none" w:sz="0" w:space="0" w:color="auto"/>
          </w:divBdr>
          <w:divsChild>
            <w:div w:id="912857969">
              <w:marLeft w:val="0"/>
              <w:marRight w:val="0"/>
              <w:marTop w:val="0"/>
              <w:marBottom w:val="0"/>
              <w:divBdr>
                <w:top w:val="none" w:sz="0" w:space="0" w:color="auto"/>
                <w:left w:val="none" w:sz="0" w:space="0" w:color="auto"/>
                <w:bottom w:val="none" w:sz="0" w:space="0" w:color="auto"/>
                <w:right w:val="none" w:sz="0" w:space="0" w:color="auto"/>
              </w:divBdr>
            </w:div>
            <w:div w:id="1226524709">
              <w:marLeft w:val="0"/>
              <w:marRight w:val="0"/>
              <w:marTop w:val="0"/>
              <w:marBottom w:val="0"/>
              <w:divBdr>
                <w:top w:val="none" w:sz="0" w:space="0" w:color="auto"/>
                <w:left w:val="none" w:sz="0" w:space="0" w:color="auto"/>
                <w:bottom w:val="none" w:sz="0" w:space="0" w:color="auto"/>
                <w:right w:val="none" w:sz="0" w:space="0" w:color="auto"/>
              </w:divBdr>
            </w:div>
            <w:div w:id="1343315202">
              <w:marLeft w:val="0"/>
              <w:marRight w:val="0"/>
              <w:marTop w:val="0"/>
              <w:marBottom w:val="0"/>
              <w:divBdr>
                <w:top w:val="none" w:sz="0" w:space="0" w:color="auto"/>
                <w:left w:val="none" w:sz="0" w:space="0" w:color="auto"/>
                <w:bottom w:val="none" w:sz="0" w:space="0" w:color="auto"/>
                <w:right w:val="none" w:sz="0" w:space="0" w:color="auto"/>
              </w:divBdr>
            </w:div>
          </w:divsChild>
        </w:div>
        <w:div w:id="153616582">
          <w:marLeft w:val="0"/>
          <w:marRight w:val="0"/>
          <w:marTop w:val="0"/>
          <w:marBottom w:val="0"/>
          <w:divBdr>
            <w:top w:val="none" w:sz="0" w:space="0" w:color="auto"/>
            <w:left w:val="none" w:sz="0" w:space="0" w:color="auto"/>
            <w:bottom w:val="none" w:sz="0" w:space="0" w:color="auto"/>
            <w:right w:val="none" w:sz="0" w:space="0" w:color="auto"/>
          </w:divBdr>
        </w:div>
        <w:div w:id="119300465">
          <w:marLeft w:val="0"/>
          <w:marRight w:val="0"/>
          <w:marTop w:val="0"/>
          <w:marBottom w:val="120"/>
          <w:divBdr>
            <w:top w:val="none" w:sz="0" w:space="0" w:color="auto"/>
            <w:left w:val="none" w:sz="0" w:space="0" w:color="auto"/>
            <w:bottom w:val="none" w:sz="0" w:space="0" w:color="auto"/>
            <w:right w:val="none" w:sz="0" w:space="0" w:color="auto"/>
          </w:divBdr>
          <w:divsChild>
            <w:div w:id="1014456494">
              <w:marLeft w:val="0"/>
              <w:marRight w:val="0"/>
              <w:marTop w:val="0"/>
              <w:marBottom w:val="0"/>
              <w:divBdr>
                <w:top w:val="none" w:sz="0" w:space="0" w:color="auto"/>
                <w:left w:val="none" w:sz="0" w:space="0" w:color="auto"/>
                <w:bottom w:val="none" w:sz="0" w:space="0" w:color="auto"/>
                <w:right w:val="none" w:sz="0" w:space="0" w:color="auto"/>
              </w:divBdr>
            </w:div>
            <w:div w:id="547952704">
              <w:marLeft w:val="0"/>
              <w:marRight w:val="0"/>
              <w:marTop w:val="0"/>
              <w:marBottom w:val="0"/>
              <w:divBdr>
                <w:top w:val="none" w:sz="0" w:space="0" w:color="auto"/>
                <w:left w:val="none" w:sz="0" w:space="0" w:color="auto"/>
                <w:bottom w:val="none" w:sz="0" w:space="0" w:color="auto"/>
                <w:right w:val="none" w:sz="0" w:space="0" w:color="auto"/>
              </w:divBdr>
            </w:div>
            <w:div w:id="1451171772">
              <w:marLeft w:val="0"/>
              <w:marRight w:val="0"/>
              <w:marTop w:val="0"/>
              <w:marBottom w:val="0"/>
              <w:divBdr>
                <w:top w:val="none" w:sz="0" w:space="0" w:color="auto"/>
                <w:left w:val="none" w:sz="0" w:space="0" w:color="auto"/>
                <w:bottom w:val="none" w:sz="0" w:space="0" w:color="auto"/>
                <w:right w:val="none" w:sz="0" w:space="0" w:color="auto"/>
              </w:divBdr>
            </w:div>
            <w:div w:id="234752067">
              <w:marLeft w:val="0"/>
              <w:marRight w:val="0"/>
              <w:marTop w:val="0"/>
              <w:marBottom w:val="0"/>
              <w:divBdr>
                <w:top w:val="none" w:sz="0" w:space="0" w:color="auto"/>
                <w:left w:val="none" w:sz="0" w:space="0" w:color="auto"/>
                <w:bottom w:val="none" w:sz="0" w:space="0" w:color="auto"/>
                <w:right w:val="none" w:sz="0" w:space="0" w:color="auto"/>
              </w:divBdr>
            </w:div>
            <w:div w:id="155418166">
              <w:marLeft w:val="0"/>
              <w:marRight w:val="0"/>
              <w:marTop w:val="0"/>
              <w:marBottom w:val="0"/>
              <w:divBdr>
                <w:top w:val="none" w:sz="0" w:space="0" w:color="auto"/>
                <w:left w:val="none" w:sz="0" w:space="0" w:color="auto"/>
                <w:bottom w:val="none" w:sz="0" w:space="0" w:color="auto"/>
                <w:right w:val="none" w:sz="0" w:space="0" w:color="auto"/>
              </w:divBdr>
            </w:div>
            <w:div w:id="2087606144">
              <w:marLeft w:val="0"/>
              <w:marRight w:val="0"/>
              <w:marTop w:val="0"/>
              <w:marBottom w:val="0"/>
              <w:divBdr>
                <w:top w:val="none" w:sz="0" w:space="0" w:color="auto"/>
                <w:left w:val="none" w:sz="0" w:space="0" w:color="auto"/>
                <w:bottom w:val="none" w:sz="0" w:space="0" w:color="auto"/>
                <w:right w:val="none" w:sz="0" w:space="0" w:color="auto"/>
              </w:divBdr>
            </w:div>
            <w:div w:id="1602101767">
              <w:marLeft w:val="0"/>
              <w:marRight w:val="0"/>
              <w:marTop w:val="0"/>
              <w:marBottom w:val="0"/>
              <w:divBdr>
                <w:top w:val="none" w:sz="0" w:space="0" w:color="auto"/>
                <w:left w:val="none" w:sz="0" w:space="0" w:color="auto"/>
                <w:bottom w:val="none" w:sz="0" w:space="0" w:color="auto"/>
                <w:right w:val="none" w:sz="0" w:space="0" w:color="auto"/>
              </w:divBdr>
            </w:div>
            <w:div w:id="19011541">
              <w:marLeft w:val="0"/>
              <w:marRight w:val="0"/>
              <w:marTop w:val="0"/>
              <w:marBottom w:val="0"/>
              <w:divBdr>
                <w:top w:val="none" w:sz="0" w:space="0" w:color="auto"/>
                <w:left w:val="none" w:sz="0" w:space="0" w:color="auto"/>
                <w:bottom w:val="none" w:sz="0" w:space="0" w:color="auto"/>
                <w:right w:val="none" w:sz="0" w:space="0" w:color="auto"/>
              </w:divBdr>
            </w:div>
            <w:div w:id="1278098534">
              <w:marLeft w:val="0"/>
              <w:marRight w:val="0"/>
              <w:marTop w:val="0"/>
              <w:marBottom w:val="0"/>
              <w:divBdr>
                <w:top w:val="none" w:sz="0" w:space="0" w:color="auto"/>
                <w:left w:val="none" w:sz="0" w:space="0" w:color="auto"/>
                <w:bottom w:val="none" w:sz="0" w:space="0" w:color="auto"/>
                <w:right w:val="none" w:sz="0" w:space="0" w:color="auto"/>
              </w:divBdr>
            </w:div>
            <w:div w:id="713113543">
              <w:marLeft w:val="0"/>
              <w:marRight w:val="0"/>
              <w:marTop w:val="0"/>
              <w:marBottom w:val="0"/>
              <w:divBdr>
                <w:top w:val="none" w:sz="0" w:space="0" w:color="auto"/>
                <w:left w:val="none" w:sz="0" w:space="0" w:color="auto"/>
                <w:bottom w:val="none" w:sz="0" w:space="0" w:color="auto"/>
                <w:right w:val="none" w:sz="0" w:space="0" w:color="auto"/>
              </w:divBdr>
            </w:div>
            <w:div w:id="1149327166">
              <w:marLeft w:val="0"/>
              <w:marRight w:val="0"/>
              <w:marTop w:val="0"/>
              <w:marBottom w:val="0"/>
              <w:divBdr>
                <w:top w:val="none" w:sz="0" w:space="0" w:color="auto"/>
                <w:left w:val="none" w:sz="0" w:space="0" w:color="auto"/>
                <w:bottom w:val="none" w:sz="0" w:space="0" w:color="auto"/>
                <w:right w:val="none" w:sz="0" w:space="0" w:color="auto"/>
              </w:divBdr>
            </w:div>
          </w:divsChild>
        </w:div>
        <w:div w:id="1664506262">
          <w:marLeft w:val="0"/>
          <w:marRight w:val="0"/>
          <w:marTop w:val="0"/>
          <w:marBottom w:val="0"/>
          <w:divBdr>
            <w:top w:val="none" w:sz="0" w:space="0" w:color="auto"/>
            <w:left w:val="none" w:sz="0" w:space="0" w:color="auto"/>
            <w:bottom w:val="none" w:sz="0" w:space="0" w:color="auto"/>
            <w:right w:val="none" w:sz="0" w:space="0" w:color="auto"/>
          </w:divBdr>
        </w:div>
        <w:div w:id="1549293634">
          <w:marLeft w:val="0"/>
          <w:marRight w:val="0"/>
          <w:marTop w:val="0"/>
          <w:marBottom w:val="120"/>
          <w:divBdr>
            <w:top w:val="none" w:sz="0" w:space="0" w:color="auto"/>
            <w:left w:val="none" w:sz="0" w:space="0" w:color="auto"/>
            <w:bottom w:val="none" w:sz="0" w:space="0" w:color="auto"/>
            <w:right w:val="none" w:sz="0" w:space="0" w:color="auto"/>
          </w:divBdr>
          <w:divsChild>
            <w:div w:id="1832258866">
              <w:marLeft w:val="0"/>
              <w:marRight w:val="0"/>
              <w:marTop w:val="0"/>
              <w:marBottom w:val="0"/>
              <w:divBdr>
                <w:top w:val="none" w:sz="0" w:space="0" w:color="auto"/>
                <w:left w:val="none" w:sz="0" w:space="0" w:color="auto"/>
                <w:bottom w:val="none" w:sz="0" w:space="0" w:color="auto"/>
                <w:right w:val="none" w:sz="0" w:space="0" w:color="auto"/>
              </w:divBdr>
            </w:div>
            <w:div w:id="1015689882">
              <w:marLeft w:val="0"/>
              <w:marRight w:val="0"/>
              <w:marTop w:val="0"/>
              <w:marBottom w:val="0"/>
              <w:divBdr>
                <w:top w:val="none" w:sz="0" w:space="0" w:color="auto"/>
                <w:left w:val="none" w:sz="0" w:space="0" w:color="auto"/>
                <w:bottom w:val="none" w:sz="0" w:space="0" w:color="auto"/>
                <w:right w:val="none" w:sz="0" w:space="0" w:color="auto"/>
              </w:divBdr>
            </w:div>
          </w:divsChild>
        </w:div>
        <w:div w:id="1957910779">
          <w:marLeft w:val="0"/>
          <w:marRight w:val="0"/>
          <w:marTop w:val="0"/>
          <w:marBottom w:val="0"/>
          <w:divBdr>
            <w:top w:val="none" w:sz="0" w:space="0" w:color="auto"/>
            <w:left w:val="none" w:sz="0" w:space="0" w:color="auto"/>
            <w:bottom w:val="none" w:sz="0" w:space="0" w:color="auto"/>
            <w:right w:val="none" w:sz="0" w:space="0" w:color="auto"/>
          </w:divBdr>
        </w:div>
        <w:div w:id="220285450">
          <w:marLeft w:val="0"/>
          <w:marRight w:val="0"/>
          <w:marTop w:val="0"/>
          <w:marBottom w:val="120"/>
          <w:divBdr>
            <w:top w:val="none" w:sz="0" w:space="0" w:color="auto"/>
            <w:left w:val="none" w:sz="0" w:space="0" w:color="auto"/>
            <w:bottom w:val="none" w:sz="0" w:space="0" w:color="auto"/>
            <w:right w:val="none" w:sz="0" w:space="0" w:color="auto"/>
          </w:divBdr>
          <w:divsChild>
            <w:div w:id="723063588">
              <w:marLeft w:val="0"/>
              <w:marRight w:val="0"/>
              <w:marTop w:val="0"/>
              <w:marBottom w:val="0"/>
              <w:divBdr>
                <w:top w:val="none" w:sz="0" w:space="0" w:color="auto"/>
                <w:left w:val="none" w:sz="0" w:space="0" w:color="auto"/>
                <w:bottom w:val="none" w:sz="0" w:space="0" w:color="auto"/>
                <w:right w:val="none" w:sz="0" w:space="0" w:color="auto"/>
              </w:divBdr>
            </w:div>
            <w:div w:id="1489898739">
              <w:marLeft w:val="0"/>
              <w:marRight w:val="0"/>
              <w:marTop w:val="0"/>
              <w:marBottom w:val="0"/>
              <w:divBdr>
                <w:top w:val="none" w:sz="0" w:space="0" w:color="auto"/>
                <w:left w:val="none" w:sz="0" w:space="0" w:color="auto"/>
                <w:bottom w:val="none" w:sz="0" w:space="0" w:color="auto"/>
                <w:right w:val="none" w:sz="0" w:space="0" w:color="auto"/>
              </w:divBdr>
            </w:div>
            <w:div w:id="1549295107">
              <w:marLeft w:val="0"/>
              <w:marRight w:val="0"/>
              <w:marTop w:val="0"/>
              <w:marBottom w:val="0"/>
              <w:divBdr>
                <w:top w:val="none" w:sz="0" w:space="0" w:color="auto"/>
                <w:left w:val="none" w:sz="0" w:space="0" w:color="auto"/>
                <w:bottom w:val="none" w:sz="0" w:space="0" w:color="auto"/>
                <w:right w:val="none" w:sz="0" w:space="0" w:color="auto"/>
              </w:divBdr>
            </w:div>
            <w:div w:id="1021857814">
              <w:marLeft w:val="0"/>
              <w:marRight w:val="0"/>
              <w:marTop w:val="0"/>
              <w:marBottom w:val="0"/>
              <w:divBdr>
                <w:top w:val="none" w:sz="0" w:space="0" w:color="auto"/>
                <w:left w:val="none" w:sz="0" w:space="0" w:color="auto"/>
                <w:bottom w:val="none" w:sz="0" w:space="0" w:color="auto"/>
                <w:right w:val="none" w:sz="0" w:space="0" w:color="auto"/>
              </w:divBdr>
            </w:div>
          </w:divsChild>
        </w:div>
        <w:div w:id="44372206">
          <w:marLeft w:val="0"/>
          <w:marRight w:val="0"/>
          <w:marTop w:val="0"/>
          <w:marBottom w:val="0"/>
          <w:divBdr>
            <w:top w:val="none" w:sz="0" w:space="0" w:color="auto"/>
            <w:left w:val="none" w:sz="0" w:space="0" w:color="auto"/>
            <w:bottom w:val="none" w:sz="0" w:space="0" w:color="auto"/>
            <w:right w:val="none" w:sz="0" w:space="0" w:color="auto"/>
          </w:divBdr>
        </w:div>
        <w:div w:id="1785929293">
          <w:marLeft w:val="0"/>
          <w:marRight w:val="0"/>
          <w:marTop w:val="0"/>
          <w:marBottom w:val="120"/>
          <w:divBdr>
            <w:top w:val="none" w:sz="0" w:space="0" w:color="auto"/>
            <w:left w:val="none" w:sz="0" w:space="0" w:color="auto"/>
            <w:bottom w:val="none" w:sz="0" w:space="0" w:color="auto"/>
            <w:right w:val="none" w:sz="0" w:space="0" w:color="auto"/>
          </w:divBdr>
          <w:divsChild>
            <w:div w:id="300962951">
              <w:marLeft w:val="0"/>
              <w:marRight w:val="0"/>
              <w:marTop w:val="0"/>
              <w:marBottom w:val="0"/>
              <w:divBdr>
                <w:top w:val="none" w:sz="0" w:space="0" w:color="auto"/>
                <w:left w:val="none" w:sz="0" w:space="0" w:color="auto"/>
                <w:bottom w:val="none" w:sz="0" w:space="0" w:color="auto"/>
                <w:right w:val="none" w:sz="0" w:space="0" w:color="auto"/>
              </w:divBdr>
            </w:div>
            <w:div w:id="1531184721">
              <w:marLeft w:val="0"/>
              <w:marRight w:val="0"/>
              <w:marTop w:val="0"/>
              <w:marBottom w:val="0"/>
              <w:divBdr>
                <w:top w:val="none" w:sz="0" w:space="0" w:color="auto"/>
                <w:left w:val="none" w:sz="0" w:space="0" w:color="auto"/>
                <w:bottom w:val="none" w:sz="0" w:space="0" w:color="auto"/>
                <w:right w:val="none" w:sz="0" w:space="0" w:color="auto"/>
              </w:divBdr>
            </w:div>
            <w:div w:id="1645767602">
              <w:marLeft w:val="0"/>
              <w:marRight w:val="0"/>
              <w:marTop w:val="0"/>
              <w:marBottom w:val="0"/>
              <w:divBdr>
                <w:top w:val="none" w:sz="0" w:space="0" w:color="auto"/>
                <w:left w:val="none" w:sz="0" w:space="0" w:color="auto"/>
                <w:bottom w:val="none" w:sz="0" w:space="0" w:color="auto"/>
                <w:right w:val="none" w:sz="0" w:space="0" w:color="auto"/>
              </w:divBdr>
            </w:div>
            <w:div w:id="1027288744">
              <w:marLeft w:val="0"/>
              <w:marRight w:val="0"/>
              <w:marTop w:val="0"/>
              <w:marBottom w:val="0"/>
              <w:divBdr>
                <w:top w:val="none" w:sz="0" w:space="0" w:color="auto"/>
                <w:left w:val="none" w:sz="0" w:space="0" w:color="auto"/>
                <w:bottom w:val="none" w:sz="0" w:space="0" w:color="auto"/>
                <w:right w:val="none" w:sz="0" w:space="0" w:color="auto"/>
              </w:divBdr>
            </w:div>
          </w:divsChild>
        </w:div>
        <w:div w:id="1987926345">
          <w:marLeft w:val="0"/>
          <w:marRight w:val="0"/>
          <w:marTop w:val="0"/>
          <w:marBottom w:val="0"/>
          <w:divBdr>
            <w:top w:val="none" w:sz="0" w:space="0" w:color="auto"/>
            <w:left w:val="none" w:sz="0" w:space="0" w:color="auto"/>
            <w:bottom w:val="none" w:sz="0" w:space="0" w:color="auto"/>
            <w:right w:val="none" w:sz="0" w:space="0" w:color="auto"/>
          </w:divBdr>
        </w:div>
        <w:div w:id="49548464">
          <w:marLeft w:val="0"/>
          <w:marRight w:val="0"/>
          <w:marTop w:val="0"/>
          <w:marBottom w:val="120"/>
          <w:divBdr>
            <w:top w:val="none" w:sz="0" w:space="0" w:color="auto"/>
            <w:left w:val="none" w:sz="0" w:space="0" w:color="auto"/>
            <w:bottom w:val="none" w:sz="0" w:space="0" w:color="auto"/>
            <w:right w:val="none" w:sz="0" w:space="0" w:color="auto"/>
          </w:divBdr>
          <w:divsChild>
            <w:div w:id="1870139246">
              <w:marLeft w:val="0"/>
              <w:marRight w:val="0"/>
              <w:marTop w:val="0"/>
              <w:marBottom w:val="0"/>
              <w:divBdr>
                <w:top w:val="none" w:sz="0" w:space="0" w:color="auto"/>
                <w:left w:val="none" w:sz="0" w:space="0" w:color="auto"/>
                <w:bottom w:val="none" w:sz="0" w:space="0" w:color="auto"/>
                <w:right w:val="none" w:sz="0" w:space="0" w:color="auto"/>
              </w:divBdr>
            </w:div>
            <w:div w:id="1972243985">
              <w:marLeft w:val="0"/>
              <w:marRight w:val="0"/>
              <w:marTop w:val="0"/>
              <w:marBottom w:val="0"/>
              <w:divBdr>
                <w:top w:val="none" w:sz="0" w:space="0" w:color="auto"/>
                <w:left w:val="none" w:sz="0" w:space="0" w:color="auto"/>
                <w:bottom w:val="none" w:sz="0" w:space="0" w:color="auto"/>
                <w:right w:val="none" w:sz="0" w:space="0" w:color="auto"/>
              </w:divBdr>
            </w:div>
            <w:div w:id="86077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508024">
      <w:bodyDiv w:val="1"/>
      <w:marLeft w:val="390"/>
      <w:marRight w:val="390"/>
      <w:marTop w:val="0"/>
      <w:marBottom w:val="0"/>
      <w:divBdr>
        <w:top w:val="none" w:sz="0" w:space="0" w:color="auto"/>
        <w:left w:val="none" w:sz="0" w:space="0" w:color="auto"/>
        <w:bottom w:val="none" w:sz="0" w:space="0" w:color="auto"/>
        <w:right w:val="none" w:sz="0" w:space="0" w:color="auto"/>
      </w:divBdr>
      <w:divsChild>
        <w:div w:id="1556545594">
          <w:marLeft w:val="0"/>
          <w:marRight w:val="0"/>
          <w:marTop w:val="0"/>
          <w:marBottom w:val="120"/>
          <w:divBdr>
            <w:top w:val="none" w:sz="0" w:space="0" w:color="auto"/>
            <w:left w:val="none" w:sz="0" w:space="0" w:color="auto"/>
            <w:bottom w:val="none" w:sz="0" w:space="0" w:color="auto"/>
            <w:right w:val="none" w:sz="0" w:space="0" w:color="auto"/>
          </w:divBdr>
          <w:divsChild>
            <w:div w:id="1880048168">
              <w:marLeft w:val="0"/>
              <w:marRight w:val="0"/>
              <w:marTop w:val="0"/>
              <w:marBottom w:val="0"/>
              <w:divBdr>
                <w:top w:val="none" w:sz="0" w:space="0" w:color="auto"/>
                <w:left w:val="none" w:sz="0" w:space="0" w:color="auto"/>
                <w:bottom w:val="none" w:sz="0" w:space="0" w:color="auto"/>
                <w:right w:val="none" w:sz="0" w:space="0" w:color="auto"/>
              </w:divBdr>
            </w:div>
            <w:div w:id="598414594">
              <w:marLeft w:val="0"/>
              <w:marRight w:val="0"/>
              <w:marTop w:val="0"/>
              <w:marBottom w:val="0"/>
              <w:divBdr>
                <w:top w:val="none" w:sz="0" w:space="0" w:color="auto"/>
                <w:left w:val="none" w:sz="0" w:space="0" w:color="auto"/>
                <w:bottom w:val="none" w:sz="0" w:space="0" w:color="auto"/>
                <w:right w:val="none" w:sz="0" w:space="0" w:color="auto"/>
              </w:divBdr>
            </w:div>
            <w:div w:id="80878112">
              <w:marLeft w:val="0"/>
              <w:marRight w:val="0"/>
              <w:marTop w:val="0"/>
              <w:marBottom w:val="0"/>
              <w:divBdr>
                <w:top w:val="none" w:sz="0" w:space="0" w:color="auto"/>
                <w:left w:val="none" w:sz="0" w:space="0" w:color="auto"/>
                <w:bottom w:val="none" w:sz="0" w:space="0" w:color="auto"/>
                <w:right w:val="none" w:sz="0" w:space="0" w:color="auto"/>
              </w:divBdr>
            </w:div>
            <w:div w:id="1134371891">
              <w:marLeft w:val="0"/>
              <w:marRight w:val="0"/>
              <w:marTop w:val="0"/>
              <w:marBottom w:val="0"/>
              <w:divBdr>
                <w:top w:val="none" w:sz="0" w:space="0" w:color="auto"/>
                <w:left w:val="none" w:sz="0" w:space="0" w:color="auto"/>
                <w:bottom w:val="none" w:sz="0" w:space="0" w:color="auto"/>
                <w:right w:val="none" w:sz="0" w:space="0" w:color="auto"/>
              </w:divBdr>
            </w:div>
          </w:divsChild>
        </w:div>
        <w:div w:id="1209217907">
          <w:marLeft w:val="0"/>
          <w:marRight w:val="0"/>
          <w:marTop w:val="0"/>
          <w:marBottom w:val="0"/>
          <w:divBdr>
            <w:top w:val="none" w:sz="0" w:space="0" w:color="auto"/>
            <w:left w:val="none" w:sz="0" w:space="0" w:color="auto"/>
            <w:bottom w:val="none" w:sz="0" w:space="0" w:color="auto"/>
            <w:right w:val="none" w:sz="0" w:space="0" w:color="auto"/>
          </w:divBdr>
        </w:div>
        <w:div w:id="677082439">
          <w:marLeft w:val="0"/>
          <w:marRight w:val="0"/>
          <w:marTop w:val="0"/>
          <w:marBottom w:val="120"/>
          <w:divBdr>
            <w:top w:val="none" w:sz="0" w:space="0" w:color="auto"/>
            <w:left w:val="none" w:sz="0" w:space="0" w:color="auto"/>
            <w:bottom w:val="none" w:sz="0" w:space="0" w:color="auto"/>
            <w:right w:val="none" w:sz="0" w:space="0" w:color="auto"/>
          </w:divBdr>
          <w:divsChild>
            <w:div w:id="1694383380">
              <w:marLeft w:val="0"/>
              <w:marRight w:val="0"/>
              <w:marTop w:val="0"/>
              <w:marBottom w:val="0"/>
              <w:divBdr>
                <w:top w:val="none" w:sz="0" w:space="0" w:color="auto"/>
                <w:left w:val="none" w:sz="0" w:space="0" w:color="auto"/>
                <w:bottom w:val="none" w:sz="0" w:space="0" w:color="auto"/>
                <w:right w:val="none" w:sz="0" w:space="0" w:color="auto"/>
              </w:divBdr>
            </w:div>
            <w:div w:id="877816694">
              <w:marLeft w:val="0"/>
              <w:marRight w:val="0"/>
              <w:marTop w:val="0"/>
              <w:marBottom w:val="0"/>
              <w:divBdr>
                <w:top w:val="none" w:sz="0" w:space="0" w:color="auto"/>
                <w:left w:val="none" w:sz="0" w:space="0" w:color="auto"/>
                <w:bottom w:val="none" w:sz="0" w:space="0" w:color="auto"/>
                <w:right w:val="none" w:sz="0" w:space="0" w:color="auto"/>
              </w:divBdr>
            </w:div>
            <w:div w:id="783840850">
              <w:marLeft w:val="0"/>
              <w:marRight w:val="0"/>
              <w:marTop w:val="0"/>
              <w:marBottom w:val="0"/>
              <w:divBdr>
                <w:top w:val="none" w:sz="0" w:space="0" w:color="auto"/>
                <w:left w:val="none" w:sz="0" w:space="0" w:color="auto"/>
                <w:bottom w:val="none" w:sz="0" w:space="0" w:color="auto"/>
                <w:right w:val="none" w:sz="0" w:space="0" w:color="auto"/>
              </w:divBdr>
            </w:div>
            <w:div w:id="1398750183">
              <w:marLeft w:val="0"/>
              <w:marRight w:val="0"/>
              <w:marTop w:val="0"/>
              <w:marBottom w:val="0"/>
              <w:divBdr>
                <w:top w:val="none" w:sz="0" w:space="0" w:color="auto"/>
                <w:left w:val="none" w:sz="0" w:space="0" w:color="auto"/>
                <w:bottom w:val="none" w:sz="0" w:space="0" w:color="auto"/>
                <w:right w:val="none" w:sz="0" w:space="0" w:color="auto"/>
              </w:divBdr>
            </w:div>
            <w:div w:id="87388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6542">
      <w:bodyDiv w:val="1"/>
      <w:marLeft w:val="0"/>
      <w:marRight w:val="0"/>
      <w:marTop w:val="0"/>
      <w:marBottom w:val="0"/>
      <w:divBdr>
        <w:top w:val="none" w:sz="0" w:space="0" w:color="auto"/>
        <w:left w:val="none" w:sz="0" w:space="0" w:color="auto"/>
        <w:bottom w:val="none" w:sz="0" w:space="0" w:color="auto"/>
        <w:right w:val="none" w:sz="0" w:space="0" w:color="auto"/>
      </w:divBdr>
    </w:div>
    <w:div w:id="1381051408">
      <w:bodyDiv w:val="1"/>
      <w:marLeft w:val="390"/>
      <w:marRight w:val="390"/>
      <w:marTop w:val="0"/>
      <w:marBottom w:val="0"/>
      <w:divBdr>
        <w:top w:val="none" w:sz="0" w:space="0" w:color="auto"/>
        <w:left w:val="none" w:sz="0" w:space="0" w:color="auto"/>
        <w:bottom w:val="none" w:sz="0" w:space="0" w:color="auto"/>
        <w:right w:val="none" w:sz="0" w:space="0" w:color="auto"/>
      </w:divBdr>
      <w:divsChild>
        <w:div w:id="411775091">
          <w:marLeft w:val="0"/>
          <w:marRight w:val="0"/>
          <w:marTop w:val="0"/>
          <w:marBottom w:val="120"/>
          <w:divBdr>
            <w:top w:val="none" w:sz="0" w:space="0" w:color="auto"/>
            <w:left w:val="none" w:sz="0" w:space="0" w:color="auto"/>
            <w:bottom w:val="none" w:sz="0" w:space="0" w:color="auto"/>
            <w:right w:val="none" w:sz="0" w:space="0" w:color="auto"/>
          </w:divBdr>
          <w:divsChild>
            <w:div w:id="1725831773">
              <w:marLeft w:val="0"/>
              <w:marRight w:val="0"/>
              <w:marTop w:val="0"/>
              <w:marBottom w:val="0"/>
              <w:divBdr>
                <w:top w:val="none" w:sz="0" w:space="0" w:color="auto"/>
                <w:left w:val="none" w:sz="0" w:space="0" w:color="auto"/>
                <w:bottom w:val="none" w:sz="0" w:space="0" w:color="auto"/>
                <w:right w:val="none" w:sz="0" w:space="0" w:color="auto"/>
              </w:divBdr>
            </w:div>
            <w:div w:id="200358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073571">
      <w:bodyDiv w:val="1"/>
      <w:marLeft w:val="390"/>
      <w:marRight w:val="390"/>
      <w:marTop w:val="0"/>
      <w:marBottom w:val="0"/>
      <w:divBdr>
        <w:top w:val="none" w:sz="0" w:space="0" w:color="auto"/>
        <w:left w:val="none" w:sz="0" w:space="0" w:color="auto"/>
        <w:bottom w:val="none" w:sz="0" w:space="0" w:color="auto"/>
        <w:right w:val="none" w:sz="0" w:space="0" w:color="auto"/>
      </w:divBdr>
      <w:divsChild>
        <w:div w:id="624704135">
          <w:marLeft w:val="0"/>
          <w:marRight w:val="0"/>
          <w:marTop w:val="0"/>
          <w:marBottom w:val="120"/>
          <w:divBdr>
            <w:top w:val="none" w:sz="0" w:space="0" w:color="auto"/>
            <w:left w:val="none" w:sz="0" w:space="0" w:color="auto"/>
            <w:bottom w:val="none" w:sz="0" w:space="0" w:color="auto"/>
            <w:right w:val="none" w:sz="0" w:space="0" w:color="auto"/>
          </w:divBdr>
          <w:divsChild>
            <w:div w:id="907304041">
              <w:marLeft w:val="0"/>
              <w:marRight w:val="0"/>
              <w:marTop w:val="0"/>
              <w:marBottom w:val="0"/>
              <w:divBdr>
                <w:top w:val="none" w:sz="0" w:space="0" w:color="auto"/>
                <w:left w:val="none" w:sz="0" w:space="0" w:color="auto"/>
                <w:bottom w:val="none" w:sz="0" w:space="0" w:color="auto"/>
                <w:right w:val="none" w:sz="0" w:space="0" w:color="auto"/>
              </w:divBdr>
            </w:div>
            <w:div w:id="967052716">
              <w:marLeft w:val="0"/>
              <w:marRight w:val="0"/>
              <w:marTop w:val="0"/>
              <w:marBottom w:val="0"/>
              <w:divBdr>
                <w:top w:val="none" w:sz="0" w:space="0" w:color="auto"/>
                <w:left w:val="none" w:sz="0" w:space="0" w:color="auto"/>
                <w:bottom w:val="none" w:sz="0" w:space="0" w:color="auto"/>
                <w:right w:val="none" w:sz="0" w:space="0" w:color="auto"/>
              </w:divBdr>
            </w:div>
            <w:div w:id="46731909">
              <w:marLeft w:val="0"/>
              <w:marRight w:val="0"/>
              <w:marTop w:val="0"/>
              <w:marBottom w:val="0"/>
              <w:divBdr>
                <w:top w:val="none" w:sz="0" w:space="0" w:color="auto"/>
                <w:left w:val="none" w:sz="0" w:space="0" w:color="auto"/>
                <w:bottom w:val="none" w:sz="0" w:space="0" w:color="auto"/>
                <w:right w:val="none" w:sz="0" w:space="0" w:color="auto"/>
              </w:divBdr>
            </w:div>
            <w:div w:id="273095930">
              <w:marLeft w:val="0"/>
              <w:marRight w:val="0"/>
              <w:marTop w:val="0"/>
              <w:marBottom w:val="0"/>
              <w:divBdr>
                <w:top w:val="none" w:sz="0" w:space="0" w:color="auto"/>
                <w:left w:val="none" w:sz="0" w:space="0" w:color="auto"/>
                <w:bottom w:val="none" w:sz="0" w:space="0" w:color="auto"/>
                <w:right w:val="none" w:sz="0" w:space="0" w:color="auto"/>
              </w:divBdr>
            </w:div>
            <w:div w:id="847671460">
              <w:marLeft w:val="0"/>
              <w:marRight w:val="0"/>
              <w:marTop w:val="0"/>
              <w:marBottom w:val="0"/>
              <w:divBdr>
                <w:top w:val="none" w:sz="0" w:space="0" w:color="auto"/>
                <w:left w:val="none" w:sz="0" w:space="0" w:color="auto"/>
                <w:bottom w:val="none" w:sz="0" w:space="0" w:color="auto"/>
                <w:right w:val="none" w:sz="0" w:space="0" w:color="auto"/>
              </w:divBdr>
            </w:div>
            <w:div w:id="2133622461">
              <w:marLeft w:val="0"/>
              <w:marRight w:val="0"/>
              <w:marTop w:val="0"/>
              <w:marBottom w:val="0"/>
              <w:divBdr>
                <w:top w:val="none" w:sz="0" w:space="0" w:color="auto"/>
                <w:left w:val="none" w:sz="0" w:space="0" w:color="auto"/>
                <w:bottom w:val="none" w:sz="0" w:space="0" w:color="auto"/>
                <w:right w:val="none" w:sz="0" w:space="0" w:color="auto"/>
              </w:divBdr>
            </w:div>
            <w:div w:id="119885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587778">
      <w:bodyDiv w:val="1"/>
      <w:marLeft w:val="0"/>
      <w:marRight w:val="0"/>
      <w:marTop w:val="0"/>
      <w:marBottom w:val="0"/>
      <w:divBdr>
        <w:top w:val="none" w:sz="0" w:space="0" w:color="auto"/>
        <w:left w:val="none" w:sz="0" w:space="0" w:color="auto"/>
        <w:bottom w:val="none" w:sz="0" w:space="0" w:color="auto"/>
        <w:right w:val="none" w:sz="0" w:space="0" w:color="auto"/>
      </w:divBdr>
    </w:div>
    <w:div w:id="1498761840">
      <w:bodyDiv w:val="1"/>
      <w:marLeft w:val="390"/>
      <w:marRight w:val="390"/>
      <w:marTop w:val="0"/>
      <w:marBottom w:val="0"/>
      <w:divBdr>
        <w:top w:val="none" w:sz="0" w:space="0" w:color="auto"/>
        <w:left w:val="none" w:sz="0" w:space="0" w:color="auto"/>
        <w:bottom w:val="none" w:sz="0" w:space="0" w:color="auto"/>
        <w:right w:val="none" w:sz="0" w:space="0" w:color="auto"/>
      </w:divBdr>
      <w:divsChild>
        <w:div w:id="1881278887">
          <w:marLeft w:val="0"/>
          <w:marRight w:val="0"/>
          <w:marTop w:val="0"/>
          <w:marBottom w:val="120"/>
          <w:divBdr>
            <w:top w:val="none" w:sz="0" w:space="0" w:color="auto"/>
            <w:left w:val="none" w:sz="0" w:space="0" w:color="auto"/>
            <w:bottom w:val="none" w:sz="0" w:space="0" w:color="auto"/>
            <w:right w:val="none" w:sz="0" w:space="0" w:color="auto"/>
          </w:divBdr>
          <w:divsChild>
            <w:div w:id="1566330918">
              <w:marLeft w:val="0"/>
              <w:marRight w:val="0"/>
              <w:marTop w:val="0"/>
              <w:marBottom w:val="0"/>
              <w:divBdr>
                <w:top w:val="none" w:sz="0" w:space="0" w:color="auto"/>
                <w:left w:val="none" w:sz="0" w:space="0" w:color="auto"/>
                <w:bottom w:val="none" w:sz="0" w:space="0" w:color="auto"/>
                <w:right w:val="none" w:sz="0" w:space="0" w:color="auto"/>
              </w:divBdr>
            </w:div>
            <w:div w:id="1634873455">
              <w:marLeft w:val="0"/>
              <w:marRight w:val="0"/>
              <w:marTop w:val="0"/>
              <w:marBottom w:val="0"/>
              <w:divBdr>
                <w:top w:val="none" w:sz="0" w:space="0" w:color="auto"/>
                <w:left w:val="none" w:sz="0" w:space="0" w:color="auto"/>
                <w:bottom w:val="none" w:sz="0" w:space="0" w:color="auto"/>
                <w:right w:val="none" w:sz="0" w:space="0" w:color="auto"/>
              </w:divBdr>
            </w:div>
            <w:div w:id="877351641">
              <w:marLeft w:val="0"/>
              <w:marRight w:val="0"/>
              <w:marTop w:val="0"/>
              <w:marBottom w:val="0"/>
              <w:divBdr>
                <w:top w:val="none" w:sz="0" w:space="0" w:color="auto"/>
                <w:left w:val="none" w:sz="0" w:space="0" w:color="auto"/>
                <w:bottom w:val="none" w:sz="0" w:space="0" w:color="auto"/>
                <w:right w:val="none" w:sz="0" w:space="0" w:color="auto"/>
              </w:divBdr>
            </w:div>
            <w:div w:id="1927958773">
              <w:marLeft w:val="0"/>
              <w:marRight w:val="0"/>
              <w:marTop w:val="0"/>
              <w:marBottom w:val="0"/>
              <w:divBdr>
                <w:top w:val="none" w:sz="0" w:space="0" w:color="auto"/>
                <w:left w:val="none" w:sz="0" w:space="0" w:color="auto"/>
                <w:bottom w:val="none" w:sz="0" w:space="0" w:color="auto"/>
                <w:right w:val="none" w:sz="0" w:space="0" w:color="auto"/>
              </w:divBdr>
            </w:div>
            <w:div w:id="2022658716">
              <w:marLeft w:val="0"/>
              <w:marRight w:val="0"/>
              <w:marTop w:val="0"/>
              <w:marBottom w:val="0"/>
              <w:divBdr>
                <w:top w:val="none" w:sz="0" w:space="0" w:color="auto"/>
                <w:left w:val="none" w:sz="0" w:space="0" w:color="auto"/>
                <w:bottom w:val="none" w:sz="0" w:space="0" w:color="auto"/>
                <w:right w:val="none" w:sz="0" w:space="0" w:color="auto"/>
              </w:divBdr>
            </w:div>
            <w:div w:id="958537378">
              <w:marLeft w:val="0"/>
              <w:marRight w:val="0"/>
              <w:marTop w:val="0"/>
              <w:marBottom w:val="0"/>
              <w:divBdr>
                <w:top w:val="none" w:sz="0" w:space="0" w:color="auto"/>
                <w:left w:val="none" w:sz="0" w:space="0" w:color="auto"/>
                <w:bottom w:val="none" w:sz="0" w:space="0" w:color="auto"/>
                <w:right w:val="none" w:sz="0" w:space="0" w:color="auto"/>
              </w:divBdr>
            </w:div>
            <w:div w:id="920523088">
              <w:marLeft w:val="0"/>
              <w:marRight w:val="0"/>
              <w:marTop w:val="0"/>
              <w:marBottom w:val="0"/>
              <w:divBdr>
                <w:top w:val="none" w:sz="0" w:space="0" w:color="auto"/>
                <w:left w:val="none" w:sz="0" w:space="0" w:color="auto"/>
                <w:bottom w:val="none" w:sz="0" w:space="0" w:color="auto"/>
                <w:right w:val="none" w:sz="0" w:space="0" w:color="auto"/>
              </w:divBdr>
            </w:div>
            <w:div w:id="1189103596">
              <w:marLeft w:val="0"/>
              <w:marRight w:val="0"/>
              <w:marTop w:val="0"/>
              <w:marBottom w:val="0"/>
              <w:divBdr>
                <w:top w:val="none" w:sz="0" w:space="0" w:color="auto"/>
                <w:left w:val="none" w:sz="0" w:space="0" w:color="auto"/>
                <w:bottom w:val="none" w:sz="0" w:space="0" w:color="auto"/>
                <w:right w:val="none" w:sz="0" w:space="0" w:color="auto"/>
              </w:divBdr>
            </w:div>
            <w:div w:id="1228614227">
              <w:marLeft w:val="0"/>
              <w:marRight w:val="0"/>
              <w:marTop w:val="0"/>
              <w:marBottom w:val="0"/>
              <w:divBdr>
                <w:top w:val="none" w:sz="0" w:space="0" w:color="auto"/>
                <w:left w:val="none" w:sz="0" w:space="0" w:color="auto"/>
                <w:bottom w:val="none" w:sz="0" w:space="0" w:color="auto"/>
                <w:right w:val="none" w:sz="0" w:space="0" w:color="auto"/>
              </w:divBdr>
            </w:div>
            <w:div w:id="1319726689">
              <w:marLeft w:val="0"/>
              <w:marRight w:val="0"/>
              <w:marTop w:val="0"/>
              <w:marBottom w:val="0"/>
              <w:divBdr>
                <w:top w:val="none" w:sz="0" w:space="0" w:color="auto"/>
                <w:left w:val="none" w:sz="0" w:space="0" w:color="auto"/>
                <w:bottom w:val="none" w:sz="0" w:space="0" w:color="auto"/>
                <w:right w:val="none" w:sz="0" w:space="0" w:color="auto"/>
              </w:divBdr>
            </w:div>
            <w:div w:id="71777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12961">
      <w:bodyDiv w:val="1"/>
      <w:marLeft w:val="390"/>
      <w:marRight w:val="390"/>
      <w:marTop w:val="0"/>
      <w:marBottom w:val="0"/>
      <w:divBdr>
        <w:top w:val="none" w:sz="0" w:space="0" w:color="auto"/>
        <w:left w:val="none" w:sz="0" w:space="0" w:color="auto"/>
        <w:bottom w:val="none" w:sz="0" w:space="0" w:color="auto"/>
        <w:right w:val="none" w:sz="0" w:space="0" w:color="auto"/>
      </w:divBdr>
      <w:divsChild>
        <w:div w:id="27142701">
          <w:marLeft w:val="0"/>
          <w:marRight w:val="0"/>
          <w:marTop w:val="0"/>
          <w:marBottom w:val="120"/>
          <w:divBdr>
            <w:top w:val="none" w:sz="0" w:space="0" w:color="auto"/>
            <w:left w:val="none" w:sz="0" w:space="0" w:color="auto"/>
            <w:bottom w:val="none" w:sz="0" w:space="0" w:color="auto"/>
            <w:right w:val="none" w:sz="0" w:space="0" w:color="auto"/>
          </w:divBdr>
          <w:divsChild>
            <w:div w:id="487285553">
              <w:marLeft w:val="0"/>
              <w:marRight w:val="0"/>
              <w:marTop w:val="0"/>
              <w:marBottom w:val="0"/>
              <w:divBdr>
                <w:top w:val="none" w:sz="0" w:space="0" w:color="auto"/>
                <w:left w:val="none" w:sz="0" w:space="0" w:color="auto"/>
                <w:bottom w:val="none" w:sz="0" w:space="0" w:color="auto"/>
                <w:right w:val="none" w:sz="0" w:space="0" w:color="auto"/>
              </w:divBdr>
            </w:div>
            <w:div w:id="1814642717">
              <w:marLeft w:val="0"/>
              <w:marRight w:val="0"/>
              <w:marTop w:val="0"/>
              <w:marBottom w:val="0"/>
              <w:divBdr>
                <w:top w:val="none" w:sz="0" w:space="0" w:color="auto"/>
                <w:left w:val="none" w:sz="0" w:space="0" w:color="auto"/>
                <w:bottom w:val="none" w:sz="0" w:space="0" w:color="auto"/>
                <w:right w:val="none" w:sz="0" w:space="0" w:color="auto"/>
              </w:divBdr>
            </w:div>
            <w:div w:id="612983986">
              <w:marLeft w:val="0"/>
              <w:marRight w:val="0"/>
              <w:marTop w:val="0"/>
              <w:marBottom w:val="0"/>
              <w:divBdr>
                <w:top w:val="none" w:sz="0" w:space="0" w:color="auto"/>
                <w:left w:val="none" w:sz="0" w:space="0" w:color="auto"/>
                <w:bottom w:val="none" w:sz="0" w:space="0" w:color="auto"/>
                <w:right w:val="none" w:sz="0" w:space="0" w:color="auto"/>
              </w:divBdr>
            </w:div>
            <w:div w:id="824589748">
              <w:marLeft w:val="0"/>
              <w:marRight w:val="0"/>
              <w:marTop w:val="0"/>
              <w:marBottom w:val="0"/>
              <w:divBdr>
                <w:top w:val="none" w:sz="0" w:space="0" w:color="auto"/>
                <w:left w:val="none" w:sz="0" w:space="0" w:color="auto"/>
                <w:bottom w:val="none" w:sz="0" w:space="0" w:color="auto"/>
                <w:right w:val="none" w:sz="0" w:space="0" w:color="auto"/>
              </w:divBdr>
            </w:div>
            <w:div w:id="1007445726">
              <w:marLeft w:val="0"/>
              <w:marRight w:val="0"/>
              <w:marTop w:val="0"/>
              <w:marBottom w:val="0"/>
              <w:divBdr>
                <w:top w:val="none" w:sz="0" w:space="0" w:color="auto"/>
                <w:left w:val="none" w:sz="0" w:space="0" w:color="auto"/>
                <w:bottom w:val="none" w:sz="0" w:space="0" w:color="auto"/>
                <w:right w:val="none" w:sz="0" w:space="0" w:color="auto"/>
              </w:divBdr>
            </w:div>
            <w:div w:id="161510615">
              <w:marLeft w:val="0"/>
              <w:marRight w:val="0"/>
              <w:marTop w:val="0"/>
              <w:marBottom w:val="0"/>
              <w:divBdr>
                <w:top w:val="none" w:sz="0" w:space="0" w:color="auto"/>
                <w:left w:val="none" w:sz="0" w:space="0" w:color="auto"/>
                <w:bottom w:val="none" w:sz="0" w:space="0" w:color="auto"/>
                <w:right w:val="none" w:sz="0" w:space="0" w:color="auto"/>
              </w:divBdr>
            </w:div>
          </w:divsChild>
        </w:div>
        <w:div w:id="417868622">
          <w:marLeft w:val="0"/>
          <w:marRight w:val="0"/>
          <w:marTop w:val="0"/>
          <w:marBottom w:val="0"/>
          <w:divBdr>
            <w:top w:val="none" w:sz="0" w:space="0" w:color="auto"/>
            <w:left w:val="none" w:sz="0" w:space="0" w:color="auto"/>
            <w:bottom w:val="none" w:sz="0" w:space="0" w:color="auto"/>
            <w:right w:val="none" w:sz="0" w:space="0" w:color="auto"/>
          </w:divBdr>
        </w:div>
      </w:divsChild>
    </w:div>
    <w:div w:id="1692804020">
      <w:bodyDiv w:val="1"/>
      <w:marLeft w:val="390"/>
      <w:marRight w:val="390"/>
      <w:marTop w:val="0"/>
      <w:marBottom w:val="0"/>
      <w:divBdr>
        <w:top w:val="none" w:sz="0" w:space="0" w:color="auto"/>
        <w:left w:val="none" w:sz="0" w:space="0" w:color="auto"/>
        <w:bottom w:val="none" w:sz="0" w:space="0" w:color="auto"/>
        <w:right w:val="none" w:sz="0" w:space="0" w:color="auto"/>
      </w:divBdr>
      <w:divsChild>
        <w:div w:id="1294751986">
          <w:marLeft w:val="0"/>
          <w:marRight w:val="0"/>
          <w:marTop w:val="0"/>
          <w:marBottom w:val="120"/>
          <w:divBdr>
            <w:top w:val="none" w:sz="0" w:space="0" w:color="auto"/>
            <w:left w:val="none" w:sz="0" w:space="0" w:color="auto"/>
            <w:bottom w:val="none" w:sz="0" w:space="0" w:color="auto"/>
            <w:right w:val="none" w:sz="0" w:space="0" w:color="auto"/>
          </w:divBdr>
          <w:divsChild>
            <w:div w:id="1111511555">
              <w:marLeft w:val="0"/>
              <w:marRight w:val="0"/>
              <w:marTop w:val="0"/>
              <w:marBottom w:val="0"/>
              <w:divBdr>
                <w:top w:val="none" w:sz="0" w:space="0" w:color="auto"/>
                <w:left w:val="none" w:sz="0" w:space="0" w:color="auto"/>
                <w:bottom w:val="none" w:sz="0" w:space="0" w:color="auto"/>
                <w:right w:val="none" w:sz="0" w:space="0" w:color="auto"/>
              </w:divBdr>
            </w:div>
            <w:div w:id="146060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16747">
      <w:bodyDiv w:val="1"/>
      <w:marLeft w:val="390"/>
      <w:marRight w:val="390"/>
      <w:marTop w:val="0"/>
      <w:marBottom w:val="0"/>
      <w:divBdr>
        <w:top w:val="none" w:sz="0" w:space="0" w:color="auto"/>
        <w:left w:val="none" w:sz="0" w:space="0" w:color="auto"/>
        <w:bottom w:val="none" w:sz="0" w:space="0" w:color="auto"/>
        <w:right w:val="none" w:sz="0" w:space="0" w:color="auto"/>
      </w:divBdr>
      <w:divsChild>
        <w:div w:id="1109817805">
          <w:marLeft w:val="0"/>
          <w:marRight w:val="0"/>
          <w:marTop w:val="0"/>
          <w:marBottom w:val="120"/>
          <w:divBdr>
            <w:top w:val="none" w:sz="0" w:space="0" w:color="auto"/>
            <w:left w:val="none" w:sz="0" w:space="0" w:color="auto"/>
            <w:bottom w:val="none" w:sz="0" w:space="0" w:color="auto"/>
            <w:right w:val="none" w:sz="0" w:space="0" w:color="auto"/>
          </w:divBdr>
          <w:divsChild>
            <w:div w:id="1317417224">
              <w:marLeft w:val="0"/>
              <w:marRight w:val="0"/>
              <w:marTop w:val="0"/>
              <w:marBottom w:val="0"/>
              <w:divBdr>
                <w:top w:val="none" w:sz="0" w:space="0" w:color="auto"/>
                <w:left w:val="none" w:sz="0" w:space="0" w:color="auto"/>
                <w:bottom w:val="none" w:sz="0" w:space="0" w:color="auto"/>
                <w:right w:val="none" w:sz="0" w:space="0" w:color="auto"/>
              </w:divBdr>
            </w:div>
            <w:div w:id="70322077">
              <w:marLeft w:val="0"/>
              <w:marRight w:val="0"/>
              <w:marTop w:val="0"/>
              <w:marBottom w:val="0"/>
              <w:divBdr>
                <w:top w:val="none" w:sz="0" w:space="0" w:color="auto"/>
                <w:left w:val="none" w:sz="0" w:space="0" w:color="auto"/>
                <w:bottom w:val="none" w:sz="0" w:space="0" w:color="auto"/>
                <w:right w:val="none" w:sz="0" w:space="0" w:color="auto"/>
              </w:divBdr>
            </w:div>
            <w:div w:id="267083133">
              <w:marLeft w:val="0"/>
              <w:marRight w:val="0"/>
              <w:marTop w:val="0"/>
              <w:marBottom w:val="0"/>
              <w:divBdr>
                <w:top w:val="none" w:sz="0" w:space="0" w:color="auto"/>
                <w:left w:val="none" w:sz="0" w:space="0" w:color="auto"/>
                <w:bottom w:val="none" w:sz="0" w:space="0" w:color="auto"/>
                <w:right w:val="none" w:sz="0" w:space="0" w:color="auto"/>
              </w:divBdr>
            </w:div>
            <w:div w:id="712578913">
              <w:marLeft w:val="0"/>
              <w:marRight w:val="0"/>
              <w:marTop w:val="0"/>
              <w:marBottom w:val="0"/>
              <w:divBdr>
                <w:top w:val="none" w:sz="0" w:space="0" w:color="auto"/>
                <w:left w:val="none" w:sz="0" w:space="0" w:color="auto"/>
                <w:bottom w:val="none" w:sz="0" w:space="0" w:color="auto"/>
                <w:right w:val="none" w:sz="0" w:space="0" w:color="auto"/>
              </w:divBdr>
            </w:div>
            <w:div w:id="1772313687">
              <w:marLeft w:val="0"/>
              <w:marRight w:val="0"/>
              <w:marTop w:val="0"/>
              <w:marBottom w:val="0"/>
              <w:divBdr>
                <w:top w:val="none" w:sz="0" w:space="0" w:color="auto"/>
                <w:left w:val="none" w:sz="0" w:space="0" w:color="auto"/>
                <w:bottom w:val="none" w:sz="0" w:space="0" w:color="auto"/>
                <w:right w:val="none" w:sz="0" w:space="0" w:color="auto"/>
              </w:divBdr>
            </w:div>
            <w:div w:id="238906692">
              <w:marLeft w:val="0"/>
              <w:marRight w:val="0"/>
              <w:marTop w:val="0"/>
              <w:marBottom w:val="0"/>
              <w:divBdr>
                <w:top w:val="none" w:sz="0" w:space="0" w:color="auto"/>
                <w:left w:val="none" w:sz="0" w:space="0" w:color="auto"/>
                <w:bottom w:val="none" w:sz="0" w:space="0" w:color="auto"/>
                <w:right w:val="none" w:sz="0" w:space="0" w:color="auto"/>
              </w:divBdr>
            </w:div>
            <w:div w:id="1639921771">
              <w:marLeft w:val="0"/>
              <w:marRight w:val="0"/>
              <w:marTop w:val="0"/>
              <w:marBottom w:val="0"/>
              <w:divBdr>
                <w:top w:val="none" w:sz="0" w:space="0" w:color="auto"/>
                <w:left w:val="none" w:sz="0" w:space="0" w:color="auto"/>
                <w:bottom w:val="none" w:sz="0" w:space="0" w:color="auto"/>
                <w:right w:val="none" w:sz="0" w:space="0" w:color="auto"/>
              </w:divBdr>
            </w:div>
            <w:div w:id="1728987262">
              <w:marLeft w:val="0"/>
              <w:marRight w:val="0"/>
              <w:marTop w:val="0"/>
              <w:marBottom w:val="0"/>
              <w:divBdr>
                <w:top w:val="none" w:sz="0" w:space="0" w:color="auto"/>
                <w:left w:val="none" w:sz="0" w:space="0" w:color="auto"/>
                <w:bottom w:val="none" w:sz="0" w:space="0" w:color="auto"/>
                <w:right w:val="none" w:sz="0" w:space="0" w:color="auto"/>
              </w:divBdr>
            </w:div>
            <w:div w:id="1183976609">
              <w:marLeft w:val="0"/>
              <w:marRight w:val="0"/>
              <w:marTop w:val="0"/>
              <w:marBottom w:val="0"/>
              <w:divBdr>
                <w:top w:val="none" w:sz="0" w:space="0" w:color="auto"/>
                <w:left w:val="none" w:sz="0" w:space="0" w:color="auto"/>
                <w:bottom w:val="none" w:sz="0" w:space="0" w:color="auto"/>
                <w:right w:val="none" w:sz="0" w:space="0" w:color="auto"/>
              </w:divBdr>
            </w:div>
            <w:div w:id="2108380448">
              <w:marLeft w:val="0"/>
              <w:marRight w:val="0"/>
              <w:marTop w:val="0"/>
              <w:marBottom w:val="0"/>
              <w:divBdr>
                <w:top w:val="none" w:sz="0" w:space="0" w:color="auto"/>
                <w:left w:val="none" w:sz="0" w:space="0" w:color="auto"/>
                <w:bottom w:val="none" w:sz="0" w:space="0" w:color="auto"/>
                <w:right w:val="none" w:sz="0" w:space="0" w:color="auto"/>
              </w:divBdr>
            </w:div>
            <w:div w:id="1236236854">
              <w:marLeft w:val="0"/>
              <w:marRight w:val="0"/>
              <w:marTop w:val="0"/>
              <w:marBottom w:val="0"/>
              <w:divBdr>
                <w:top w:val="none" w:sz="0" w:space="0" w:color="auto"/>
                <w:left w:val="none" w:sz="0" w:space="0" w:color="auto"/>
                <w:bottom w:val="none" w:sz="0" w:space="0" w:color="auto"/>
                <w:right w:val="none" w:sz="0" w:space="0" w:color="auto"/>
              </w:divBdr>
            </w:div>
            <w:div w:id="68777189">
              <w:marLeft w:val="0"/>
              <w:marRight w:val="0"/>
              <w:marTop w:val="0"/>
              <w:marBottom w:val="0"/>
              <w:divBdr>
                <w:top w:val="none" w:sz="0" w:space="0" w:color="auto"/>
                <w:left w:val="none" w:sz="0" w:space="0" w:color="auto"/>
                <w:bottom w:val="none" w:sz="0" w:space="0" w:color="auto"/>
                <w:right w:val="none" w:sz="0" w:space="0" w:color="auto"/>
              </w:divBdr>
            </w:div>
            <w:div w:id="667946603">
              <w:marLeft w:val="0"/>
              <w:marRight w:val="0"/>
              <w:marTop w:val="0"/>
              <w:marBottom w:val="0"/>
              <w:divBdr>
                <w:top w:val="none" w:sz="0" w:space="0" w:color="auto"/>
                <w:left w:val="none" w:sz="0" w:space="0" w:color="auto"/>
                <w:bottom w:val="none" w:sz="0" w:space="0" w:color="auto"/>
                <w:right w:val="none" w:sz="0" w:space="0" w:color="auto"/>
              </w:divBdr>
            </w:div>
            <w:div w:id="673265787">
              <w:marLeft w:val="0"/>
              <w:marRight w:val="0"/>
              <w:marTop w:val="0"/>
              <w:marBottom w:val="0"/>
              <w:divBdr>
                <w:top w:val="none" w:sz="0" w:space="0" w:color="auto"/>
                <w:left w:val="none" w:sz="0" w:space="0" w:color="auto"/>
                <w:bottom w:val="none" w:sz="0" w:space="0" w:color="auto"/>
                <w:right w:val="none" w:sz="0" w:space="0" w:color="auto"/>
              </w:divBdr>
            </w:div>
            <w:div w:id="1351373618">
              <w:marLeft w:val="0"/>
              <w:marRight w:val="0"/>
              <w:marTop w:val="0"/>
              <w:marBottom w:val="0"/>
              <w:divBdr>
                <w:top w:val="none" w:sz="0" w:space="0" w:color="auto"/>
                <w:left w:val="none" w:sz="0" w:space="0" w:color="auto"/>
                <w:bottom w:val="none" w:sz="0" w:space="0" w:color="auto"/>
                <w:right w:val="none" w:sz="0" w:space="0" w:color="auto"/>
              </w:divBdr>
            </w:div>
            <w:div w:id="1289584324">
              <w:marLeft w:val="0"/>
              <w:marRight w:val="0"/>
              <w:marTop w:val="0"/>
              <w:marBottom w:val="0"/>
              <w:divBdr>
                <w:top w:val="none" w:sz="0" w:space="0" w:color="auto"/>
                <w:left w:val="none" w:sz="0" w:space="0" w:color="auto"/>
                <w:bottom w:val="none" w:sz="0" w:space="0" w:color="auto"/>
                <w:right w:val="none" w:sz="0" w:space="0" w:color="auto"/>
              </w:divBdr>
            </w:div>
            <w:div w:id="114303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312744">
      <w:bodyDiv w:val="1"/>
      <w:marLeft w:val="0"/>
      <w:marRight w:val="0"/>
      <w:marTop w:val="0"/>
      <w:marBottom w:val="0"/>
      <w:divBdr>
        <w:top w:val="none" w:sz="0" w:space="0" w:color="auto"/>
        <w:left w:val="none" w:sz="0" w:space="0" w:color="auto"/>
        <w:bottom w:val="none" w:sz="0" w:space="0" w:color="auto"/>
        <w:right w:val="none" w:sz="0" w:space="0" w:color="auto"/>
      </w:divBdr>
    </w:div>
    <w:div w:id="2000494401">
      <w:bodyDiv w:val="1"/>
      <w:marLeft w:val="390"/>
      <w:marRight w:val="390"/>
      <w:marTop w:val="0"/>
      <w:marBottom w:val="0"/>
      <w:divBdr>
        <w:top w:val="none" w:sz="0" w:space="0" w:color="auto"/>
        <w:left w:val="none" w:sz="0" w:space="0" w:color="auto"/>
        <w:bottom w:val="none" w:sz="0" w:space="0" w:color="auto"/>
        <w:right w:val="none" w:sz="0" w:space="0" w:color="auto"/>
      </w:divBdr>
      <w:divsChild>
        <w:div w:id="1815949005">
          <w:marLeft w:val="0"/>
          <w:marRight w:val="0"/>
          <w:marTop w:val="0"/>
          <w:marBottom w:val="120"/>
          <w:divBdr>
            <w:top w:val="none" w:sz="0" w:space="0" w:color="auto"/>
            <w:left w:val="none" w:sz="0" w:space="0" w:color="auto"/>
            <w:bottom w:val="none" w:sz="0" w:space="0" w:color="auto"/>
            <w:right w:val="none" w:sz="0" w:space="0" w:color="auto"/>
          </w:divBdr>
          <w:divsChild>
            <w:div w:id="1144782861">
              <w:marLeft w:val="0"/>
              <w:marRight w:val="0"/>
              <w:marTop w:val="0"/>
              <w:marBottom w:val="0"/>
              <w:divBdr>
                <w:top w:val="none" w:sz="0" w:space="0" w:color="auto"/>
                <w:left w:val="none" w:sz="0" w:space="0" w:color="auto"/>
                <w:bottom w:val="none" w:sz="0" w:space="0" w:color="auto"/>
                <w:right w:val="none" w:sz="0" w:space="0" w:color="auto"/>
              </w:divBdr>
            </w:div>
            <w:div w:id="62335928">
              <w:marLeft w:val="0"/>
              <w:marRight w:val="0"/>
              <w:marTop w:val="0"/>
              <w:marBottom w:val="0"/>
              <w:divBdr>
                <w:top w:val="none" w:sz="0" w:space="0" w:color="auto"/>
                <w:left w:val="none" w:sz="0" w:space="0" w:color="auto"/>
                <w:bottom w:val="none" w:sz="0" w:space="0" w:color="auto"/>
                <w:right w:val="none" w:sz="0" w:space="0" w:color="auto"/>
              </w:divBdr>
            </w:div>
            <w:div w:id="1423599099">
              <w:marLeft w:val="0"/>
              <w:marRight w:val="0"/>
              <w:marTop w:val="0"/>
              <w:marBottom w:val="0"/>
              <w:divBdr>
                <w:top w:val="none" w:sz="0" w:space="0" w:color="auto"/>
                <w:left w:val="none" w:sz="0" w:space="0" w:color="auto"/>
                <w:bottom w:val="none" w:sz="0" w:space="0" w:color="auto"/>
                <w:right w:val="none" w:sz="0" w:space="0" w:color="auto"/>
              </w:divBdr>
            </w:div>
            <w:div w:id="1753432369">
              <w:marLeft w:val="0"/>
              <w:marRight w:val="0"/>
              <w:marTop w:val="0"/>
              <w:marBottom w:val="0"/>
              <w:divBdr>
                <w:top w:val="none" w:sz="0" w:space="0" w:color="auto"/>
                <w:left w:val="none" w:sz="0" w:space="0" w:color="auto"/>
                <w:bottom w:val="none" w:sz="0" w:space="0" w:color="auto"/>
                <w:right w:val="none" w:sz="0" w:space="0" w:color="auto"/>
              </w:divBdr>
            </w:div>
            <w:div w:id="473642884">
              <w:marLeft w:val="0"/>
              <w:marRight w:val="0"/>
              <w:marTop w:val="0"/>
              <w:marBottom w:val="0"/>
              <w:divBdr>
                <w:top w:val="none" w:sz="0" w:space="0" w:color="auto"/>
                <w:left w:val="none" w:sz="0" w:space="0" w:color="auto"/>
                <w:bottom w:val="none" w:sz="0" w:space="0" w:color="auto"/>
                <w:right w:val="none" w:sz="0" w:space="0" w:color="auto"/>
              </w:divBdr>
            </w:div>
            <w:div w:id="1372802151">
              <w:marLeft w:val="0"/>
              <w:marRight w:val="0"/>
              <w:marTop w:val="0"/>
              <w:marBottom w:val="0"/>
              <w:divBdr>
                <w:top w:val="none" w:sz="0" w:space="0" w:color="auto"/>
                <w:left w:val="none" w:sz="0" w:space="0" w:color="auto"/>
                <w:bottom w:val="none" w:sz="0" w:space="0" w:color="auto"/>
                <w:right w:val="none" w:sz="0" w:space="0" w:color="auto"/>
              </w:divBdr>
            </w:div>
            <w:div w:id="770971079">
              <w:marLeft w:val="0"/>
              <w:marRight w:val="0"/>
              <w:marTop w:val="0"/>
              <w:marBottom w:val="0"/>
              <w:divBdr>
                <w:top w:val="none" w:sz="0" w:space="0" w:color="auto"/>
                <w:left w:val="none" w:sz="0" w:space="0" w:color="auto"/>
                <w:bottom w:val="none" w:sz="0" w:space="0" w:color="auto"/>
                <w:right w:val="none" w:sz="0" w:space="0" w:color="auto"/>
              </w:divBdr>
            </w:div>
            <w:div w:id="1881085308">
              <w:marLeft w:val="0"/>
              <w:marRight w:val="0"/>
              <w:marTop w:val="0"/>
              <w:marBottom w:val="0"/>
              <w:divBdr>
                <w:top w:val="none" w:sz="0" w:space="0" w:color="auto"/>
                <w:left w:val="none" w:sz="0" w:space="0" w:color="auto"/>
                <w:bottom w:val="none" w:sz="0" w:space="0" w:color="auto"/>
                <w:right w:val="none" w:sz="0" w:space="0" w:color="auto"/>
              </w:divBdr>
            </w:div>
            <w:div w:id="1419252169">
              <w:marLeft w:val="0"/>
              <w:marRight w:val="0"/>
              <w:marTop w:val="0"/>
              <w:marBottom w:val="0"/>
              <w:divBdr>
                <w:top w:val="none" w:sz="0" w:space="0" w:color="auto"/>
                <w:left w:val="none" w:sz="0" w:space="0" w:color="auto"/>
                <w:bottom w:val="none" w:sz="0" w:space="0" w:color="auto"/>
                <w:right w:val="none" w:sz="0" w:space="0" w:color="auto"/>
              </w:divBdr>
            </w:div>
            <w:div w:id="149706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644983">
      <w:bodyDiv w:val="1"/>
      <w:marLeft w:val="0"/>
      <w:marRight w:val="0"/>
      <w:marTop w:val="0"/>
      <w:marBottom w:val="0"/>
      <w:divBdr>
        <w:top w:val="none" w:sz="0" w:space="0" w:color="auto"/>
        <w:left w:val="none" w:sz="0" w:space="0" w:color="auto"/>
        <w:bottom w:val="none" w:sz="0" w:space="0" w:color="auto"/>
        <w:right w:val="none" w:sz="0" w:space="0" w:color="auto"/>
      </w:divBdr>
    </w:div>
    <w:div w:id="2039239365">
      <w:bodyDiv w:val="1"/>
      <w:marLeft w:val="0"/>
      <w:marRight w:val="0"/>
      <w:marTop w:val="0"/>
      <w:marBottom w:val="0"/>
      <w:divBdr>
        <w:top w:val="none" w:sz="0" w:space="0" w:color="auto"/>
        <w:left w:val="none" w:sz="0" w:space="0" w:color="auto"/>
        <w:bottom w:val="none" w:sz="0" w:space="0" w:color="auto"/>
        <w:right w:val="none" w:sz="0" w:space="0" w:color="auto"/>
      </w:divBdr>
    </w:div>
    <w:div w:id="2128965988">
      <w:bodyDiv w:val="1"/>
      <w:marLeft w:val="390"/>
      <w:marRight w:val="390"/>
      <w:marTop w:val="0"/>
      <w:marBottom w:val="0"/>
      <w:divBdr>
        <w:top w:val="none" w:sz="0" w:space="0" w:color="auto"/>
        <w:left w:val="none" w:sz="0" w:space="0" w:color="auto"/>
        <w:bottom w:val="none" w:sz="0" w:space="0" w:color="auto"/>
        <w:right w:val="none" w:sz="0" w:space="0" w:color="auto"/>
      </w:divBdr>
      <w:divsChild>
        <w:div w:id="747994845">
          <w:marLeft w:val="0"/>
          <w:marRight w:val="0"/>
          <w:marTop w:val="0"/>
          <w:marBottom w:val="120"/>
          <w:divBdr>
            <w:top w:val="none" w:sz="0" w:space="0" w:color="auto"/>
            <w:left w:val="none" w:sz="0" w:space="0" w:color="auto"/>
            <w:bottom w:val="none" w:sz="0" w:space="0" w:color="auto"/>
            <w:right w:val="none" w:sz="0" w:space="0" w:color="auto"/>
          </w:divBdr>
          <w:divsChild>
            <w:div w:id="1762028285">
              <w:marLeft w:val="0"/>
              <w:marRight w:val="0"/>
              <w:marTop w:val="0"/>
              <w:marBottom w:val="0"/>
              <w:divBdr>
                <w:top w:val="none" w:sz="0" w:space="0" w:color="auto"/>
                <w:left w:val="none" w:sz="0" w:space="0" w:color="auto"/>
                <w:bottom w:val="none" w:sz="0" w:space="0" w:color="auto"/>
                <w:right w:val="none" w:sz="0" w:space="0" w:color="auto"/>
              </w:divBdr>
            </w:div>
            <w:div w:id="616059486">
              <w:marLeft w:val="0"/>
              <w:marRight w:val="0"/>
              <w:marTop w:val="0"/>
              <w:marBottom w:val="0"/>
              <w:divBdr>
                <w:top w:val="none" w:sz="0" w:space="0" w:color="auto"/>
                <w:left w:val="none" w:sz="0" w:space="0" w:color="auto"/>
                <w:bottom w:val="none" w:sz="0" w:space="0" w:color="auto"/>
                <w:right w:val="none" w:sz="0" w:space="0" w:color="auto"/>
              </w:divBdr>
            </w:div>
            <w:div w:id="234559341">
              <w:marLeft w:val="0"/>
              <w:marRight w:val="0"/>
              <w:marTop w:val="0"/>
              <w:marBottom w:val="0"/>
              <w:divBdr>
                <w:top w:val="none" w:sz="0" w:space="0" w:color="auto"/>
                <w:left w:val="none" w:sz="0" w:space="0" w:color="auto"/>
                <w:bottom w:val="none" w:sz="0" w:space="0" w:color="auto"/>
                <w:right w:val="none" w:sz="0" w:space="0" w:color="auto"/>
              </w:divBdr>
            </w:div>
            <w:div w:id="1065907850">
              <w:marLeft w:val="0"/>
              <w:marRight w:val="0"/>
              <w:marTop w:val="0"/>
              <w:marBottom w:val="0"/>
              <w:divBdr>
                <w:top w:val="none" w:sz="0" w:space="0" w:color="auto"/>
                <w:left w:val="none" w:sz="0" w:space="0" w:color="auto"/>
                <w:bottom w:val="none" w:sz="0" w:space="0" w:color="auto"/>
                <w:right w:val="none" w:sz="0" w:space="0" w:color="auto"/>
              </w:divBdr>
            </w:div>
            <w:div w:id="1131553214">
              <w:marLeft w:val="0"/>
              <w:marRight w:val="0"/>
              <w:marTop w:val="0"/>
              <w:marBottom w:val="0"/>
              <w:divBdr>
                <w:top w:val="none" w:sz="0" w:space="0" w:color="auto"/>
                <w:left w:val="none" w:sz="0" w:space="0" w:color="auto"/>
                <w:bottom w:val="none" w:sz="0" w:space="0" w:color="auto"/>
                <w:right w:val="none" w:sz="0" w:space="0" w:color="auto"/>
              </w:divBdr>
            </w:div>
            <w:div w:id="112404464">
              <w:marLeft w:val="0"/>
              <w:marRight w:val="0"/>
              <w:marTop w:val="0"/>
              <w:marBottom w:val="0"/>
              <w:divBdr>
                <w:top w:val="none" w:sz="0" w:space="0" w:color="auto"/>
                <w:left w:val="none" w:sz="0" w:space="0" w:color="auto"/>
                <w:bottom w:val="none" w:sz="0" w:space="0" w:color="auto"/>
                <w:right w:val="none" w:sz="0" w:space="0" w:color="auto"/>
              </w:divBdr>
            </w:div>
            <w:div w:id="993802985">
              <w:marLeft w:val="0"/>
              <w:marRight w:val="0"/>
              <w:marTop w:val="0"/>
              <w:marBottom w:val="0"/>
              <w:divBdr>
                <w:top w:val="none" w:sz="0" w:space="0" w:color="auto"/>
                <w:left w:val="none" w:sz="0" w:space="0" w:color="auto"/>
                <w:bottom w:val="none" w:sz="0" w:space="0" w:color="auto"/>
                <w:right w:val="none" w:sz="0" w:space="0" w:color="auto"/>
              </w:divBdr>
            </w:div>
            <w:div w:id="478692023">
              <w:marLeft w:val="0"/>
              <w:marRight w:val="0"/>
              <w:marTop w:val="0"/>
              <w:marBottom w:val="0"/>
              <w:divBdr>
                <w:top w:val="none" w:sz="0" w:space="0" w:color="auto"/>
                <w:left w:val="none" w:sz="0" w:space="0" w:color="auto"/>
                <w:bottom w:val="none" w:sz="0" w:space="0" w:color="auto"/>
                <w:right w:val="none" w:sz="0" w:space="0" w:color="auto"/>
              </w:divBdr>
            </w:div>
            <w:div w:id="2027899063">
              <w:marLeft w:val="0"/>
              <w:marRight w:val="0"/>
              <w:marTop w:val="0"/>
              <w:marBottom w:val="0"/>
              <w:divBdr>
                <w:top w:val="none" w:sz="0" w:space="0" w:color="auto"/>
                <w:left w:val="none" w:sz="0" w:space="0" w:color="auto"/>
                <w:bottom w:val="none" w:sz="0" w:space="0" w:color="auto"/>
                <w:right w:val="none" w:sz="0" w:space="0" w:color="auto"/>
              </w:divBdr>
            </w:div>
            <w:div w:id="862061416">
              <w:marLeft w:val="0"/>
              <w:marRight w:val="0"/>
              <w:marTop w:val="0"/>
              <w:marBottom w:val="0"/>
              <w:divBdr>
                <w:top w:val="none" w:sz="0" w:space="0" w:color="auto"/>
                <w:left w:val="none" w:sz="0" w:space="0" w:color="auto"/>
                <w:bottom w:val="none" w:sz="0" w:space="0" w:color="auto"/>
                <w:right w:val="none" w:sz="0" w:space="0" w:color="auto"/>
              </w:divBdr>
            </w:div>
            <w:div w:id="589311110">
              <w:marLeft w:val="0"/>
              <w:marRight w:val="0"/>
              <w:marTop w:val="0"/>
              <w:marBottom w:val="0"/>
              <w:divBdr>
                <w:top w:val="none" w:sz="0" w:space="0" w:color="auto"/>
                <w:left w:val="none" w:sz="0" w:space="0" w:color="auto"/>
                <w:bottom w:val="none" w:sz="0" w:space="0" w:color="auto"/>
                <w:right w:val="none" w:sz="0" w:space="0" w:color="auto"/>
              </w:divBdr>
            </w:div>
            <w:div w:id="330068294">
              <w:marLeft w:val="0"/>
              <w:marRight w:val="0"/>
              <w:marTop w:val="0"/>
              <w:marBottom w:val="0"/>
              <w:divBdr>
                <w:top w:val="none" w:sz="0" w:space="0" w:color="auto"/>
                <w:left w:val="none" w:sz="0" w:space="0" w:color="auto"/>
                <w:bottom w:val="none" w:sz="0" w:space="0" w:color="auto"/>
                <w:right w:val="none" w:sz="0" w:space="0" w:color="auto"/>
              </w:divBdr>
            </w:div>
          </w:divsChild>
        </w:div>
        <w:div w:id="3866090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islation.apis.bg/doc/4354797/0/" TargetMode="External"/><Relationship Id="rId5" Type="http://schemas.openxmlformats.org/officeDocument/2006/relationships/settings" Target="settings.xml"/><Relationship Id="rId10" Type="http://schemas.openxmlformats.org/officeDocument/2006/relationships/hyperlink" Target="https://legislation.apis.bg/doc/3263996/0/"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CCDB2-CAF7-4AF4-B5A3-9AA63FF0E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14451</Words>
  <Characters>82373</Characters>
  <Application>Microsoft Office Word</Application>
  <DocSecurity>0</DocSecurity>
  <Lines>686</Lines>
  <Paragraphs>193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Кети Алексова</cp:lastModifiedBy>
  <cp:revision>2</cp:revision>
  <cp:lastPrinted>2023-06-07T15:16:00Z</cp:lastPrinted>
  <dcterms:created xsi:type="dcterms:W3CDTF">2024-07-08T10:24:00Z</dcterms:created>
  <dcterms:modified xsi:type="dcterms:W3CDTF">2024-07-08T10:24:00Z</dcterms:modified>
</cp:coreProperties>
</file>