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9A9" w:rsidRDefault="00A13701" w:rsidP="003529A9">
      <w:pPr>
        <w:rPr>
          <w:b/>
          <w:sz w:val="30"/>
        </w:rPr>
      </w:pPr>
      <w:r>
        <w:rPr>
          <w:b/>
          <w:noProof/>
          <w:sz w:val="30"/>
          <w:lang w:val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2794635</wp:posOffset>
            </wp:positionH>
            <wp:positionV relativeFrom="paragraph">
              <wp:posOffset>80645</wp:posOffset>
            </wp:positionV>
            <wp:extent cx="488315" cy="571500"/>
            <wp:effectExtent l="0" t="0" r="0" b="0"/>
            <wp:wrapNone/>
            <wp:docPr id="12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29A9" w:rsidRDefault="003529A9" w:rsidP="003529A9">
      <w:pPr>
        <w:rPr>
          <w:b/>
          <w:sz w:val="30"/>
        </w:rPr>
      </w:pPr>
    </w:p>
    <w:p w:rsidR="003529A9" w:rsidRPr="00C87B9B" w:rsidRDefault="003529A9" w:rsidP="003529A9">
      <w:pPr>
        <w:jc w:val="center"/>
        <w:rPr>
          <w:rFonts w:ascii="Arial" w:hAnsi="Arial"/>
          <w:b/>
          <w:sz w:val="32"/>
          <w:szCs w:val="32"/>
          <w:lang w:val="ru-RU"/>
        </w:rPr>
      </w:pPr>
      <w:r w:rsidRPr="00C87B9B">
        <w:rPr>
          <w:rFonts w:ascii="Arial" w:hAnsi="Arial"/>
          <w:b/>
          <w:sz w:val="32"/>
          <w:szCs w:val="32"/>
          <w:lang w:val="ru-RU"/>
        </w:rPr>
        <w:t>СТОЛИЧНА ОБЩИНА</w:t>
      </w:r>
      <w:r w:rsidRPr="00C87B9B">
        <w:rPr>
          <w:rFonts w:ascii="Arial" w:hAnsi="Arial"/>
          <w:b/>
          <w:sz w:val="32"/>
          <w:szCs w:val="32"/>
          <w:lang w:val="ru-RU"/>
        </w:rPr>
        <w:tab/>
      </w:r>
      <w:r w:rsidRPr="00C87B9B">
        <w:rPr>
          <w:rFonts w:ascii="Arial" w:hAnsi="Arial"/>
          <w:b/>
          <w:sz w:val="32"/>
          <w:szCs w:val="32"/>
          <w:lang w:val="ru-RU"/>
        </w:rPr>
        <w:tab/>
      </w:r>
      <w:r w:rsidRPr="00C87B9B">
        <w:rPr>
          <w:rFonts w:ascii="Arial" w:hAnsi="Arial"/>
          <w:b/>
          <w:sz w:val="32"/>
          <w:szCs w:val="32"/>
          <w:lang w:val="ru-RU"/>
        </w:rPr>
        <w:tab/>
        <w:t>РАЙОН „СЛАТИНА</w:t>
      </w:r>
      <w:r w:rsidRPr="00C87B9B">
        <w:rPr>
          <w:rFonts w:ascii="Arial" w:hAnsi="Arial"/>
          <w:b/>
          <w:sz w:val="32"/>
          <w:szCs w:val="32"/>
        </w:rPr>
        <w:t>”</w:t>
      </w:r>
    </w:p>
    <w:p w:rsidR="003529A9" w:rsidRPr="00CC2192" w:rsidRDefault="003529A9" w:rsidP="003529A9">
      <w:pPr>
        <w:jc w:val="right"/>
        <w:rPr>
          <w:lang w:val="ru-RU"/>
        </w:rPr>
      </w:pPr>
    </w:p>
    <w:p w:rsidR="003529A9" w:rsidRPr="00CC2192" w:rsidRDefault="003529A9" w:rsidP="003529A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pacing w:val="-3"/>
          <w:sz w:val="22"/>
        </w:rPr>
      </w:pPr>
      <w:r w:rsidRPr="00CC2192">
        <w:rPr>
          <w:rFonts w:ascii="Arial" w:hAnsi="Arial"/>
          <w:b/>
          <w:spacing w:val="-3"/>
          <w:sz w:val="22"/>
          <w:lang w:val="ru-RU"/>
        </w:rPr>
        <w:t>1574 гр. София, бул. „Шипченски проход</w:t>
      </w:r>
      <w:r>
        <w:rPr>
          <w:rFonts w:ascii="Arial" w:hAnsi="Arial"/>
          <w:b/>
          <w:spacing w:val="-3"/>
          <w:sz w:val="22"/>
          <w:lang w:val="en-US"/>
        </w:rPr>
        <w:t>”</w:t>
      </w:r>
      <w:r w:rsidRPr="00C87B9B">
        <w:rPr>
          <w:rFonts w:ascii="Arial" w:hAnsi="Arial" w:cs="Arial"/>
          <w:b/>
          <w:spacing w:val="-3"/>
          <w:sz w:val="22"/>
          <w:szCs w:val="22"/>
          <w:lang w:val="ru-RU"/>
        </w:rPr>
        <w:t xml:space="preserve"> </w:t>
      </w:r>
      <w:r w:rsidRPr="00CC2192">
        <w:rPr>
          <w:rFonts w:ascii="Arial" w:hAnsi="Arial"/>
          <w:b/>
          <w:spacing w:val="-3"/>
          <w:sz w:val="22"/>
          <w:lang w:val="ru-RU"/>
        </w:rPr>
        <w:t>№ 67 тел.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CC2192">
        <w:rPr>
          <w:rFonts w:ascii="Arial" w:hAnsi="Arial"/>
          <w:b/>
          <w:spacing w:val="-3"/>
          <w:sz w:val="22"/>
          <w:lang w:val="ru-RU"/>
        </w:rPr>
        <w:t xml:space="preserve"> </w:t>
      </w:r>
      <w:r w:rsidRPr="00696DE0">
        <w:rPr>
          <w:rFonts w:ascii="Arial" w:hAnsi="Arial"/>
          <w:b/>
          <w:spacing w:val="-3"/>
          <w:sz w:val="22"/>
          <w:lang w:val="ru-RU"/>
        </w:rPr>
        <w:t>(02)870 55 32; факс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696DE0">
        <w:rPr>
          <w:rFonts w:ascii="Arial" w:hAnsi="Arial"/>
          <w:b/>
          <w:spacing w:val="-3"/>
          <w:sz w:val="22"/>
          <w:lang w:val="ru-RU"/>
        </w:rPr>
        <w:t xml:space="preserve"> (02)870 11 73</w:t>
      </w:r>
      <w:r>
        <w:rPr>
          <w:rFonts w:ascii="Arial" w:hAnsi="Arial"/>
          <w:b/>
          <w:spacing w:val="-3"/>
          <w:sz w:val="22"/>
          <w:lang w:val="ru-RU"/>
        </w:rPr>
        <w:t>;</w:t>
      </w:r>
    </w:p>
    <w:p w:rsidR="003529A9" w:rsidRPr="00696DE0" w:rsidRDefault="003529A9" w:rsidP="003529A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z w:val="22"/>
          <w:lang w:val="ru-RU"/>
        </w:rPr>
      </w:pPr>
      <w:r w:rsidRPr="006C3A02">
        <w:rPr>
          <w:rFonts w:ascii="Arial" w:hAnsi="Arial"/>
          <w:b/>
          <w:sz w:val="22"/>
        </w:rPr>
        <w:t>http</w:t>
      </w:r>
      <w:r w:rsidRPr="00696DE0">
        <w:rPr>
          <w:rFonts w:ascii="Arial" w:hAnsi="Arial"/>
          <w:b/>
          <w:sz w:val="22"/>
          <w:lang w:val="ru-RU"/>
        </w:rPr>
        <w:t>://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  <w:r w:rsidRPr="00696DE0">
        <w:rPr>
          <w:rFonts w:ascii="Arial" w:hAnsi="Arial"/>
          <w:b/>
          <w:sz w:val="22"/>
          <w:lang w:val="ru-RU"/>
        </w:rPr>
        <w:t>; е-</w:t>
      </w:r>
      <w:r w:rsidRPr="006C3A02">
        <w:rPr>
          <w:rFonts w:ascii="Arial" w:hAnsi="Arial"/>
          <w:b/>
          <w:sz w:val="22"/>
        </w:rPr>
        <w:t>mail</w:t>
      </w:r>
      <w:r w:rsidRPr="00696DE0">
        <w:rPr>
          <w:rFonts w:ascii="Arial" w:hAnsi="Arial"/>
          <w:b/>
          <w:sz w:val="22"/>
          <w:lang w:val="ru-RU"/>
        </w:rPr>
        <w:t xml:space="preserve">: </w:t>
      </w:r>
      <w:r>
        <w:rPr>
          <w:rFonts w:ascii="Arial" w:hAnsi="Arial"/>
          <w:b/>
          <w:sz w:val="22"/>
        </w:rPr>
        <w:t>info</w:t>
      </w:r>
      <w:r w:rsidRPr="00696DE0">
        <w:rPr>
          <w:rFonts w:ascii="Arial" w:hAnsi="Arial"/>
          <w:b/>
          <w:sz w:val="22"/>
          <w:lang w:val="ru-RU"/>
        </w:rPr>
        <w:t>@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</w:p>
    <w:p w:rsidR="003529A9" w:rsidRDefault="003529A9" w:rsidP="003529A9">
      <w:pPr>
        <w:tabs>
          <w:tab w:val="left" w:pos="5387"/>
        </w:tabs>
        <w:jc w:val="both"/>
        <w:rPr>
          <w:sz w:val="28"/>
          <w:szCs w:val="28"/>
          <w:lang w:val="bg-BG"/>
        </w:rPr>
      </w:pPr>
    </w:p>
    <w:p w:rsidR="003529A9" w:rsidRPr="007E7E5C" w:rsidRDefault="003529A9" w:rsidP="003529A9">
      <w:pPr>
        <w:tabs>
          <w:tab w:val="left" w:pos="5387"/>
        </w:tabs>
        <w:jc w:val="both"/>
        <w:rPr>
          <w:rFonts w:ascii="SofiaSans" w:hAnsi="SofiaSans"/>
          <w:sz w:val="28"/>
          <w:szCs w:val="28"/>
          <w:lang w:val="bg-BG"/>
        </w:rPr>
      </w:pPr>
    </w:p>
    <w:p w:rsidR="00DB3228" w:rsidRPr="007E7E5C" w:rsidRDefault="00DB3228" w:rsidP="00CE0496">
      <w:pPr>
        <w:rPr>
          <w:rFonts w:ascii="SofiaSans" w:hAnsi="SofiaSans"/>
          <w:lang w:val="bg-BG"/>
        </w:rPr>
      </w:pPr>
    </w:p>
    <w:p w:rsidR="00E15073" w:rsidRPr="007E7E5C" w:rsidRDefault="00E15073" w:rsidP="00CE0496">
      <w:pPr>
        <w:rPr>
          <w:rFonts w:ascii="SofiaSans" w:hAnsi="SofiaSans"/>
          <w:lang w:val="bg-BG"/>
        </w:rPr>
      </w:pPr>
    </w:p>
    <w:p w:rsidR="003529A9" w:rsidRPr="007E7E5C" w:rsidRDefault="003529A9" w:rsidP="00CE0496">
      <w:pPr>
        <w:rPr>
          <w:rFonts w:ascii="SofiaSans" w:hAnsi="SofiaSans"/>
          <w:lang w:val="bg-BG"/>
        </w:rPr>
      </w:pPr>
    </w:p>
    <w:p w:rsidR="003529A9" w:rsidRPr="007E7E5C" w:rsidRDefault="003529A9" w:rsidP="00CE0496">
      <w:pPr>
        <w:rPr>
          <w:rFonts w:ascii="SofiaSans" w:hAnsi="SofiaSans"/>
          <w:lang w:val="bg-BG"/>
        </w:rPr>
      </w:pPr>
    </w:p>
    <w:p w:rsidR="003529A9" w:rsidRPr="007E7E5C" w:rsidRDefault="003529A9" w:rsidP="00CE0496">
      <w:pPr>
        <w:rPr>
          <w:rFonts w:ascii="SofiaSans" w:hAnsi="SofiaSans"/>
          <w:lang w:val="bg-BG"/>
        </w:rPr>
      </w:pPr>
    </w:p>
    <w:p w:rsidR="00110F0E" w:rsidRPr="007E7E5C" w:rsidRDefault="00110F0E" w:rsidP="00110F0E">
      <w:pPr>
        <w:jc w:val="center"/>
        <w:rPr>
          <w:rStyle w:val="Strong"/>
          <w:rFonts w:ascii="SofiaSans" w:hAnsi="SofiaSans"/>
          <w:b w:val="0"/>
          <w:caps/>
          <w:noProof/>
          <w:sz w:val="32"/>
          <w:szCs w:val="32"/>
          <w:lang w:val="bg-BG"/>
        </w:rPr>
      </w:pPr>
      <w:r w:rsidRPr="007E7E5C">
        <w:rPr>
          <w:rFonts w:ascii="SofiaSans" w:hAnsi="SofiaSans"/>
          <w:b/>
          <w:caps/>
          <w:noProof/>
          <w:sz w:val="32"/>
          <w:szCs w:val="32"/>
          <w:lang w:val="bg-BG" w:eastAsia="bg-BG"/>
        </w:rPr>
        <w:t>обявление</w:t>
      </w:r>
    </w:p>
    <w:p w:rsidR="00E15073" w:rsidRPr="007E7E5C" w:rsidRDefault="009D5C04" w:rsidP="009D5C04">
      <w:pPr>
        <w:spacing w:before="120" w:after="120" w:line="276" w:lineRule="auto"/>
        <w:jc w:val="center"/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</w:pPr>
      <w:r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на основание чл. 124б, ал. 2 във връзка с чл. 135, ал. 7 от ЗУТ</w:t>
      </w:r>
    </w:p>
    <w:p w:rsidR="00E15073" w:rsidRPr="007E7E5C" w:rsidRDefault="00E15073" w:rsidP="00E15073">
      <w:pPr>
        <w:jc w:val="center"/>
        <w:rPr>
          <w:rStyle w:val="Strong"/>
          <w:rFonts w:ascii="SofiaSans" w:hAnsi="SofiaSans"/>
          <w:caps/>
          <w:noProof/>
          <w:sz w:val="28"/>
          <w:szCs w:val="28"/>
          <w:lang w:val="bg-BG"/>
        </w:rPr>
      </w:pPr>
    </w:p>
    <w:p w:rsidR="00E15073" w:rsidRPr="007E7E5C" w:rsidRDefault="00E15073" w:rsidP="00E15073">
      <w:pPr>
        <w:jc w:val="center"/>
        <w:rPr>
          <w:rStyle w:val="Strong"/>
          <w:rFonts w:ascii="SofiaSans" w:hAnsi="SofiaSans"/>
          <w:caps/>
          <w:noProof/>
          <w:sz w:val="28"/>
          <w:szCs w:val="28"/>
          <w:lang w:val="bg-BG"/>
        </w:rPr>
      </w:pPr>
    </w:p>
    <w:p w:rsidR="00E15073" w:rsidRPr="007E7E5C" w:rsidRDefault="00CF69D0" w:rsidP="00CD4AF2">
      <w:pPr>
        <w:spacing w:before="120" w:after="120" w:line="276" w:lineRule="auto"/>
        <w:jc w:val="both"/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</w:pPr>
      <w:r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ab/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По реда на чл.</w:t>
      </w:r>
      <w:r w:rsidR="00CD4AF2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124б, ал.</w:t>
      </w:r>
      <w:r w:rsidR="0068790E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2 от ЗУТ </w:t>
      </w:r>
      <w:r w:rsidR="009D5C04" w:rsidRPr="007E7E5C">
        <w:rPr>
          <w:rFonts w:ascii="SofiaSans" w:hAnsi="SofiaSans"/>
          <w:bCs/>
          <w:noProof/>
          <w:sz w:val="28"/>
          <w:szCs w:val="28"/>
          <w:lang w:val="bg-BG"/>
        </w:rPr>
        <w:t xml:space="preserve">във връзка с чл. 135, ал. 7 от ЗУТ 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Ви </w:t>
      </w:r>
      <w:r w:rsidR="007E7E5C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разгласяваме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издадена </w:t>
      </w:r>
      <w:r w:rsidR="007E7E5C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з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аповед</w:t>
      </w:r>
      <w:r w:rsidR="0068790E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№ </w:t>
      </w:r>
      <w:r w:rsidR="00CD4AF2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РСЛ</w:t>
      </w:r>
      <w:r w:rsidR="009D5C04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2</w:t>
      </w:r>
      <w:r w:rsidR="008D12DA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6</w:t>
      </w:r>
      <w:r w:rsidR="00CD4AF2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-Р</w:t>
      </w:r>
      <w:r w:rsidR="009D5C04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А50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-</w:t>
      </w:r>
      <w:r w:rsidR="008D12DA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13</w:t>
      </w:r>
      <w:r w:rsidR="00666AA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/</w:t>
      </w:r>
      <w:r w:rsidR="009D5C04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17.</w:t>
      </w:r>
      <w:r w:rsidR="00666AA3" w:rsidRPr="007E7E5C">
        <w:rPr>
          <w:rStyle w:val="Strong"/>
          <w:rFonts w:ascii="SofiaSans" w:hAnsi="SofiaSans"/>
          <w:b w:val="0"/>
          <w:noProof/>
          <w:sz w:val="28"/>
          <w:szCs w:val="28"/>
          <w:lang w:val="en-US"/>
        </w:rPr>
        <w:t>0</w:t>
      </w:r>
      <w:r w:rsidR="008D12DA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8</w:t>
      </w:r>
      <w:r w:rsidR="00666AA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.</w:t>
      </w:r>
      <w:r w:rsidR="00666AA3" w:rsidRPr="007E7E5C">
        <w:rPr>
          <w:rStyle w:val="Strong"/>
          <w:rFonts w:ascii="SofiaSans" w:hAnsi="SofiaSans"/>
          <w:b w:val="0"/>
          <w:noProof/>
          <w:sz w:val="28"/>
          <w:szCs w:val="28"/>
          <w:lang w:val="en-US"/>
        </w:rPr>
        <w:t>20</w:t>
      </w:r>
      <w:r w:rsidR="009D5C04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2</w:t>
      </w:r>
      <w:r w:rsidR="008D12DA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6</w:t>
      </w:r>
      <w:r w:rsidR="00666AA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г. на </w:t>
      </w:r>
      <w:r w:rsidR="009D5C04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кмета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на СО</w:t>
      </w:r>
      <w:r w:rsidR="0047765C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–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</w:t>
      </w:r>
      <w:r w:rsidR="0047765C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р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айон</w:t>
      </w:r>
      <w:r w:rsidR="0047765C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„Слатина”, с която се разрешава да се</w:t>
      </w:r>
      <w:r w:rsidR="0047765C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изработи </w:t>
      </w:r>
      <w:r w:rsidR="00132A3A" w:rsidRPr="007E7E5C">
        <w:rPr>
          <w:rFonts w:ascii="SofiaSans" w:hAnsi="SofiaSans"/>
          <w:noProof/>
          <w:sz w:val="28"/>
          <w:szCs w:val="28"/>
          <w:lang w:val="bg-BG"/>
        </w:rPr>
        <w:t>проект за подробен устройствен план –</w:t>
      </w:r>
      <w:r w:rsidR="008D12DA">
        <w:rPr>
          <w:rFonts w:ascii="SofiaSans" w:hAnsi="SofiaSans"/>
          <w:noProof/>
          <w:sz w:val="28"/>
          <w:szCs w:val="28"/>
          <w:lang w:val="bg-BG"/>
        </w:rPr>
        <w:t xml:space="preserve"> </w:t>
      </w:r>
      <w:r w:rsidR="009D5C04" w:rsidRPr="007E7E5C">
        <w:rPr>
          <w:rFonts w:ascii="SofiaSans" w:hAnsi="SofiaSans"/>
          <w:noProof/>
          <w:sz w:val="28"/>
          <w:szCs w:val="28"/>
          <w:lang w:val="bg-BG"/>
        </w:rPr>
        <w:t>изменение на план за регулация и застрояване</w:t>
      </w:r>
      <w:r w:rsidR="001859D2" w:rsidRPr="007E7E5C">
        <w:rPr>
          <w:rFonts w:ascii="SofiaSans" w:hAnsi="SofiaSans"/>
          <w:noProof/>
          <w:sz w:val="28"/>
          <w:szCs w:val="28"/>
          <w:lang w:val="bg-BG"/>
        </w:rPr>
        <w:t xml:space="preserve"> (</w:t>
      </w:r>
      <w:r w:rsidR="00B60CA0" w:rsidRPr="007E7E5C">
        <w:rPr>
          <w:rFonts w:ascii="SofiaSans" w:hAnsi="SofiaSans"/>
          <w:noProof/>
          <w:sz w:val="28"/>
          <w:szCs w:val="28"/>
          <w:lang w:val="bg-BG"/>
        </w:rPr>
        <w:t>ПУП –</w:t>
      </w:r>
      <w:r w:rsidR="008D12DA">
        <w:rPr>
          <w:rFonts w:ascii="SofiaSans" w:hAnsi="SofiaSans"/>
          <w:noProof/>
          <w:sz w:val="28"/>
          <w:szCs w:val="28"/>
          <w:lang w:val="bg-BG"/>
        </w:rPr>
        <w:t xml:space="preserve"> </w:t>
      </w:r>
      <w:r w:rsidR="001859D2" w:rsidRPr="007E7E5C">
        <w:rPr>
          <w:rFonts w:ascii="SofiaSans" w:hAnsi="SofiaSans"/>
          <w:noProof/>
          <w:sz w:val="28"/>
          <w:szCs w:val="28"/>
          <w:lang w:val="bg-BG"/>
        </w:rPr>
        <w:t>ИП</w:t>
      </w:r>
      <w:r w:rsidR="009D5C04" w:rsidRPr="007E7E5C">
        <w:rPr>
          <w:rFonts w:ascii="SofiaSans" w:hAnsi="SofiaSans"/>
          <w:noProof/>
          <w:sz w:val="28"/>
          <w:szCs w:val="28"/>
          <w:lang w:val="bg-BG"/>
        </w:rPr>
        <w:t>Р</w:t>
      </w:r>
      <w:r w:rsidR="00132A3A" w:rsidRPr="007E7E5C">
        <w:rPr>
          <w:rFonts w:ascii="SofiaSans" w:hAnsi="SofiaSans"/>
          <w:noProof/>
          <w:sz w:val="28"/>
          <w:szCs w:val="28"/>
          <w:lang w:val="bg-BG"/>
        </w:rPr>
        <w:t xml:space="preserve">З) </w:t>
      </w:r>
      <w:r w:rsidR="007E7E5C" w:rsidRPr="007E7E5C">
        <w:rPr>
          <w:rFonts w:ascii="SofiaSans" w:hAnsi="SofiaSans"/>
          <w:noProof/>
          <w:sz w:val="28"/>
          <w:szCs w:val="28"/>
        </w:rPr>
        <w:t xml:space="preserve">в обхвата на УПИ </w:t>
      </w:r>
      <w:r w:rsidR="007E7E5C" w:rsidRPr="008D12DA">
        <w:rPr>
          <w:rFonts w:ascii="SofiaSans" w:hAnsi="SofiaSans"/>
          <w:noProof/>
          <w:sz w:val="28"/>
          <w:szCs w:val="28"/>
        </w:rPr>
        <w:t>Х</w:t>
      </w:r>
      <w:r w:rsidR="008D12DA" w:rsidRPr="008D12DA">
        <w:rPr>
          <w:rFonts w:ascii="SofiaSans" w:hAnsi="SofiaSans"/>
          <w:noProof/>
          <w:sz w:val="28"/>
          <w:szCs w:val="28"/>
        </w:rPr>
        <w:t>I</w:t>
      </w:r>
      <w:r w:rsidR="007E7E5C" w:rsidRPr="008D12DA">
        <w:rPr>
          <w:rFonts w:ascii="SofiaSans" w:hAnsi="SofiaSans"/>
          <w:noProof/>
          <w:sz w:val="28"/>
          <w:szCs w:val="28"/>
        </w:rPr>
        <w:t>Х</w:t>
      </w:r>
      <w:r w:rsidR="007E7E5C" w:rsidRPr="007E7E5C">
        <w:rPr>
          <w:rFonts w:ascii="SofiaSans" w:hAnsi="SofiaSans"/>
          <w:noProof/>
          <w:sz w:val="28"/>
          <w:szCs w:val="28"/>
        </w:rPr>
        <w:t>-628</w:t>
      </w:r>
      <w:r w:rsidR="00B60CA0" w:rsidRPr="007E7E5C">
        <w:rPr>
          <w:rFonts w:ascii="SofiaSans" w:hAnsi="SofiaSans"/>
          <w:bCs/>
          <w:noProof/>
          <w:sz w:val="28"/>
          <w:szCs w:val="28"/>
          <w:lang w:val="bg-BG"/>
        </w:rPr>
        <w:t xml:space="preserve">, кв. </w:t>
      </w:r>
      <w:r w:rsidR="009D5C04" w:rsidRPr="007E7E5C">
        <w:rPr>
          <w:rFonts w:ascii="SofiaSans" w:hAnsi="SofiaSans"/>
          <w:bCs/>
          <w:noProof/>
          <w:sz w:val="28"/>
          <w:szCs w:val="28"/>
          <w:lang w:val="bg-BG"/>
        </w:rPr>
        <w:t>177</w:t>
      </w:r>
      <w:r w:rsidR="00B60CA0" w:rsidRPr="007E7E5C">
        <w:rPr>
          <w:rFonts w:ascii="SofiaSans" w:hAnsi="SofiaSans"/>
          <w:bCs/>
          <w:noProof/>
          <w:sz w:val="28"/>
          <w:szCs w:val="28"/>
          <w:lang w:val="bg-BG"/>
        </w:rPr>
        <w:t>, м. „</w:t>
      </w:r>
      <w:r w:rsidR="00511666" w:rsidRPr="007E7E5C">
        <w:rPr>
          <w:rFonts w:ascii="SofiaSans" w:hAnsi="SofiaSans"/>
          <w:bCs/>
          <w:noProof/>
          <w:sz w:val="28"/>
          <w:szCs w:val="28"/>
          <w:lang w:val="bg-BG"/>
        </w:rPr>
        <w:t>Гео Милев – Подуене – Редута</w:t>
      </w:r>
      <w:r w:rsidR="00B60CA0" w:rsidRPr="007E7E5C">
        <w:rPr>
          <w:bCs/>
          <w:noProof/>
          <w:sz w:val="28"/>
          <w:szCs w:val="28"/>
          <w:lang w:val="bg-BG"/>
        </w:rPr>
        <w:t>‟</w:t>
      </w:r>
      <w:r w:rsidR="00132A3A" w:rsidRPr="007E7E5C">
        <w:rPr>
          <w:rFonts w:ascii="SofiaSans" w:hAnsi="SofiaSans"/>
          <w:noProof/>
          <w:sz w:val="28"/>
          <w:szCs w:val="28"/>
          <w:lang w:val="bg-BG"/>
        </w:rPr>
        <w:t>, по плана на гр. София, СО – район „Слат</w:t>
      </w:r>
      <w:bookmarkStart w:id="0" w:name="_GoBack"/>
      <w:bookmarkEnd w:id="0"/>
      <w:r w:rsidR="00132A3A" w:rsidRPr="007E7E5C">
        <w:rPr>
          <w:rFonts w:ascii="SofiaSans" w:hAnsi="SofiaSans"/>
          <w:noProof/>
          <w:sz w:val="28"/>
          <w:szCs w:val="28"/>
          <w:lang w:val="bg-BG"/>
        </w:rPr>
        <w:t>ина</w:t>
      </w:r>
      <w:r w:rsidR="00132A3A" w:rsidRPr="007E7E5C">
        <w:rPr>
          <w:noProof/>
          <w:sz w:val="28"/>
          <w:szCs w:val="28"/>
          <w:lang w:val="bg-BG"/>
        </w:rPr>
        <w:t>‟</w:t>
      </w:r>
      <w:r w:rsidR="00652A76" w:rsidRPr="007E7E5C">
        <w:rPr>
          <w:rFonts w:ascii="SofiaSans" w:hAnsi="SofiaSans"/>
          <w:noProof/>
          <w:sz w:val="28"/>
          <w:szCs w:val="28"/>
          <w:lang w:val="bg-BG"/>
        </w:rPr>
        <w:t>.</w:t>
      </w:r>
    </w:p>
    <w:p w:rsidR="00E15073" w:rsidRPr="007E7E5C" w:rsidRDefault="007E7E5C" w:rsidP="00CD4AF2">
      <w:pPr>
        <w:spacing w:before="120" w:after="120" w:line="276" w:lineRule="auto"/>
        <w:jc w:val="both"/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</w:pPr>
      <w:r w:rsidRPr="007E7E5C">
        <w:rPr>
          <w:rFonts w:ascii="SofiaSans" w:hAnsi="SofiaSans"/>
          <w:bCs/>
          <w:noProof/>
          <w:sz w:val="28"/>
          <w:szCs w:val="28"/>
          <w:lang w:val="bg-BG"/>
        </w:rPr>
        <w:tab/>
        <w:t xml:space="preserve">Заповедта е публикувана на интернет страницата на 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СО</w:t>
      </w:r>
      <w:r w:rsidR="0047765C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–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</w:t>
      </w:r>
      <w:r w:rsidR="0047765C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р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айон</w:t>
      </w:r>
      <w:r w:rsidR="0047765C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</w:t>
      </w:r>
      <w:r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„Слатина”.</w:t>
      </w:r>
    </w:p>
    <w:p w:rsidR="00E15073" w:rsidRPr="007E7E5C" w:rsidRDefault="00CF69D0" w:rsidP="00CD4AF2">
      <w:pPr>
        <w:spacing w:before="120" w:after="120" w:line="276" w:lineRule="auto"/>
        <w:jc w:val="both"/>
        <w:rPr>
          <w:rFonts w:ascii="SofiaSans" w:hAnsi="SofiaSans"/>
          <w:bCs/>
          <w:noProof/>
          <w:sz w:val="28"/>
          <w:szCs w:val="28"/>
          <w:lang w:val="bg-BG"/>
        </w:rPr>
      </w:pPr>
      <w:r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ab/>
      </w:r>
      <w:r w:rsidR="007E7E5C" w:rsidRPr="007E7E5C">
        <w:rPr>
          <w:rFonts w:ascii="SofiaSans" w:hAnsi="SofiaSans"/>
          <w:bCs/>
          <w:noProof/>
          <w:sz w:val="28"/>
          <w:szCs w:val="28"/>
          <w:lang w:val="bg-BG"/>
        </w:rPr>
        <w:t>Заповедта подлежи на обжалване по реда на чл. 215, ал. 4 от ЗУТ в 14-дневен срок от съобщението и по реда на чл. 124б, ал.2 от ЗУТ пред Административен съд София- град.</w:t>
      </w:r>
    </w:p>
    <w:p w:rsidR="007E7E5C" w:rsidRPr="007E7E5C" w:rsidRDefault="007E7E5C" w:rsidP="007E7E5C">
      <w:pPr>
        <w:spacing w:before="120" w:after="120" w:line="276" w:lineRule="auto"/>
        <w:jc w:val="both"/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</w:pPr>
      <w:r w:rsidRPr="007E7E5C">
        <w:rPr>
          <w:rFonts w:ascii="SofiaSans" w:hAnsi="SofiaSans"/>
          <w:bCs/>
          <w:noProof/>
          <w:sz w:val="28"/>
          <w:szCs w:val="28"/>
          <w:lang w:val="bg-BG"/>
        </w:rPr>
        <w:tab/>
        <w:t>Жалбите се подават в СО – район „Слатина“, адресирани до Административен съд София- град.</w:t>
      </w:r>
    </w:p>
    <w:p w:rsidR="0029134B" w:rsidRPr="007E7E5C" w:rsidRDefault="0029134B" w:rsidP="00E15073">
      <w:pPr>
        <w:shd w:val="clear" w:color="auto" w:fill="FFFFFF"/>
        <w:spacing w:before="120" w:after="120"/>
        <w:jc w:val="both"/>
        <w:rPr>
          <w:rFonts w:ascii="SofiaSans" w:hAnsi="SofiaSans"/>
          <w:noProof/>
          <w:color w:val="000000"/>
          <w:spacing w:val="2"/>
          <w:lang w:val="bg-BG"/>
        </w:rPr>
      </w:pPr>
    </w:p>
    <w:p w:rsidR="00CA3DA1" w:rsidRPr="007E7E5C" w:rsidRDefault="00CA3DA1" w:rsidP="008D6670">
      <w:pPr>
        <w:spacing w:line="360" w:lineRule="auto"/>
        <w:rPr>
          <w:rFonts w:ascii="SofiaSans" w:hAnsi="SofiaSans"/>
          <w:bCs/>
          <w:iCs/>
          <w:color w:val="000000"/>
          <w:spacing w:val="2"/>
          <w:lang w:val="bg-BG"/>
        </w:rPr>
      </w:pPr>
    </w:p>
    <w:p w:rsidR="00CA3DA1" w:rsidRPr="007E7E5C" w:rsidRDefault="00CA3DA1" w:rsidP="008D6670">
      <w:pPr>
        <w:spacing w:line="360" w:lineRule="auto"/>
        <w:rPr>
          <w:rFonts w:ascii="SofiaSans" w:hAnsi="SofiaSans"/>
          <w:bCs/>
          <w:iCs/>
          <w:color w:val="000000"/>
          <w:spacing w:val="2"/>
          <w:lang w:val="bg-BG"/>
        </w:rPr>
      </w:pPr>
    </w:p>
    <w:p w:rsidR="00CA3DA1" w:rsidRPr="007E7E5C" w:rsidRDefault="00CA3DA1" w:rsidP="008D6670">
      <w:pPr>
        <w:spacing w:line="360" w:lineRule="auto"/>
        <w:rPr>
          <w:rFonts w:ascii="SofiaSans" w:hAnsi="SofiaSans"/>
          <w:bCs/>
          <w:iCs/>
          <w:color w:val="000000"/>
          <w:spacing w:val="2"/>
          <w:lang w:val="bg-BG"/>
        </w:rPr>
      </w:pPr>
    </w:p>
    <w:sectPr w:rsidR="00CA3DA1" w:rsidRPr="007E7E5C" w:rsidSect="00D10AA8">
      <w:footerReference w:type="even" r:id="rId8"/>
      <w:footerReference w:type="default" r:id="rId9"/>
      <w:pgSz w:w="11906" w:h="16838" w:code="9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C75" w:rsidRDefault="009D2C75">
      <w:r>
        <w:separator/>
      </w:r>
    </w:p>
  </w:endnote>
  <w:endnote w:type="continuationSeparator" w:id="0">
    <w:p w:rsidR="009D2C75" w:rsidRDefault="009D2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ofiaSans">
    <w:altName w:val="Courier New"/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77C" w:rsidRDefault="0016777C" w:rsidP="00230FC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6777C" w:rsidRDefault="0016777C" w:rsidP="0016777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77C" w:rsidRPr="0016777C" w:rsidRDefault="0016777C" w:rsidP="0080610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C75" w:rsidRDefault="009D2C75">
      <w:r>
        <w:separator/>
      </w:r>
    </w:p>
  </w:footnote>
  <w:footnote w:type="continuationSeparator" w:id="0">
    <w:p w:rsidR="009D2C75" w:rsidRDefault="009D2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50973"/>
    <w:multiLevelType w:val="hybridMultilevel"/>
    <w:tmpl w:val="59C6658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903B3"/>
    <w:multiLevelType w:val="hybridMultilevel"/>
    <w:tmpl w:val="2ABCB89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C723C1E"/>
    <w:multiLevelType w:val="hybridMultilevel"/>
    <w:tmpl w:val="39D87B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A2E29"/>
    <w:multiLevelType w:val="hybridMultilevel"/>
    <w:tmpl w:val="CE50676E"/>
    <w:lvl w:ilvl="0" w:tplc="742405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518BB"/>
    <w:multiLevelType w:val="hybridMultilevel"/>
    <w:tmpl w:val="0B2026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48201F0"/>
    <w:multiLevelType w:val="hybridMultilevel"/>
    <w:tmpl w:val="BFAA8924"/>
    <w:lvl w:ilvl="0" w:tplc="136C86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306"/>
    <w:rsid w:val="000129D7"/>
    <w:rsid w:val="0004065C"/>
    <w:rsid w:val="00057D0C"/>
    <w:rsid w:val="00094808"/>
    <w:rsid w:val="000D439E"/>
    <w:rsid w:val="000E1BF7"/>
    <w:rsid w:val="000F580E"/>
    <w:rsid w:val="00107752"/>
    <w:rsid w:val="00110F0E"/>
    <w:rsid w:val="00121287"/>
    <w:rsid w:val="00122EBE"/>
    <w:rsid w:val="00132A3A"/>
    <w:rsid w:val="00163D4D"/>
    <w:rsid w:val="0016777C"/>
    <w:rsid w:val="001859D2"/>
    <w:rsid w:val="001F178A"/>
    <w:rsid w:val="001F1920"/>
    <w:rsid w:val="00230FCF"/>
    <w:rsid w:val="00232A29"/>
    <w:rsid w:val="00245E4C"/>
    <w:rsid w:val="00247DA6"/>
    <w:rsid w:val="00251197"/>
    <w:rsid w:val="00261722"/>
    <w:rsid w:val="002808DB"/>
    <w:rsid w:val="0029134B"/>
    <w:rsid w:val="002F3DC9"/>
    <w:rsid w:val="0030550C"/>
    <w:rsid w:val="003431FB"/>
    <w:rsid w:val="003529A9"/>
    <w:rsid w:val="00365A9A"/>
    <w:rsid w:val="00372635"/>
    <w:rsid w:val="003B3A60"/>
    <w:rsid w:val="003C6200"/>
    <w:rsid w:val="003E6ED2"/>
    <w:rsid w:val="00410C5A"/>
    <w:rsid w:val="004158B9"/>
    <w:rsid w:val="00433734"/>
    <w:rsid w:val="00441322"/>
    <w:rsid w:val="00452CFD"/>
    <w:rsid w:val="004609A4"/>
    <w:rsid w:val="00465ECC"/>
    <w:rsid w:val="0047765C"/>
    <w:rsid w:val="004866FB"/>
    <w:rsid w:val="004C5CDD"/>
    <w:rsid w:val="004D451C"/>
    <w:rsid w:val="004E570D"/>
    <w:rsid w:val="00511666"/>
    <w:rsid w:val="005630BB"/>
    <w:rsid w:val="0056345F"/>
    <w:rsid w:val="00564902"/>
    <w:rsid w:val="00572306"/>
    <w:rsid w:val="00591F97"/>
    <w:rsid w:val="005E24EA"/>
    <w:rsid w:val="006444B0"/>
    <w:rsid w:val="00652A76"/>
    <w:rsid w:val="00657A04"/>
    <w:rsid w:val="00661AA6"/>
    <w:rsid w:val="00666AA3"/>
    <w:rsid w:val="0068790E"/>
    <w:rsid w:val="006A24B8"/>
    <w:rsid w:val="006A625C"/>
    <w:rsid w:val="006B3B43"/>
    <w:rsid w:val="006C0CBF"/>
    <w:rsid w:val="00753AB9"/>
    <w:rsid w:val="00757852"/>
    <w:rsid w:val="00760D4C"/>
    <w:rsid w:val="007736E5"/>
    <w:rsid w:val="00775CFF"/>
    <w:rsid w:val="007E7E5C"/>
    <w:rsid w:val="00806106"/>
    <w:rsid w:val="00827B08"/>
    <w:rsid w:val="00854A7A"/>
    <w:rsid w:val="00873A2D"/>
    <w:rsid w:val="008754F7"/>
    <w:rsid w:val="008846CB"/>
    <w:rsid w:val="0088625F"/>
    <w:rsid w:val="008A7FD5"/>
    <w:rsid w:val="008B2333"/>
    <w:rsid w:val="008B5789"/>
    <w:rsid w:val="008B59EC"/>
    <w:rsid w:val="008D12DA"/>
    <w:rsid w:val="008D6670"/>
    <w:rsid w:val="00913203"/>
    <w:rsid w:val="00923F57"/>
    <w:rsid w:val="00934AA8"/>
    <w:rsid w:val="00944240"/>
    <w:rsid w:val="00953631"/>
    <w:rsid w:val="009648E2"/>
    <w:rsid w:val="009B046D"/>
    <w:rsid w:val="009B170F"/>
    <w:rsid w:val="009C4ADC"/>
    <w:rsid w:val="009D2C75"/>
    <w:rsid w:val="009D5C04"/>
    <w:rsid w:val="00A13701"/>
    <w:rsid w:val="00A175E4"/>
    <w:rsid w:val="00A368ED"/>
    <w:rsid w:val="00A67BA3"/>
    <w:rsid w:val="00AC51A3"/>
    <w:rsid w:val="00AD460B"/>
    <w:rsid w:val="00AD6F0B"/>
    <w:rsid w:val="00AE6303"/>
    <w:rsid w:val="00B007C3"/>
    <w:rsid w:val="00B31C63"/>
    <w:rsid w:val="00B411E3"/>
    <w:rsid w:val="00B60CA0"/>
    <w:rsid w:val="00BA3E39"/>
    <w:rsid w:val="00BD789E"/>
    <w:rsid w:val="00BF5FA9"/>
    <w:rsid w:val="00C01A73"/>
    <w:rsid w:val="00C61446"/>
    <w:rsid w:val="00C70CC0"/>
    <w:rsid w:val="00C71CD4"/>
    <w:rsid w:val="00C943F8"/>
    <w:rsid w:val="00CA3DA1"/>
    <w:rsid w:val="00CA3DD0"/>
    <w:rsid w:val="00CC2192"/>
    <w:rsid w:val="00CD4AF2"/>
    <w:rsid w:val="00CE0496"/>
    <w:rsid w:val="00CF69D0"/>
    <w:rsid w:val="00D10AA8"/>
    <w:rsid w:val="00D12CA0"/>
    <w:rsid w:val="00D14DD2"/>
    <w:rsid w:val="00D55327"/>
    <w:rsid w:val="00D5731D"/>
    <w:rsid w:val="00DB3228"/>
    <w:rsid w:val="00DD5B6A"/>
    <w:rsid w:val="00E012E5"/>
    <w:rsid w:val="00E15073"/>
    <w:rsid w:val="00E323C9"/>
    <w:rsid w:val="00E62F29"/>
    <w:rsid w:val="00E90807"/>
    <w:rsid w:val="00E91303"/>
    <w:rsid w:val="00EA70E9"/>
    <w:rsid w:val="00EA7C22"/>
    <w:rsid w:val="00EE5CF3"/>
    <w:rsid w:val="00EF5899"/>
    <w:rsid w:val="00F55D5E"/>
    <w:rsid w:val="00F66105"/>
    <w:rsid w:val="00F722F1"/>
    <w:rsid w:val="00FA1220"/>
    <w:rsid w:val="00FB0D92"/>
    <w:rsid w:val="00FC3B91"/>
    <w:rsid w:val="00FD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726C5E"/>
  <w15:chartTrackingRefBased/>
  <w15:docId w15:val="{94456FE6-64EF-41D3-BAEF-34C909CBC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496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8D6670"/>
    <w:pPr>
      <w:keepNext/>
      <w:outlineLvl w:val="0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6777C"/>
    <w:pPr>
      <w:spacing w:before="100" w:beforeAutospacing="1" w:after="100" w:afterAutospacing="1"/>
    </w:pPr>
    <w:rPr>
      <w:lang w:eastAsia="bg-BG"/>
    </w:rPr>
  </w:style>
  <w:style w:type="character" w:customStyle="1" w:styleId="apple-converted-space">
    <w:name w:val="apple-converted-space"/>
    <w:basedOn w:val="DefaultParagraphFont"/>
    <w:rsid w:val="0016777C"/>
  </w:style>
  <w:style w:type="paragraph" w:styleId="Footer">
    <w:name w:val="footer"/>
    <w:basedOn w:val="Normal"/>
    <w:rsid w:val="0016777C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6777C"/>
  </w:style>
  <w:style w:type="paragraph" w:styleId="Header">
    <w:name w:val="header"/>
    <w:basedOn w:val="Normal"/>
    <w:rsid w:val="0016777C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163D4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BD789E"/>
    <w:rPr>
      <w:b/>
      <w:bCs/>
      <w:sz w:val="28"/>
      <w:lang w:val="bg-BG"/>
    </w:rPr>
  </w:style>
  <w:style w:type="character" w:customStyle="1" w:styleId="BodyTextChar">
    <w:name w:val="Body Text Char"/>
    <w:basedOn w:val="DefaultParagraphFont"/>
    <w:link w:val="BodyText"/>
    <w:rsid w:val="00BD789E"/>
    <w:rPr>
      <w:b/>
      <w:bCs/>
      <w:sz w:val="28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8D6670"/>
    <w:rPr>
      <w:b/>
      <w:bCs/>
      <w:sz w:val="24"/>
      <w:szCs w:val="24"/>
      <w:lang w:eastAsia="en-US"/>
    </w:rPr>
  </w:style>
  <w:style w:type="character" w:styleId="IntenseEmphasis">
    <w:name w:val="Intense Emphasis"/>
    <w:uiPriority w:val="21"/>
    <w:qFormat/>
    <w:rsid w:val="00E012E5"/>
    <w:rPr>
      <w:b/>
      <w:bCs/>
    </w:rPr>
  </w:style>
  <w:style w:type="character" w:customStyle="1" w:styleId="TimesNewRoman13pt0pt">
    <w:name w:val="Основен текст + Times New Roman;13 pt;Удебелен;Разредка 0 pt"/>
    <w:basedOn w:val="DefaultParagraphFont"/>
    <w:rsid w:val="00775C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/>
    </w:rPr>
  </w:style>
  <w:style w:type="character" w:styleId="Strong">
    <w:name w:val="Strong"/>
    <w:basedOn w:val="DefaultParagraphFont"/>
    <w:uiPriority w:val="22"/>
    <w:qFormat/>
    <w:rsid w:val="00BF5FA9"/>
    <w:rPr>
      <w:b/>
      <w:bCs/>
    </w:rPr>
  </w:style>
  <w:style w:type="character" w:customStyle="1" w:styleId="a">
    <w:name w:val="Основен текст_"/>
    <w:basedOn w:val="DefaultParagraphFont"/>
    <w:link w:val="a0"/>
    <w:rsid w:val="00E15073"/>
    <w:rPr>
      <w:sz w:val="27"/>
      <w:szCs w:val="27"/>
      <w:shd w:val="clear" w:color="auto" w:fill="FFFFFF"/>
    </w:rPr>
  </w:style>
  <w:style w:type="paragraph" w:customStyle="1" w:styleId="a0">
    <w:name w:val="Основен текст"/>
    <w:basedOn w:val="Normal"/>
    <w:link w:val="a"/>
    <w:rsid w:val="00E15073"/>
    <w:pPr>
      <w:widowControl w:val="0"/>
      <w:shd w:val="clear" w:color="auto" w:fill="FFFFFF"/>
      <w:spacing w:before="720" w:after="60" w:line="319" w:lineRule="exact"/>
    </w:pPr>
    <w:rPr>
      <w:sz w:val="27"/>
      <w:szCs w:val="27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- ETH0 -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bozho</dc:creator>
  <cp:keywords/>
  <cp:lastModifiedBy>Маргарита Илиева</cp:lastModifiedBy>
  <cp:revision>3</cp:revision>
  <cp:lastPrinted>2016-08-01T08:54:00Z</cp:lastPrinted>
  <dcterms:created xsi:type="dcterms:W3CDTF">2025-12-18T13:03:00Z</dcterms:created>
  <dcterms:modified xsi:type="dcterms:W3CDTF">2026-08-17T14:18:00Z</dcterms:modified>
</cp:coreProperties>
</file>